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0E67" w14:textId="77777777" w:rsidR="002B382E" w:rsidRPr="002B382E" w:rsidRDefault="002B382E" w:rsidP="002B382E">
      <w:pPr>
        <w:keepNext/>
        <w:keepLines/>
        <w:bidi w:val="0"/>
        <w:spacing w:before="200" w:after="0"/>
        <w:outlineLvl w:val="1"/>
        <w:rPr>
          <w:rFonts w:asciiTheme="majorHAnsi" w:eastAsiaTheme="majorEastAsia" w:hAnsiTheme="majorHAnsi" w:cstheme="majorBidi"/>
          <w:b/>
          <w:bCs/>
          <w:color w:val="FF0000"/>
          <w:sz w:val="26"/>
          <w:szCs w:val="26"/>
        </w:rPr>
      </w:pPr>
      <w:r w:rsidRPr="002B382E">
        <w:rPr>
          <w:rFonts w:asciiTheme="majorHAnsi" w:eastAsiaTheme="majorEastAsia" w:hAnsiTheme="majorHAnsi" w:cstheme="majorBidi"/>
          <w:b/>
          <w:bCs/>
          <w:color w:val="FF0000"/>
          <w:sz w:val="26"/>
          <w:szCs w:val="26"/>
        </w:rPr>
        <w:t>Type of article</w:t>
      </w:r>
      <w:r w:rsidRPr="002B382E">
        <w:rPr>
          <w:rFonts w:asciiTheme="majorHAnsi" w:eastAsiaTheme="majorEastAsia" w:hAnsiTheme="majorHAnsi" w:cstheme="majorBidi"/>
          <w:b/>
          <w:bCs/>
          <w:color w:val="FF0000"/>
          <w:sz w:val="26"/>
          <w:szCs w:val="26"/>
        </w:rPr>
        <w:tab/>
      </w:r>
    </w:p>
    <w:p w14:paraId="57EF4F72" w14:textId="77777777" w:rsidR="002B382E" w:rsidRPr="002B382E" w:rsidRDefault="002B382E" w:rsidP="002B382E">
      <w:pPr>
        <w:keepNext/>
        <w:keepLines/>
        <w:bidi w:val="0"/>
        <w:spacing w:before="200" w:after="0"/>
        <w:ind w:firstLine="720"/>
        <w:outlineLvl w:val="1"/>
        <w:rPr>
          <w:rFonts w:asciiTheme="majorHAnsi" w:eastAsiaTheme="majorEastAsia" w:hAnsiTheme="majorHAnsi" w:cstheme="majorBidi"/>
          <w:b/>
          <w:bCs/>
          <w:sz w:val="26"/>
          <w:szCs w:val="26"/>
        </w:rPr>
      </w:pPr>
      <w:r w:rsidRPr="002B382E">
        <w:rPr>
          <w:rFonts w:asciiTheme="majorHAnsi" w:eastAsiaTheme="majorEastAsia" w:hAnsiTheme="majorHAnsi" w:cstheme="majorBidi"/>
          <w:b/>
          <w:bCs/>
          <w:sz w:val="26"/>
          <w:szCs w:val="26"/>
        </w:rPr>
        <w:t>Research article</w:t>
      </w:r>
    </w:p>
    <w:p w14:paraId="12C7B3F0" w14:textId="77777777" w:rsidR="002B382E" w:rsidRPr="002B382E" w:rsidRDefault="002B382E" w:rsidP="002B382E">
      <w:pPr>
        <w:keepNext/>
        <w:keepLines/>
        <w:bidi w:val="0"/>
        <w:spacing w:before="200" w:after="0"/>
        <w:outlineLvl w:val="1"/>
        <w:rPr>
          <w:rFonts w:asciiTheme="majorHAnsi" w:eastAsiaTheme="majorEastAsia" w:hAnsiTheme="majorHAnsi" w:cstheme="majorBidi"/>
          <w:b/>
          <w:bCs/>
          <w:sz w:val="26"/>
          <w:szCs w:val="26"/>
        </w:rPr>
      </w:pPr>
      <w:r w:rsidRPr="002B382E">
        <w:rPr>
          <w:rFonts w:asciiTheme="majorHAnsi" w:eastAsiaTheme="majorEastAsia" w:hAnsiTheme="majorHAnsi" w:cstheme="majorBidi"/>
          <w:b/>
          <w:bCs/>
          <w:color w:val="FF0000"/>
          <w:sz w:val="26"/>
          <w:szCs w:val="26"/>
        </w:rPr>
        <w:t>Title</w:t>
      </w:r>
      <w:r w:rsidRPr="002B382E">
        <w:rPr>
          <w:rFonts w:asciiTheme="majorHAnsi" w:eastAsiaTheme="majorEastAsia" w:hAnsiTheme="majorHAnsi" w:cstheme="majorBidi"/>
          <w:b/>
          <w:bCs/>
          <w:sz w:val="26"/>
          <w:szCs w:val="26"/>
        </w:rPr>
        <w:t xml:space="preserve">: </w:t>
      </w:r>
    </w:p>
    <w:p w14:paraId="124ECAC4" w14:textId="77777777" w:rsidR="002B382E" w:rsidRPr="002B382E" w:rsidRDefault="002B382E" w:rsidP="002B382E">
      <w:pPr>
        <w:keepNext/>
        <w:keepLines/>
        <w:bidi w:val="0"/>
        <w:spacing w:before="200" w:after="0"/>
        <w:ind w:left="720"/>
        <w:outlineLvl w:val="1"/>
        <w:rPr>
          <w:rFonts w:asciiTheme="majorHAnsi" w:eastAsiaTheme="majorEastAsia" w:hAnsiTheme="majorHAnsi" w:cstheme="majorBidi"/>
          <w:b/>
          <w:bCs/>
          <w:sz w:val="26"/>
          <w:szCs w:val="26"/>
        </w:rPr>
      </w:pPr>
      <w:r w:rsidRPr="002B382E">
        <w:rPr>
          <w:rFonts w:asciiTheme="majorHAnsi" w:eastAsiaTheme="majorEastAsia" w:hAnsiTheme="majorHAnsi" w:cstheme="majorBidi"/>
          <w:b/>
          <w:bCs/>
          <w:sz w:val="26"/>
          <w:szCs w:val="26"/>
        </w:rPr>
        <w:t>COMPARISON OF LIDOCAINE, AND LIDOCAINE–NEOSTIGMINE FOR EPIDURAL ANALGESIA IN DOGS</w:t>
      </w:r>
    </w:p>
    <w:p w14:paraId="73C58D1A" w14:textId="77777777" w:rsidR="002B382E" w:rsidRPr="002B382E" w:rsidRDefault="002B382E" w:rsidP="002B382E">
      <w:pPr>
        <w:keepNext/>
        <w:keepLines/>
        <w:bidi w:val="0"/>
        <w:spacing w:before="200" w:after="0"/>
        <w:outlineLvl w:val="1"/>
        <w:rPr>
          <w:rFonts w:asciiTheme="majorHAnsi" w:eastAsiaTheme="majorEastAsia" w:hAnsiTheme="majorHAnsi" w:cstheme="majorBidi"/>
          <w:b/>
          <w:bCs/>
          <w:sz w:val="26"/>
          <w:szCs w:val="26"/>
        </w:rPr>
      </w:pPr>
      <w:r w:rsidRPr="002B382E">
        <w:rPr>
          <w:rFonts w:asciiTheme="majorHAnsi" w:eastAsiaTheme="majorEastAsia" w:hAnsiTheme="majorHAnsi" w:cstheme="majorBidi"/>
          <w:b/>
          <w:bCs/>
          <w:color w:val="FF0000"/>
          <w:sz w:val="26"/>
          <w:szCs w:val="26"/>
        </w:rPr>
        <w:t>Running Title</w:t>
      </w:r>
      <w:r w:rsidRPr="002B382E">
        <w:rPr>
          <w:rFonts w:asciiTheme="majorHAnsi" w:eastAsiaTheme="majorEastAsia" w:hAnsiTheme="majorHAnsi" w:cstheme="majorBidi"/>
          <w:b/>
          <w:bCs/>
          <w:sz w:val="26"/>
          <w:szCs w:val="26"/>
        </w:rPr>
        <w:t xml:space="preserve">: </w:t>
      </w:r>
    </w:p>
    <w:p w14:paraId="7CC31EB8" w14:textId="77777777" w:rsidR="002B382E" w:rsidRPr="002B382E" w:rsidRDefault="002B382E" w:rsidP="002B382E">
      <w:pPr>
        <w:keepNext/>
        <w:keepLines/>
        <w:bidi w:val="0"/>
        <w:spacing w:before="200" w:after="0"/>
        <w:ind w:firstLine="720"/>
        <w:outlineLvl w:val="1"/>
        <w:rPr>
          <w:rFonts w:asciiTheme="majorHAnsi" w:eastAsiaTheme="majorEastAsia" w:hAnsiTheme="majorHAnsi" w:cstheme="majorBidi"/>
          <w:b/>
          <w:bCs/>
          <w:sz w:val="26"/>
          <w:szCs w:val="26"/>
        </w:rPr>
      </w:pPr>
      <w:r w:rsidRPr="002B382E">
        <w:rPr>
          <w:rFonts w:asciiTheme="majorHAnsi" w:eastAsiaTheme="majorEastAsia" w:hAnsiTheme="majorHAnsi" w:cstheme="majorBidi"/>
          <w:b/>
          <w:bCs/>
          <w:sz w:val="26"/>
          <w:szCs w:val="26"/>
        </w:rPr>
        <w:t>Lidocaine-neostigmine epidural in dog.</w:t>
      </w:r>
    </w:p>
    <w:p w14:paraId="647E77D8" w14:textId="77777777" w:rsidR="002B382E" w:rsidRPr="002B382E" w:rsidRDefault="002B382E" w:rsidP="002B382E">
      <w:pPr>
        <w:keepNext/>
        <w:keepLines/>
        <w:bidi w:val="0"/>
        <w:spacing w:before="200" w:after="0"/>
        <w:outlineLvl w:val="1"/>
        <w:rPr>
          <w:rFonts w:asciiTheme="majorBidi" w:eastAsiaTheme="majorEastAsia" w:hAnsiTheme="majorBidi" w:cstheme="majorBidi"/>
          <w:b/>
          <w:bCs/>
          <w:color w:val="4F81BD" w:themeColor="accent1"/>
          <w:sz w:val="24"/>
          <w:szCs w:val="24"/>
        </w:rPr>
      </w:pPr>
      <w:r w:rsidRPr="002B382E">
        <w:rPr>
          <w:rFonts w:asciiTheme="majorHAnsi" w:eastAsiaTheme="majorEastAsia" w:hAnsiTheme="majorHAnsi" w:cstheme="majorBidi"/>
          <w:b/>
          <w:bCs/>
          <w:color w:val="FF0000"/>
          <w:sz w:val="26"/>
          <w:szCs w:val="26"/>
        </w:rPr>
        <w:t>Authors</w:t>
      </w:r>
      <w:r w:rsidRPr="002B382E">
        <w:rPr>
          <w:rFonts w:asciiTheme="majorBidi" w:eastAsiaTheme="majorEastAsia" w:hAnsiTheme="majorBidi" w:cstheme="majorBidi"/>
          <w:b/>
          <w:bCs/>
          <w:color w:val="FF0000"/>
          <w:sz w:val="24"/>
          <w:szCs w:val="24"/>
        </w:rPr>
        <w:t xml:space="preserve"> </w:t>
      </w:r>
      <w:r w:rsidRPr="002B382E">
        <w:rPr>
          <w:rFonts w:asciiTheme="majorBidi" w:eastAsiaTheme="majorEastAsia" w:hAnsiTheme="majorBidi" w:cstheme="majorBidi"/>
          <w:b/>
          <w:bCs/>
          <w:color w:val="4F81BD" w:themeColor="accent1"/>
          <w:sz w:val="24"/>
          <w:szCs w:val="24"/>
        </w:rPr>
        <w:tab/>
      </w:r>
    </w:p>
    <w:p w14:paraId="62C8952C" w14:textId="77777777" w:rsidR="002B382E" w:rsidRPr="002B382E" w:rsidRDefault="002B382E" w:rsidP="002B382E">
      <w:pPr>
        <w:keepNext/>
        <w:keepLines/>
        <w:bidi w:val="0"/>
        <w:spacing w:before="200" w:after="0"/>
        <w:ind w:firstLine="720"/>
        <w:outlineLvl w:val="1"/>
        <w:rPr>
          <w:rFonts w:asciiTheme="majorBidi" w:eastAsiaTheme="majorEastAsia" w:hAnsiTheme="majorBidi" w:cstheme="majorBidi"/>
          <w:b/>
          <w:bCs/>
          <w:color w:val="4F81BD" w:themeColor="accent1"/>
          <w:sz w:val="24"/>
          <w:szCs w:val="24"/>
        </w:rPr>
      </w:pPr>
      <w:r w:rsidRPr="002B382E">
        <w:rPr>
          <w:rFonts w:asciiTheme="majorHAnsi" w:eastAsiaTheme="majorEastAsia" w:hAnsiTheme="majorHAnsi" w:cstheme="majorBidi"/>
          <w:b/>
          <w:bCs/>
          <w:sz w:val="26"/>
          <w:szCs w:val="26"/>
        </w:rPr>
        <w:t>Alaa Ghazy</w:t>
      </w:r>
      <w:r w:rsidRPr="002B382E">
        <w:rPr>
          <w:rFonts w:asciiTheme="majorHAnsi" w:eastAsiaTheme="majorEastAsia" w:hAnsiTheme="majorHAnsi" w:cstheme="majorBidi"/>
          <w:b/>
          <w:bCs/>
          <w:sz w:val="26"/>
          <w:szCs w:val="26"/>
          <w:vertAlign w:val="superscript"/>
        </w:rPr>
        <w:t>1</w:t>
      </w:r>
      <w:r w:rsidRPr="002B382E">
        <w:rPr>
          <w:rFonts w:asciiTheme="majorHAnsi" w:eastAsiaTheme="majorEastAsia" w:hAnsiTheme="majorHAnsi" w:cstheme="majorBidi"/>
          <w:b/>
          <w:bCs/>
          <w:sz w:val="26"/>
          <w:szCs w:val="26"/>
        </w:rPr>
        <w:t>*, Ayman Atiba</w:t>
      </w:r>
      <w:r w:rsidRPr="002B382E">
        <w:rPr>
          <w:rFonts w:asciiTheme="majorHAnsi" w:eastAsiaTheme="majorEastAsia" w:hAnsiTheme="majorHAnsi" w:cstheme="majorBidi"/>
          <w:b/>
          <w:bCs/>
          <w:sz w:val="26"/>
          <w:szCs w:val="26"/>
          <w:vertAlign w:val="superscript"/>
        </w:rPr>
        <w:t>1</w:t>
      </w:r>
      <w:r w:rsidRPr="002B382E">
        <w:rPr>
          <w:rFonts w:asciiTheme="majorBidi" w:eastAsiaTheme="majorEastAsia" w:hAnsiTheme="majorBidi" w:cstheme="majorBidi"/>
          <w:b/>
          <w:bCs/>
          <w:color w:val="4F81BD" w:themeColor="accent1"/>
          <w:sz w:val="24"/>
          <w:szCs w:val="24"/>
        </w:rPr>
        <w:t xml:space="preserve">  </w:t>
      </w:r>
      <w:r w:rsidRPr="002B382E">
        <w:rPr>
          <w:rFonts w:asciiTheme="majorBidi" w:eastAsiaTheme="majorEastAsia" w:hAnsiTheme="majorBidi" w:cstheme="majorBidi"/>
          <w:b/>
          <w:bCs/>
          <w:color w:val="4F81BD" w:themeColor="accent1"/>
          <w:sz w:val="24"/>
          <w:szCs w:val="24"/>
        </w:rPr>
        <w:tab/>
      </w:r>
    </w:p>
    <w:p w14:paraId="440FB4EA" w14:textId="77777777" w:rsidR="002B382E" w:rsidRPr="002B382E" w:rsidRDefault="002B382E" w:rsidP="002B382E">
      <w:pPr>
        <w:bidi w:val="0"/>
        <w:ind w:left="720"/>
        <w:rPr>
          <w:rFonts w:asciiTheme="majorBidi" w:eastAsiaTheme="minorHAnsi" w:hAnsiTheme="majorBidi" w:cstheme="majorBidi"/>
          <w:sz w:val="24"/>
          <w:szCs w:val="24"/>
        </w:rPr>
      </w:pPr>
      <w:r w:rsidRPr="002B382E">
        <w:rPr>
          <w:rFonts w:asciiTheme="majorBidi" w:eastAsiaTheme="minorHAnsi" w:hAnsiTheme="majorBidi" w:cstheme="majorBidi"/>
          <w:sz w:val="24"/>
          <w:szCs w:val="24"/>
          <w:vertAlign w:val="superscript"/>
        </w:rPr>
        <w:t xml:space="preserve">1 </w:t>
      </w:r>
      <w:r w:rsidRPr="002B382E">
        <w:rPr>
          <w:rFonts w:asciiTheme="majorBidi" w:eastAsiaTheme="minorHAnsi" w:hAnsiTheme="majorBidi" w:cstheme="majorBidi"/>
          <w:sz w:val="24"/>
          <w:szCs w:val="24"/>
        </w:rPr>
        <w:t>Department of Surgery, Anesthesiology and Radiology, Faculty of Veterinary Medicine, Kafrelsheikh University, Kafrelsheikh, Egypt.</w:t>
      </w:r>
    </w:p>
    <w:p w14:paraId="299C5F7C" w14:textId="77777777" w:rsidR="002B382E" w:rsidRPr="002B382E" w:rsidRDefault="002B382E" w:rsidP="002B382E">
      <w:pPr>
        <w:keepNext/>
        <w:keepLines/>
        <w:bidi w:val="0"/>
        <w:spacing w:before="200" w:after="0"/>
        <w:outlineLvl w:val="1"/>
        <w:rPr>
          <w:rFonts w:asciiTheme="majorHAnsi" w:eastAsiaTheme="majorEastAsia" w:hAnsiTheme="majorHAnsi" w:cstheme="majorBidi"/>
          <w:b/>
          <w:bCs/>
          <w:color w:val="FF0000"/>
          <w:sz w:val="26"/>
          <w:szCs w:val="26"/>
        </w:rPr>
      </w:pPr>
      <w:r w:rsidRPr="002B382E">
        <w:rPr>
          <w:rFonts w:asciiTheme="majorHAnsi" w:eastAsiaTheme="majorEastAsia" w:hAnsiTheme="majorHAnsi" w:cstheme="majorBidi"/>
          <w:b/>
          <w:bCs/>
          <w:color w:val="FF0000"/>
          <w:sz w:val="26"/>
          <w:szCs w:val="26"/>
        </w:rPr>
        <w:t>Number of tables (1) and figure(2) in the manuscript.</w:t>
      </w:r>
    </w:p>
    <w:p w14:paraId="6F07CFCA" w14:textId="77777777" w:rsidR="002B382E" w:rsidRPr="002B382E" w:rsidRDefault="002B382E" w:rsidP="002B382E">
      <w:pPr>
        <w:keepNext/>
        <w:keepLines/>
        <w:bidi w:val="0"/>
        <w:spacing w:before="200" w:after="0"/>
        <w:outlineLvl w:val="1"/>
        <w:rPr>
          <w:rFonts w:asciiTheme="majorHAnsi" w:eastAsiaTheme="majorEastAsia" w:hAnsiTheme="majorHAnsi" w:cstheme="majorBidi"/>
          <w:b/>
          <w:bCs/>
          <w:color w:val="FF0000"/>
          <w:sz w:val="26"/>
          <w:szCs w:val="26"/>
        </w:rPr>
      </w:pPr>
      <w:r w:rsidRPr="002B382E">
        <w:rPr>
          <w:rFonts w:asciiTheme="majorHAnsi" w:eastAsiaTheme="majorEastAsia" w:hAnsiTheme="majorHAnsi" w:cstheme="majorBidi"/>
          <w:b/>
          <w:bCs/>
          <w:color w:val="FF0000"/>
          <w:sz w:val="26"/>
          <w:szCs w:val="26"/>
        </w:rPr>
        <w:t xml:space="preserve">* Corresponding author: </w:t>
      </w:r>
    </w:p>
    <w:p w14:paraId="19BB7DFC" w14:textId="77777777" w:rsidR="002B382E" w:rsidRPr="002B382E" w:rsidRDefault="002B382E" w:rsidP="002B382E">
      <w:pPr>
        <w:bidi w:val="0"/>
        <w:ind w:firstLine="720"/>
        <w:rPr>
          <w:rFonts w:asciiTheme="majorBidi" w:eastAsiaTheme="minorHAnsi" w:hAnsiTheme="majorBidi" w:cstheme="majorBidi"/>
          <w:sz w:val="24"/>
          <w:szCs w:val="24"/>
        </w:rPr>
      </w:pPr>
      <w:r w:rsidRPr="002B382E">
        <w:rPr>
          <w:rFonts w:asciiTheme="majorBidi" w:eastAsiaTheme="minorHAnsi" w:hAnsiTheme="majorBidi" w:cstheme="majorBidi"/>
          <w:sz w:val="24"/>
          <w:szCs w:val="24"/>
        </w:rPr>
        <w:t>Alaa Ghazy.</w:t>
      </w:r>
    </w:p>
    <w:p w14:paraId="48DCDAED" w14:textId="77777777" w:rsidR="002B382E" w:rsidRPr="002B382E" w:rsidRDefault="002B382E" w:rsidP="002B382E">
      <w:pPr>
        <w:bidi w:val="0"/>
        <w:ind w:firstLine="720"/>
        <w:rPr>
          <w:rFonts w:asciiTheme="majorBidi" w:eastAsiaTheme="minorHAnsi" w:hAnsiTheme="majorBidi" w:cstheme="majorBidi"/>
          <w:sz w:val="24"/>
          <w:szCs w:val="24"/>
        </w:rPr>
      </w:pPr>
      <w:r w:rsidRPr="002B382E">
        <w:rPr>
          <w:rFonts w:asciiTheme="majorBidi" w:eastAsiaTheme="minorHAnsi" w:hAnsiTheme="majorBidi" w:cstheme="majorBidi"/>
          <w:sz w:val="24"/>
          <w:szCs w:val="24"/>
        </w:rPr>
        <w:t xml:space="preserve">Address, </w:t>
      </w:r>
      <w:r w:rsidRPr="002B382E">
        <w:rPr>
          <w:rFonts w:asciiTheme="majorBidi" w:eastAsiaTheme="minorHAnsi" w:hAnsiTheme="majorBidi" w:cstheme="majorBidi"/>
          <w:sz w:val="24"/>
          <w:szCs w:val="24"/>
        </w:rPr>
        <w:tab/>
        <w:t xml:space="preserve">Department of Surgery, Anesthesiology and Radiology, </w:t>
      </w:r>
    </w:p>
    <w:p w14:paraId="5BC7A0A5" w14:textId="77777777" w:rsidR="002B382E" w:rsidRPr="002B382E" w:rsidRDefault="002B382E" w:rsidP="002B382E">
      <w:pPr>
        <w:bidi w:val="0"/>
        <w:ind w:left="2160"/>
        <w:rPr>
          <w:rFonts w:asciiTheme="majorBidi" w:eastAsiaTheme="minorHAnsi" w:hAnsiTheme="majorBidi" w:cstheme="majorBidi"/>
          <w:sz w:val="24"/>
          <w:szCs w:val="24"/>
        </w:rPr>
      </w:pPr>
      <w:r w:rsidRPr="002B382E">
        <w:rPr>
          <w:rFonts w:asciiTheme="majorBidi" w:eastAsiaTheme="minorHAnsi" w:hAnsiTheme="majorBidi" w:cstheme="majorBidi"/>
          <w:sz w:val="24"/>
          <w:szCs w:val="24"/>
        </w:rPr>
        <w:t xml:space="preserve">Faculty of Veterinary Medicine, </w:t>
      </w:r>
    </w:p>
    <w:p w14:paraId="146ABF06" w14:textId="77777777" w:rsidR="002B382E" w:rsidRPr="002B382E" w:rsidRDefault="002B382E" w:rsidP="002B382E">
      <w:pPr>
        <w:bidi w:val="0"/>
        <w:ind w:left="1440" w:firstLine="720"/>
        <w:rPr>
          <w:rFonts w:asciiTheme="majorBidi" w:eastAsiaTheme="minorHAnsi" w:hAnsiTheme="majorBidi" w:cstheme="majorBidi"/>
          <w:sz w:val="24"/>
          <w:szCs w:val="24"/>
        </w:rPr>
      </w:pPr>
      <w:r w:rsidRPr="002B382E">
        <w:rPr>
          <w:rFonts w:asciiTheme="majorBidi" w:eastAsiaTheme="minorHAnsi" w:hAnsiTheme="majorBidi" w:cstheme="majorBidi"/>
          <w:sz w:val="24"/>
          <w:szCs w:val="24"/>
        </w:rPr>
        <w:t xml:space="preserve">Kafrelsheikh University, </w:t>
      </w:r>
    </w:p>
    <w:p w14:paraId="5E2EFDED" w14:textId="77777777" w:rsidR="002B382E" w:rsidRPr="002B382E" w:rsidRDefault="002B382E" w:rsidP="002B382E">
      <w:pPr>
        <w:bidi w:val="0"/>
        <w:ind w:left="1440" w:firstLine="720"/>
        <w:rPr>
          <w:rFonts w:asciiTheme="majorBidi" w:eastAsiaTheme="minorHAnsi" w:hAnsiTheme="majorBidi" w:cstheme="majorBidi"/>
          <w:sz w:val="24"/>
          <w:szCs w:val="24"/>
        </w:rPr>
      </w:pPr>
      <w:r w:rsidRPr="002B382E">
        <w:rPr>
          <w:rFonts w:asciiTheme="majorBidi" w:eastAsiaTheme="minorHAnsi" w:hAnsiTheme="majorBidi" w:cstheme="majorBidi"/>
          <w:sz w:val="24"/>
          <w:szCs w:val="24"/>
        </w:rPr>
        <w:t>Kafrelsheikh, 33516, Egypt.</w:t>
      </w:r>
    </w:p>
    <w:p w14:paraId="4BD06881" w14:textId="77777777" w:rsidR="002B382E" w:rsidRPr="002B382E" w:rsidRDefault="0059615E" w:rsidP="002B382E">
      <w:pPr>
        <w:bidi w:val="0"/>
        <w:ind w:left="1440" w:firstLine="720"/>
        <w:rPr>
          <w:rFonts w:asciiTheme="majorBidi" w:eastAsiaTheme="minorHAnsi" w:hAnsiTheme="majorBidi" w:cstheme="majorBidi"/>
          <w:sz w:val="24"/>
          <w:szCs w:val="24"/>
        </w:rPr>
      </w:pPr>
      <w:hyperlink r:id="rId9" w:history="1">
        <w:r w:rsidR="002B382E" w:rsidRPr="002B382E">
          <w:rPr>
            <w:rFonts w:asciiTheme="majorBidi" w:eastAsiaTheme="minorHAnsi" w:hAnsiTheme="majorBidi" w:cstheme="minorBidi"/>
            <w:color w:val="0000FF" w:themeColor="hyperlink"/>
            <w:sz w:val="24"/>
            <w:szCs w:val="24"/>
            <w:u w:val="single"/>
          </w:rPr>
          <w:t>aladdinkfs@gmail.com</w:t>
        </w:r>
      </w:hyperlink>
    </w:p>
    <w:p w14:paraId="1545FCED" w14:textId="77777777" w:rsidR="002B382E" w:rsidRPr="002B382E" w:rsidRDefault="002B382E" w:rsidP="002B382E">
      <w:pPr>
        <w:bidi w:val="0"/>
        <w:ind w:left="1440" w:firstLine="720"/>
        <w:rPr>
          <w:rFonts w:asciiTheme="majorBidi" w:eastAsiaTheme="minorHAnsi" w:hAnsiTheme="majorBidi" w:cstheme="majorBidi"/>
          <w:sz w:val="24"/>
          <w:szCs w:val="24"/>
        </w:rPr>
      </w:pPr>
      <w:r w:rsidRPr="002B382E">
        <w:rPr>
          <w:rFonts w:asciiTheme="majorBidi" w:eastAsiaTheme="minorHAnsi" w:hAnsiTheme="majorBidi" w:cstheme="majorBidi"/>
          <w:sz w:val="24"/>
          <w:szCs w:val="24"/>
        </w:rPr>
        <w:t>+2(010)0538-5538</w:t>
      </w:r>
    </w:p>
    <w:p w14:paraId="1F32EE84" w14:textId="77777777" w:rsidR="002B382E" w:rsidRDefault="002B382E" w:rsidP="005E1DD6">
      <w:pPr>
        <w:bidi w:val="0"/>
        <w:spacing w:line="480" w:lineRule="auto"/>
        <w:rPr>
          <w:rFonts w:asciiTheme="majorBidi" w:hAnsiTheme="majorBidi" w:cstheme="majorBidi"/>
          <w:b/>
          <w:bCs/>
          <w:sz w:val="32"/>
          <w:szCs w:val="32"/>
          <w:lang w:bidi="ar-EG"/>
        </w:rPr>
      </w:pPr>
    </w:p>
    <w:p w14:paraId="0EE49DAB" w14:textId="77777777" w:rsidR="002B382E" w:rsidRDefault="002B382E" w:rsidP="002B382E">
      <w:pPr>
        <w:bidi w:val="0"/>
        <w:spacing w:line="480" w:lineRule="auto"/>
        <w:rPr>
          <w:rFonts w:asciiTheme="majorBidi" w:hAnsiTheme="majorBidi" w:cstheme="majorBidi"/>
          <w:b/>
          <w:bCs/>
          <w:sz w:val="32"/>
          <w:szCs w:val="32"/>
          <w:lang w:bidi="ar-EG"/>
        </w:rPr>
      </w:pPr>
    </w:p>
    <w:p w14:paraId="44DEDE0D" w14:textId="77777777" w:rsidR="002B382E" w:rsidRDefault="002B382E" w:rsidP="002B382E">
      <w:pPr>
        <w:bidi w:val="0"/>
        <w:spacing w:line="480" w:lineRule="auto"/>
        <w:rPr>
          <w:rFonts w:asciiTheme="majorBidi" w:hAnsiTheme="majorBidi" w:cstheme="majorBidi"/>
          <w:b/>
          <w:bCs/>
          <w:sz w:val="32"/>
          <w:szCs w:val="32"/>
          <w:lang w:bidi="ar-EG"/>
        </w:rPr>
      </w:pPr>
    </w:p>
    <w:p w14:paraId="454A3E4A" w14:textId="77777777" w:rsidR="002B382E" w:rsidRDefault="002B382E" w:rsidP="002B382E">
      <w:pPr>
        <w:bidi w:val="0"/>
        <w:spacing w:line="480" w:lineRule="auto"/>
        <w:rPr>
          <w:rFonts w:asciiTheme="majorBidi" w:hAnsiTheme="majorBidi" w:cstheme="majorBidi"/>
          <w:b/>
          <w:bCs/>
          <w:sz w:val="32"/>
          <w:szCs w:val="32"/>
          <w:lang w:bidi="ar-EG"/>
        </w:rPr>
      </w:pPr>
    </w:p>
    <w:p w14:paraId="015AB393" w14:textId="77777777" w:rsidR="00A57272" w:rsidRPr="00092FF5" w:rsidRDefault="00A57272" w:rsidP="002B382E">
      <w:pPr>
        <w:bidi w:val="0"/>
        <w:spacing w:line="480" w:lineRule="auto"/>
        <w:rPr>
          <w:rFonts w:asciiTheme="majorBidi" w:hAnsiTheme="majorBidi" w:cstheme="majorBidi"/>
          <w:b/>
          <w:bCs/>
          <w:sz w:val="32"/>
          <w:szCs w:val="32"/>
          <w:lang w:bidi="ar-EG"/>
        </w:rPr>
      </w:pPr>
      <w:r w:rsidRPr="00092FF5">
        <w:rPr>
          <w:rFonts w:asciiTheme="majorBidi" w:hAnsiTheme="majorBidi" w:cstheme="majorBidi"/>
          <w:b/>
          <w:bCs/>
          <w:sz w:val="32"/>
          <w:szCs w:val="32"/>
          <w:lang w:bidi="ar-EG"/>
        </w:rPr>
        <w:lastRenderedPageBreak/>
        <w:t>ABSTRACT</w:t>
      </w:r>
    </w:p>
    <w:p w14:paraId="10EF5A1B" w14:textId="07594E6E" w:rsidR="00A57272" w:rsidRPr="002B382E" w:rsidRDefault="002B382E" w:rsidP="002B382E">
      <w:pPr>
        <w:bidi w:val="0"/>
        <w:spacing w:line="480" w:lineRule="auto"/>
        <w:jc w:val="both"/>
        <w:rPr>
          <w:rFonts w:asciiTheme="majorBidi" w:hAnsiTheme="majorBidi" w:cstheme="majorBidi"/>
          <w:b/>
          <w:bCs/>
          <w:sz w:val="24"/>
          <w:szCs w:val="24"/>
          <w:lang w:bidi="ar-EG"/>
        </w:rPr>
      </w:pPr>
      <w:r w:rsidRPr="002B382E">
        <w:rPr>
          <w:rFonts w:asciiTheme="majorBidi" w:hAnsiTheme="majorBidi" w:cstheme="majorBidi"/>
          <w:sz w:val="24"/>
          <w:szCs w:val="24"/>
          <w:lang w:bidi="ar-EG"/>
        </w:rPr>
        <w:t xml:space="preserve">The Objectives or the current study was to </w:t>
      </w:r>
      <w:r>
        <w:rPr>
          <w:rFonts w:asciiTheme="majorBidi" w:hAnsiTheme="majorBidi" w:cstheme="majorBidi"/>
          <w:sz w:val="24"/>
          <w:szCs w:val="24"/>
          <w:lang w:bidi="ar-EG"/>
        </w:rPr>
        <w:t>e</w:t>
      </w:r>
      <w:r w:rsidR="00092FF5" w:rsidRPr="00732D63">
        <w:rPr>
          <w:rFonts w:asciiTheme="majorBidi" w:hAnsiTheme="majorBidi" w:cstheme="majorBidi"/>
          <w:sz w:val="24"/>
          <w:szCs w:val="24"/>
          <w:lang w:bidi="ar-EG"/>
        </w:rPr>
        <w:t>valuate</w:t>
      </w:r>
      <w:r w:rsidR="00A57272" w:rsidRPr="00732D63">
        <w:rPr>
          <w:rFonts w:asciiTheme="majorBidi" w:hAnsiTheme="majorBidi" w:cstheme="majorBidi"/>
          <w:sz w:val="24"/>
          <w:szCs w:val="24"/>
          <w:lang w:bidi="ar-EG"/>
        </w:rPr>
        <w:t xml:space="preserve"> and compare the </w:t>
      </w:r>
      <w:r w:rsidR="00092FF5">
        <w:rPr>
          <w:rFonts w:asciiTheme="majorBidi" w:hAnsiTheme="majorBidi" w:cstheme="majorBidi"/>
          <w:sz w:val="24"/>
          <w:szCs w:val="24"/>
          <w:lang w:bidi="ar-EG"/>
        </w:rPr>
        <w:t xml:space="preserve">analgesic effect </w:t>
      </w:r>
      <w:r w:rsidR="00092FF5" w:rsidRPr="00732D63">
        <w:rPr>
          <w:rFonts w:asciiTheme="majorBidi" w:hAnsiTheme="majorBidi" w:cstheme="majorBidi"/>
          <w:sz w:val="24"/>
          <w:szCs w:val="24"/>
          <w:lang w:bidi="ar-EG"/>
        </w:rPr>
        <w:t xml:space="preserve">of </w:t>
      </w:r>
      <w:r w:rsidR="00BD4DEF" w:rsidRPr="00732D63">
        <w:rPr>
          <w:rFonts w:asciiTheme="majorBidi" w:hAnsiTheme="majorBidi" w:cstheme="majorBidi"/>
          <w:sz w:val="24"/>
          <w:szCs w:val="24"/>
          <w:lang w:bidi="ar-EG"/>
        </w:rPr>
        <w:t xml:space="preserve">epidural </w:t>
      </w:r>
      <w:r w:rsidR="00A57272" w:rsidRPr="00732D63">
        <w:rPr>
          <w:rFonts w:asciiTheme="majorBidi" w:hAnsiTheme="majorBidi" w:cstheme="majorBidi"/>
          <w:sz w:val="24"/>
          <w:szCs w:val="24"/>
          <w:lang w:bidi="ar-EG"/>
        </w:rPr>
        <w:t xml:space="preserve">lidocaine </w:t>
      </w:r>
      <w:r w:rsidR="00BD4DEF">
        <w:rPr>
          <w:rFonts w:asciiTheme="majorBidi" w:hAnsiTheme="majorBidi" w:cstheme="majorBidi"/>
          <w:sz w:val="24"/>
          <w:szCs w:val="24"/>
          <w:lang w:bidi="ar-EG"/>
        </w:rPr>
        <w:t xml:space="preserve">and lidocaine- </w:t>
      </w:r>
      <w:r w:rsidR="00BD4DEF" w:rsidRPr="00732D63">
        <w:rPr>
          <w:rFonts w:asciiTheme="majorBidi" w:hAnsiTheme="majorBidi" w:cstheme="majorBidi"/>
          <w:sz w:val="24"/>
          <w:szCs w:val="24"/>
          <w:lang w:bidi="ar-EG"/>
        </w:rPr>
        <w:t xml:space="preserve">neostigmine </w:t>
      </w:r>
      <w:r w:rsidR="00BD4DEF">
        <w:rPr>
          <w:rFonts w:asciiTheme="majorBidi" w:hAnsiTheme="majorBidi" w:cstheme="majorBidi"/>
          <w:sz w:val="24"/>
          <w:szCs w:val="24"/>
          <w:lang w:bidi="ar-EG"/>
        </w:rPr>
        <w:t xml:space="preserve">combination in dogs. </w:t>
      </w:r>
      <w:r w:rsidR="00975E97" w:rsidRPr="00732D63">
        <w:rPr>
          <w:rFonts w:asciiTheme="majorBidi" w:eastAsiaTheme="minorEastAsia" w:hAnsiTheme="majorBidi" w:cstheme="majorBidi"/>
          <w:sz w:val="24"/>
          <w:szCs w:val="24"/>
          <w:lang w:eastAsia="ja-JP"/>
        </w:rPr>
        <w:t xml:space="preserve">Six healthy dogs of mixed breed weighing 12–15 kg were selected for this study. </w:t>
      </w:r>
      <w:r w:rsidR="004776A4" w:rsidRPr="004776A4">
        <w:rPr>
          <w:rFonts w:asciiTheme="majorBidi" w:eastAsiaTheme="minorEastAsia" w:hAnsiTheme="majorBidi" w:cstheme="majorBidi"/>
          <w:sz w:val="24"/>
          <w:szCs w:val="24"/>
          <w:lang w:eastAsia="ja-JP"/>
        </w:rPr>
        <w:t xml:space="preserve">All dogs received all treatments in a cross-over design with at least </w:t>
      </w:r>
      <w:r w:rsidR="00606A32">
        <w:rPr>
          <w:rFonts w:asciiTheme="majorBidi" w:eastAsiaTheme="minorEastAsia" w:hAnsiTheme="majorBidi" w:cstheme="majorBidi"/>
          <w:sz w:val="24"/>
          <w:szCs w:val="24"/>
          <w:lang w:eastAsia="ja-JP"/>
        </w:rPr>
        <w:t>two</w:t>
      </w:r>
      <w:r w:rsidR="00606A32" w:rsidRPr="004776A4">
        <w:rPr>
          <w:rFonts w:asciiTheme="majorBidi" w:eastAsiaTheme="minorEastAsia" w:hAnsiTheme="majorBidi" w:cstheme="majorBidi"/>
          <w:sz w:val="24"/>
          <w:szCs w:val="24"/>
          <w:lang w:eastAsia="ja-JP"/>
        </w:rPr>
        <w:t>-week</w:t>
      </w:r>
      <w:r w:rsidR="004776A4" w:rsidRPr="004776A4">
        <w:rPr>
          <w:rFonts w:asciiTheme="majorBidi" w:eastAsiaTheme="minorEastAsia" w:hAnsiTheme="majorBidi" w:cstheme="majorBidi"/>
          <w:sz w:val="24"/>
          <w:szCs w:val="24"/>
          <w:lang w:eastAsia="ja-JP"/>
        </w:rPr>
        <w:t xml:space="preserve"> interval.</w:t>
      </w:r>
      <w:r w:rsidR="004776A4" w:rsidRPr="004776A4">
        <w:t xml:space="preserve"> </w:t>
      </w:r>
      <w:r w:rsidR="00975E97" w:rsidRPr="00732D63">
        <w:rPr>
          <w:rFonts w:asciiTheme="majorBidi" w:hAnsiTheme="majorBidi" w:cstheme="majorBidi"/>
          <w:sz w:val="24"/>
          <w:szCs w:val="24"/>
        </w:rPr>
        <w:t xml:space="preserve">Dogs were </w:t>
      </w:r>
      <w:r w:rsidR="00975E97" w:rsidRPr="00F0640C">
        <w:rPr>
          <w:rFonts w:asciiTheme="majorBidi" w:hAnsiTheme="majorBidi" w:cstheme="majorBidi"/>
          <w:sz w:val="24"/>
          <w:szCs w:val="24"/>
        </w:rPr>
        <w:t>premeditated with Xylazine (0.5 mg/kg)</w:t>
      </w:r>
      <w:r w:rsidR="004776A4" w:rsidRPr="00F0640C">
        <w:rPr>
          <w:rFonts w:asciiTheme="majorBidi" w:hAnsiTheme="majorBidi" w:cstheme="majorBidi"/>
          <w:sz w:val="24"/>
          <w:szCs w:val="24"/>
        </w:rPr>
        <w:t xml:space="preserve"> and g</w:t>
      </w:r>
      <w:r w:rsidR="00975E97" w:rsidRPr="00F0640C">
        <w:rPr>
          <w:rFonts w:asciiTheme="majorBidi" w:hAnsiTheme="majorBidi" w:cstheme="majorBidi"/>
          <w:sz w:val="24"/>
          <w:szCs w:val="24"/>
        </w:rPr>
        <w:t>eneral anesthesia was induced with thiopental sodium (12.5 mg/kg)</w:t>
      </w:r>
      <w:r w:rsidR="004776A4" w:rsidRPr="00F0640C">
        <w:rPr>
          <w:rFonts w:asciiTheme="majorBidi" w:hAnsiTheme="majorBidi" w:cstheme="majorBidi"/>
          <w:sz w:val="24"/>
          <w:szCs w:val="24"/>
        </w:rPr>
        <w:t xml:space="preserve"> to perform the lumbosacral puncture.</w:t>
      </w:r>
      <w:r w:rsidR="00975E97" w:rsidRPr="00F0640C">
        <w:rPr>
          <w:rFonts w:asciiTheme="majorBidi" w:hAnsiTheme="majorBidi" w:cstheme="majorBidi"/>
          <w:sz w:val="24"/>
          <w:szCs w:val="24"/>
        </w:rPr>
        <w:t xml:space="preserve"> </w:t>
      </w:r>
      <w:r w:rsidR="004776A4" w:rsidRPr="00F0640C">
        <w:rPr>
          <w:rFonts w:asciiTheme="majorBidi" w:hAnsiTheme="majorBidi" w:cstheme="majorBidi"/>
          <w:sz w:val="24"/>
          <w:szCs w:val="24"/>
        </w:rPr>
        <w:t>Epidural</w:t>
      </w:r>
      <w:r w:rsidR="00975E97" w:rsidRPr="00F0640C">
        <w:rPr>
          <w:rFonts w:asciiTheme="majorBidi" w:hAnsiTheme="majorBidi" w:cstheme="majorBidi"/>
          <w:sz w:val="24"/>
          <w:szCs w:val="24"/>
        </w:rPr>
        <w:t xml:space="preserve"> analgesia was done using </w:t>
      </w:r>
      <w:r w:rsidR="004776A4" w:rsidRPr="00F0640C">
        <w:rPr>
          <w:rFonts w:asciiTheme="majorBidi" w:hAnsiTheme="majorBidi" w:cstheme="majorBidi"/>
          <w:sz w:val="24"/>
          <w:szCs w:val="24"/>
        </w:rPr>
        <w:t xml:space="preserve">either </w:t>
      </w:r>
      <w:r w:rsidR="00B13445" w:rsidRPr="00F0640C">
        <w:rPr>
          <w:rFonts w:asciiTheme="majorBidi" w:hAnsiTheme="majorBidi" w:cstheme="majorBidi"/>
          <w:sz w:val="24"/>
          <w:szCs w:val="24"/>
        </w:rPr>
        <w:t>6 mg/kg</w:t>
      </w:r>
      <w:r w:rsidR="00975E97" w:rsidRPr="00F0640C">
        <w:rPr>
          <w:rFonts w:asciiTheme="majorBidi" w:hAnsiTheme="majorBidi" w:cstheme="majorBidi"/>
          <w:sz w:val="24"/>
          <w:szCs w:val="24"/>
        </w:rPr>
        <w:t xml:space="preserve"> of </w:t>
      </w:r>
      <w:r w:rsidR="00B13445" w:rsidRPr="00F0640C">
        <w:rPr>
          <w:rFonts w:asciiTheme="majorBidi" w:hAnsiTheme="majorBidi" w:cstheme="majorBidi"/>
          <w:sz w:val="24"/>
          <w:szCs w:val="24"/>
        </w:rPr>
        <w:t>l</w:t>
      </w:r>
      <w:r w:rsidR="00975E97" w:rsidRPr="00F0640C">
        <w:rPr>
          <w:rFonts w:asciiTheme="majorBidi" w:hAnsiTheme="majorBidi" w:cstheme="majorBidi"/>
          <w:sz w:val="24"/>
          <w:szCs w:val="24"/>
        </w:rPr>
        <w:t>idocaine 2%</w:t>
      </w:r>
      <w:r w:rsidR="004776A4" w:rsidRPr="00F0640C">
        <w:rPr>
          <w:rFonts w:asciiTheme="majorBidi" w:hAnsiTheme="majorBidi" w:cstheme="majorBidi"/>
          <w:sz w:val="24"/>
          <w:szCs w:val="24"/>
        </w:rPr>
        <w:t xml:space="preserve"> or a</w:t>
      </w:r>
      <w:r w:rsidR="004776A4">
        <w:rPr>
          <w:rFonts w:asciiTheme="majorBidi" w:hAnsiTheme="majorBidi" w:cstheme="majorBidi"/>
          <w:sz w:val="24"/>
          <w:szCs w:val="24"/>
        </w:rPr>
        <w:t xml:space="preserve"> </w:t>
      </w:r>
      <w:r w:rsidR="00975E97" w:rsidRPr="00732D63">
        <w:rPr>
          <w:rFonts w:asciiTheme="majorBidi" w:eastAsiaTheme="minorEastAsia" w:hAnsiTheme="majorBidi" w:cstheme="majorBidi"/>
          <w:sz w:val="24"/>
          <w:szCs w:val="24"/>
          <w:lang w:eastAsia="ja-JP"/>
        </w:rPr>
        <w:t xml:space="preserve">combination of </w:t>
      </w:r>
      <w:r w:rsidR="00B13445">
        <w:rPr>
          <w:rFonts w:asciiTheme="majorBidi" w:hAnsiTheme="majorBidi" w:cstheme="majorBidi"/>
          <w:sz w:val="24"/>
          <w:szCs w:val="24"/>
        </w:rPr>
        <w:t>6 mg/kg</w:t>
      </w:r>
      <w:r w:rsidR="0062362D">
        <w:rPr>
          <w:rFonts w:asciiTheme="majorBidi" w:hAnsiTheme="majorBidi" w:cstheme="majorBidi"/>
          <w:sz w:val="24"/>
          <w:szCs w:val="24"/>
        </w:rPr>
        <w:t xml:space="preserve"> of l</w:t>
      </w:r>
      <w:r w:rsidR="00975E97" w:rsidRPr="00732D63">
        <w:rPr>
          <w:rFonts w:asciiTheme="majorBidi" w:hAnsiTheme="majorBidi" w:cstheme="majorBidi"/>
          <w:sz w:val="24"/>
          <w:szCs w:val="24"/>
        </w:rPr>
        <w:t xml:space="preserve">idocaine 2%, </w:t>
      </w:r>
      <w:r w:rsidR="004776A4">
        <w:rPr>
          <w:rFonts w:asciiTheme="majorBidi" w:hAnsiTheme="majorBidi" w:cstheme="majorBidi"/>
          <w:sz w:val="24"/>
          <w:szCs w:val="24"/>
        </w:rPr>
        <w:t xml:space="preserve">with </w:t>
      </w:r>
      <w:r w:rsidR="00975E97" w:rsidRPr="00732D63">
        <w:rPr>
          <w:rFonts w:asciiTheme="majorBidi" w:hAnsiTheme="majorBidi" w:cstheme="majorBidi"/>
          <w:sz w:val="24"/>
          <w:szCs w:val="24"/>
        </w:rPr>
        <w:t>10</w:t>
      </w:r>
      <w:r w:rsidR="00B13445">
        <w:rPr>
          <w:rFonts w:asciiTheme="majorBidi" w:hAnsiTheme="majorBidi" w:cstheme="majorBidi"/>
          <w:sz w:val="24"/>
          <w:szCs w:val="24"/>
        </w:rPr>
        <w:t xml:space="preserve"> </w:t>
      </w:r>
      <w:r w:rsidR="00975E97" w:rsidRPr="00732D63">
        <w:rPr>
          <w:rFonts w:asciiTheme="majorBidi" w:hAnsiTheme="majorBidi" w:cstheme="majorBidi"/>
          <w:sz w:val="24"/>
          <w:szCs w:val="24"/>
        </w:rPr>
        <w:t>µg/kg</w:t>
      </w:r>
      <w:r w:rsidR="00975E97" w:rsidRPr="00732D63">
        <w:rPr>
          <w:rFonts w:asciiTheme="majorBidi" w:eastAsiaTheme="minorEastAsia" w:hAnsiTheme="majorBidi" w:cstheme="majorBidi"/>
          <w:sz w:val="24"/>
          <w:szCs w:val="24"/>
          <w:lang w:eastAsia="ja-JP"/>
        </w:rPr>
        <w:t xml:space="preserve"> neostigmine</w:t>
      </w:r>
      <w:r w:rsidR="004776A4">
        <w:rPr>
          <w:rFonts w:asciiTheme="majorBidi" w:hAnsiTheme="majorBidi" w:cstheme="majorBidi"/>
          <w:sz w:val="24"/>
          <w:szCs w:val="24"/>
        </w:rPr>
        <w:t xml:space="preserve">. </w:t>
      </w:r>
      <w:r w:rsidR="004776A4" w:rsidRPr="004776A4">
        <w:rPr>
          <w:rFonts w:asciiTheme="majorBidi" w:eastAsiaTheme="minorEastAsia" w:hAnsiTheme="majorBidi" w:cstheme="majorBidi"/>
          <w:sz w:val="24"/>
          <w:szCs w:val="24"/>
          <w:lang w:eastAsia="ja-JP"/>
        </w:rPr>
        <w:t xml:space="preserve">The degree of analgesia was evaluated using a </w:t>
      </w:r>
      <w:r>
        <w:rPr>
          <w:rFonts w:asciiTheme="majorBidi" w:eastAsiaTheme="minorEastAsia" w:hAnsiTheme="majorBidi" w:cstheme="majorBidi"/>
          <w:sz w:val="24"/>
          <w:szCs w:val="24"/>
          <w:lang w:eastAsia="ja-JP"/>
        </w:rPr>
        <w:t xml:space="preserve">numerical </w:t>
      </w:r>
      <w:r w:rsidR="004776A4" w:rsidRPr="004776A4">
        <w:rPr>
          <w:rFonts w:asciiTheme="majorBidi" w:eastAsiaTheme="minorEastAsia" w:hAnsiTheme="majorBidi" w:cstheme="majorBidi"/>
          <w:sz w:val="24"/>
          <w:szCs w:val="24"/>
          <w:lang w:eastAsia="ja-JP"/>
        </w:rPr>
        <w:t>rating scale</w:t>
      </w:r>
      <w:r w:rsidR="004776A4">
        <w:rPr>
          <w:rFonts w:asciiTheme="majorBidi" w:eastAsiaTheme="minorEastAsia" w:hAnsiTheme="majorBidi" w:cstheme="majorBidi"/>
          <w:sz w:val="24"/>
          <w:szCs w:val="24"/>
          <w:lang w:eastAsia="ja-JP"/>
        </w:rPr>
        <w:t>.</w:t>
      </w:r>
      <w:r w:rsidR="004776A4" w:rsidRPr="004776A4">
        <w:rPr>
          <w:rFonts w:asciiTheme="majorBidi" w:eastAsiaTheme="minorEastAsia" w:hAnsiTheme="majorBidi" w:cstheme="majorBidi"/>
          <w:sz w:val="24"/>
          <w:szCs w:val="24"/>
          <w:lang w:eastAsia="ja-JP"/>
        </w:rPr>
        <w:t xml:space="preserve"> </w:t>
      </w:r>
      <w:r w:rsidR="00975E97" w:rsidRPr="00732D63">
        <w:rPr>
          <w:rFonts w:asciiTheme="majorBidi" w:eastAsiaTheme="minorEastAsia" w:hAnsiTheme="majorBidi" w:cstheme="majorBidi"/>
          <w:sz w:val="24"/>
          <w:szCs w:val="24"/>
          <w:lang w:eastAsia="ja-JP"/>
        </w:rPr>
        <w:t>Analgesia was defined as lack of a response to pin prick test and pressure from hemostat clamp</w:t>
      </w:r>
      <w:r w:rsidR="00975E97" w:rsidRPr="00732D63">
        <w:rPr>
          <w:rFonts w:asciiTheme="majorBidi" w:hAnsiTheme="majorBidi" w:cstheme="majorBidi"/>
          <w:sz w:val="24"/>
          <w:szCs w:val="24"/>
        </w:rPr>
        <w:t xml:space="preserve"> and was performed </w:t>
      </w:r>
      <w:r w:rsidR="00975E97" w:rsidRPr="00732D63">
        <w:rPr>
          <w:rFonts w:asciiTheme="majorBidi" w:hAnsiTheme="majorBidi" w:cstheme="majorBidi"/>
          <w:sz w:val="24"/>
          <w:szCs w:val="24"/>
          <w:lang w:bidi="ar-EG"/>
        </w:rPr>
        <w:t xml:space="preserve">after one hour of epidural injection, and thereafter </w:t>
      </w:r>
      <w:r w:rsidR="00975E97" w:rsidRPr="00732D63">
        <w:rPr>
          <w:rFonts w:asciiTheme="majorBidi" w:hAnsiTheme="majorBidi" w:cstheme="majorBidi"/>
          <w:sz w:val="24"/>
          <w:szCs w:val="24"/>
        </w:rPr>
        <w:t>every 10 min</w:t>
      </w:r>
      <w:r w:rsidR="00975E97" w:rsidRPr="00732D63">
        <w:rPr>
          <w:rFonts w:asciiTheme="majorBidi" w:hAnsiTheme="majorBidi" w:cstheme="majorBidi"/>
          <w:sz w:val="24"/>
          <w:szCs w:val="24"/>
          <w:lang w:bidi="ar-EG"/>
        </w:rPr>
        <w:t xml:space="preserve"> until complete recovery. </w:t>
      </w:r>
      <w:r w:rsidR="00975E97" w:rsidRPr="00732D63">
        <w:rPr>
          <w:rFonts w:asciiTheme="majorBidi" w:eastAsiaTheme="minorEastAsia" w:hAnsiTheme="majorBidi" w:cstheme="majorBidi"/>
          <w:sz w:val="24"/>
          <w:szCs w:val="24"/>
          <w:lang w:eastAsia="ja-JP"/>
        </w:rPr>
        <w:t xml:space="preserve">Heart rate (HR), respiratory rate (RR), and rectal temperature </w:t>
      </w:r>
      <w:r w:rsidR="003E1FCB">
        <w:rPr>
          <w:rFonts w:asciiTheme="majorBidi" w:eastAsiaTheme="minorEastAsia" w:hAnsiTheme="majorBidi" w:cstheme="majorBidi"/>
          <w:sz w:val="24"/>
          <w:szCs w:val="24"/>
          <w:lang w:eastAsia="ja-JP"/>
        </w:rPr>
        <w:t xml:space="preserve">(RT) </w:t>
      </w:r>
      <w:r w:rsidR="00975E97" w:rsidRPr="00732D63">
        <w:rPr>
          <w:rFonts w:asciiTheme="majorBidi" w:eastAsiaTheme="minorEastAsia" w:hAnsiTheme="majorBidi" w:cstheme="majorBidi"/>
          <w:sz w:val="24"/>
          <w:szCs w:val="24"/>
          <w:lang w:eastAsia="ja-JP"/>
        </w:rPr>
        <w:t xml:space="preserve">were recorded before (baseline, 0) and at </w:t>
      </w:r>
      <w:r w:rsidR="00975E97" w:rsidRPr="00732D63">
        <w:rPr>
          <w:rFonts w:asciiTheme="majorBidi" w:hAnsiTheme="majorBidi" w:cstheme="majorBidi"/>
          <w:sz w:val="24"/>
          <w:szCs w:val="24"/>
        </w:rPr>
        <w:t>every 10 min</w:t>
      </w:r>
      <w:r w:rsidR="00975E97" w:rsidRPr="00732D63">
        <w:rPr>
          <w:rFonts w:asciiTheme="majorBidi" w:eastAsiaTheme="minorEastAsia" w:hAnsiTheme="majorBidi" w:cstheme="majorBidi"/>
          <w:sz w:val="24"/>
          <w:szCs w:val="24"/>
          <w:lang w:eastAsia="ja-JP"/>
        </w:rPr>
        <w:t xml:space="preserve">, </w:t>
      </w:r>
      <w:r w:rsidR="00975E97" w:rsidRPr="00732D63">
        <w:rPr>
          <w:rFonts w:asciiTheme="majorBidi" w:hAnsiTheme="majorBidi" w:cstheme="majorBidi"/>
          <w:sz w:val="24"/>
          <w:szCs w:val="24"/>
          <w:lang w:bidi="ar-EG"/>
        </w:rPr>
        <w:t xml:space="preserve">until </w:t>
      </w:r>
      <w:r w:rsidR="00975E97" w:rsidRPr="00732D63">
        <w:rPr>
          <w:rFonts w:asciiTheme="majorBidi" w:hAnsiTheme="majorBidi" w:cstheme="majorBidi"/>
          <w:sz w:val="24"/>
          <w:szCs w:val="24"/>
        </w:rPr>
        <w:t>a complete recovery was observed.</w:t>
      </w:r>
      <w:r w:rsidR="007D7582">
        <w:rPr>
          <w:rFonts w:asciiTheme="majorBidi" w:hAnsiTheme="majorBidi" w:cstheme="majorBidi"/>
          <w:sz w:val="24"/>
          <w:szCs w:val="24"/>
        </w:rPr>
        <w:t xml:space="preserve"> </w:t>
      </w:r>
      <w:r w:rsidR="003E1FCB" w:rsidRPr="00F0640C">
        <w:rPr>
          <w:rFonts w:asciiTheme="majorBidi" w:eastAsiaTheme="minorEastAsia" w:hAnsiTheme="majorBidi" w:cstheme="majorBidi"/>
          <w:sz w:val="24"/>
          <w:szCs w:val="24"/>
          <w:lang w:eastAsia="ja-JP"/>
        </w:rPr>
        <w:t>HR, RR and RT did not differ between treatments at any time point.</w:t>
      </w:r>
      <w:r w:rsidR="00A57272" w:rsidRPr="00F0640C">
        <w:rPr>
          <w:rFonts w:asciiTheme="majorBidi" w:eastAsiaTheme="minorEastAsia" w:hAnsiTheme="majorBidi" w:cstheme="majorBidi"/>
          <w:sz w:val="24"/>
          <w:szCs w:val="24"/>
          <w:lang w:eastAsia="ja-JP"/>
        </w:rPr>
        <w:t xml:space="preserve"> </w:t>
      </w:r>
      <w:r w:rsidR="00975E97" w:rsidRPr="00F0640C">
        <w:rPr>
          <w:rFonts w:asciiTheme="majorBidi" w:eastAsiaTheme="minorEastAsia" w:hAnsiTheme="majorBidi" w:cstheme="majorBidi"/>
          <w:sz w:val="24"/>
          <w:szCs w:val="24"/>
          <w:lang w:eastAsia="ja-JP"/>
        </w:rPr>
        <w:t>The</w:t>
      </w:r>
      <w:r w:rsidR="00975E97" w:rsidRPr="00732D63">
        <w:rPr>
          <w:rFonts w:asciiTheme="majorBidi" w:eastAsiaTheme="minorEastAsia" w:hAnsiTheme="majorBidi" w:cstheme="majorBidi"/>
          <w:sz w:val="24"/>
          <w:szCs w:val="24"/>
          <w:lang w:eastAsia="ja-JP"/>
        </w:rPr>
        <w:t xml:space="preserve"> lidocaine–neostigmine combination produced a significant (P &lt; 0.05) longer duration of </w:t>
      </w:r>
      <w:r w:rsidR="00BC4D1B">
        <w:rPr>
          <w:rFonts w:asciiTheme="majorBidi" w:eastAsiaTheme="minorEastAsia" w:hAnsiTheme="majorBidi" w:cstheme="majorBidi"/>
          <w:sz w:val="24"/>
          <w:szCs w:val="24"/>
          <w:lang w:eastAsia="ja-JP"/>
        </w:rPr>
        <w:t>analgesia than lidocaine alone.</w:t>
      </w:r>
      <w:r w:rsidR="00F0640C">
        <w:rPr>
          <w:rFonts w:asciiTheme="majorBidi" w:eastAsiaTheme="minorEastAsia" w:hAnsiTheme="majorBidi" w:cstheme="majorBidi"/>
          <w:sz w:val="24"/>
          <w:szCs w:val="24"/>
          <w:lang w:eastAsia="ja-JP"/>
        </w:rPr>
        <w:t xml:space="preserve"> </w:t>
      </w:r>
      <w:r w:rsidR="00BC4D1B" w:rsidRPr="00F0640C">
        <w:rPr>
          <w:rFonts w:asciiTheme="majorBidi" w:eastAsiaTheme="minorEastAsia" w:hAnsiTheme="majorBidi" w:cstheme="majorBidi"/>
          <w:sz w:val="24"/>
          <w:szCs w:val="24"/>
          <w:lang w:eastAsia="ja-JP"/>
        </w:rPr>
        <w:t>The addition of neostigmine resulted in significant longer duration of analgesia</w:t>
      </w:r>
      <w:r w:rsidR="00F0640C">
        <w:rPr>
          <w:rFonts w:asciiTheme="majorBidi" w:eastAsiaTheme="minorEastAsia" w:hAnsiTheme="majorBidi" w:cstheme="majorBidi"/>
          <w:sz w:val="24"/>
          <w:szCs w:val="24"/>
          <w:lang w:eastAsia="ja-JP"/>
        </w:rPr>
        <w:t xml:space="preserve">. </w:t>
      </w:r>
      <w:r w:rsidR="00074B3C" w:rsidRPr="00F0640C">
        <w:rPr>
          <w:rFonts w:asciiTheme="majorBidi" w:eastAsiaTheme="minorEastAsia" w:hAnsiTheme="majorBidi" w:cstheme="majorBidi"/>
          <w:sz w:val="24"/>
          <w:szCs w:val="24"/>
          <w:lang w:eastAsia="ja-JP"/>
        </w:rPr>
        <w:t>Co administration of epidural neostigmine and lignocaine a</w:t>
      </w:r>
      <w:r w:rsidR="00F0640C">
        <w:rPr>
          <w:rFonts w:asciiTheme="majorBidi" w:eastAsiaTheme="minorEastAsia" w:hAnsiTheme="majorBidi" w:cstheme="majorBidi"/>
          <w:sz w:val="24"/>
          <w:szCs w:val="24"/>
          <w:lang w:eastAsia="ja-JP"/>
        </w:rPr>
        <w:t xml:space="preserve">ppears to be a useful technique </w:t>
      </w:r>
      <w:r w:rsidR="00074B3C" w:rsidRPr="00F0640C">
        <w:rPr>
          <w:rFonts w:asciiTheme="majorBidi" w:eastAsiaTheme="minorEastAsia" w:hAnsiTheme="majorBidi" w:cstheme="majorBidi"/>
          <w:sz w:val="24"/>
          <w:szCs w:val="24"/>
          <w:lang w:eastAsia="ja-JP"/>
        </w:rPr>
        <w:t>for</w:t>
      </w:r>
      <w:r w:rsidR="00F0640C">
        <w:rPr>
          <w:rFonts w:asciiTheme="majorBidi" w:eastAsiaTheme="minorEastAsia" w:hAnsiTheme="majorBidi" w:cstheme="majorBidi"/>
          <w:sz w:val="24"/>
          <w:szCs w:val="24"/>
          <w:lang w:eastAsia="ja-JP"/>
        </w:rPr>
        <w:t xml:space="preserve"> </w:t>
      </w:r>
      <w:r w:rsidR="00074B3C" w:rsidRPr="00F0640C">
        <w:rPr>
          <w:rFonts w:asciiTheme="majorBidi" w:eastAsiaTheme="minorEastAsia" w:hAnsiTheme="majorBidi" w:cstheme="majorBidi"/>
          <w:sz w:val="24"/>
          <w:szCs w:val="24"/>
          <w:lang w:eastAsia="ja-JP"/>
        </w:rPr>
        <w:t>postoperative analgesia as it increases the duration of analgesia</w:t>
      </w:r>
      <w:r>
        <w:rPr>
          <w:rFonts w:asciiTheme="majorBidi" w:hAnsiTheme="majorBidi" w:cstheme="majorBidi"/>
          <w:sz w:val="24"/>
          <w:szCs w:val="24"/>
        </w:rPr>
        <w:t xml:space="preserve">. </w:t>
      </w:r>
      <w:r w:rsidR="00A57272" w:rsidRPr="00732D63">
        <w:rPr>
          <w:rFonts w:asciiTheme="majorBidi" w:hAnsiTheme="majorBidi" w:cstheme="majorBidi"/>
          <w:sz w:val="24"/>
          <w:szCs w:val="24"/>
        </w:rPr>
        <w:t xml:space="preserve">Adding neostigmine to </w:t>
      </w:r>
      <w:r w:rsidR="0091050F" w:rsidRPr="00732D63">
        <w:rPr>
          <w:rFonts w:asciiTheme="majorBidi" w:hAnsiTheme="majorBidi" w:cstheme="majorBidi"/>
          <w:sz w:val="24"/>
          <w:szCs w:val="24"/>
        </w:rPr>
        <w:t>epidural</w:t>
      </w:r>
      <w:r w:rsidR="00A57272" w:rsidRPr="00732D63">
        <w:rPr>
          <w:rFonts w:asciiTheme="majorBidi" w:hAnsiTheme="majorBidi" w:cstheme="majorBidi"/>
          <w:sz w:val="24"/>
          <w:szCs w:val="24"/>
        </w:rPr>
        <w:t xml:space="preserve"> administered lidocaine in dogs increases the analgesic effect on both hind limbs and perineal region.</w:t>
      </w:r>
    </w:p>
    <w:p w14:paraId="49606F00" w14:textId="77777777" w:rsidR="00A57272" w:rsidRDefault="00A57272" w:rsidP="005E1DD6">
      <w:pPr>
        <w:bidi w:val="0"/>
        <w:spacing w:line="480" w:lineRule="auto"/>
        <w:jc w:val="both"/>
        <w:rPr>
          <w:rFonts w:asciiTheme="majorBidi" w:hAnsiTheme="majorBidi" w:cstheme="majorBidi"/>
          <w:sz w:val="24"/>
          <w:szCs w:val="24"/>
          <w:lang w:bidi="ar-EG"/>
        </w:rPr>
      </w:pPr>
      <w:r w:rsidRPr="00092FF5">
        <w:rPr>
          <w:rFonts w:asciiTheme="majorBidi" w:hAnsiTheme="majorBidi" w:cstheme="majorBidi"/>
          <w:b/>
          <w:bCs/>
          <w:sz w:val="24"/>
          <w:szCs w:val="24"/>
          <w:lang w:bidi="ar-EG"/>
        </w:rPr>
        <w:t>Keywords:</w:t>
      </w:r>
      <w:r w:rsidRPr="00732D63">
        <w:rPr>
          <w:rFonts w:asciiTheme="majorBidi" w:hAnsiTheme="majorBidi" w:cstheme="majorBidi"/>
          <w:sz w:val="24"/>
          <w:szCs w:val="24"/>
          <w:lang w:bidi="ar-EG"/>
        </w:rPr>
        <w:t xml:space="preserve"> Analgesia, dog, epidural, lidocaine, neostigmine.</w:t>
      </w:r>
    </w:p>
    <w:p w14:paraId="414FBDA6" w14:textId="380107C5" w:rsidR="005E1DD6" w:rsidRDefault="005E1DD6" w:rsidP="005E1DD6">
      <w:pPr>
        <w:bidi w:val="0"/>
        <w:spacing w:line="480" w:lineRule="auto"/>
        <w:jc w:val="both"/>
        <w:rPr>
          <w:rFonts w:asciiTheme="majorBidi" w:hAnsiTheme="majorBidi" w:cstheme="majorBidi"/>
          <w:sz w:val="24"/>
          <w:szCs w:val="24"/>
          <w:lang w:bidi="ar-EG"/>
        </w:rPr>
      </w:pPr>
      <w:r w:rsidRPr="005E1DD6">
        <w:rPr>
          <w:rFonts w:asciiTheme="majorBidi" w:hAnsiTheme="majorBidi" w:cstheme="majorBidi"/>
          <w:b/>
          <w:bCs/>
          <w:sz w:val="24"/>
          <w:szCs w:val="24"/>
          <w:lang w:bidi="ar-EG"/>
        </w:rPr>
        <w:t>Short running title</w:t>
      </w:r>
      <w:r>
        <w:rPr>
          <w:rFonts w:asciiTheme="majorBidi" w:hAnsiTheme="majorBidi" w:cstheme="majorBidi"/>
          <w:b/>
          <w:bCs/>
          <w:sz w:val="24"/>
          <w:szCs w:val="24"/>
          <w:lang w:bidi="ar-EG"/>
        </w:rPr>
        <w:t xml:space="preserve">: </w:t>
      </w:r>
      <w:r w:rsidRPr="005E1DD6">
        <w:rPr>
          <w:rFonts w:asciiTheme="majorBidi" w:hAnsiTheme="majorBidi" w:cstheme="majorBidi"/>
          <w:sz w:val="24"/>
          <w:szCs w:val="24"/>
          <w:lang w:bidi="ar-EG"/>
        </w:rPr>
        <w:t>Lidocaine-neostigmine epidural in dog.</w:t>
      </w:r>
    </w:p>
    <w:p w14:paraId="3F8BC11D" w14:textId="77777777" w:rsidR="002B382E" w:rsidRPr="005E1DD6" w:rsidRDefault="002B382E" w:rsidP="002B382E">
      <w:pPr>
        <w:bidi w:val="0"/>
        <w:spacing w:line="480" w:lineRule="auto"/>
        <w:jc w:val="both"/>
        <w:rPr>
          <w:rFonts w:asciiTheme="majorBidi" w:hAnsiTheme="majorBidi" w:cstheme="majorBidi"/>
          <w:b/>
          <w:bCs/>
          <w:sz w:val="24"/>
          <w:szCs w:val="24"/>
          <w:lang w:bidi="ar-EG"/>
        </w:rPr>
      </w:pPr>
    </w:p>
    <w:p w14:paraId="138F2324" w14:textId="77777777" w:rsidR="009425DD" w:rsidRPr="00092FF5" w:rsidRDefault="009425DD" w:rsidP="005E1DD6">
      <w:pPr>
        <w:bidi w:val="0"/>
        <w:spacing w:line="480" w:lineRule="auto"/>
        <w:rPr>
          <w:rFonts w:asciiTheme="majorBidi" w:hAnsiTheme="majorBidi" w:cstheme="majorBidi"/>
          <w:b/>
          <w:bCs/>
          <w:sz w:val="32"/>
          <w:szCs w:val="32"/>
          <w:lang w:bidi="ar-EG"/>
        </w:rPr>
      </w:pPr>
      <w:r w:rsidRPr="00092FF5">
        <w:rPr>
          <w:rFonts w:asciiTheme="majorBidi" w:hAnsiTheme="majorBidi" w:cstheme="majorBidi"/>
          <w:b/>
          <w:bCs/>
          <w:sz w:val="32"/>
          <w:szCs w:val="32"/>
          <w:lang w:bidi="ar-EG"/>
        </w:rPr>
        <w:t xml:space="preserve">Introduction </w:t>
      </w:r>
    </w:p>
    <w:p w14:paraId="7543C67C" w14:textId="2215993A" w:rsidR="00A57272" w:rsidRDefault="00092FF5" w:rsidP="002B382E">
      <w:pPr>
        <w:bidi w:val="0"/>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Epidural analgesia is o</w:t>
      </w:r>
      <w:r w:rsidR="00A57272" w:rsidRPr="00732D63">
        <w:rPr>
          <w:rFonts w:asciiTheme="majorBidi" w:hAnsiTheme="majorBidi" w:cstheme="majorBidi"/>
          <w:sz w:val="24"/>
          <w:szCs w:val="24"/>
          <w:lang w:bidi="ar-EG"/>
        </w:rPr>
        <w:t xml:space="preserve">ne of the most efficient alternatives for alleviating </w:t>
      </w:r>
      <w:r>
        <w:rPr>
          <w:rFonts w:asciiTheme="majorBidi" w:hAnsiTheme="majorBidi" w:cstheme="majorBidi"/>
          <w:sz w:val="24"/>
          <w:szCs w:val="24"/>
          <w:lang w:bidi="ar-EG"/>
        </w:rPr>
        <w:t xml:space="preserve">post-operative </w:t>
      </w:r>
      <w:r w:rsidR="00A57272" w:rsidRPr="00732D63">
        <w:rPr>
          <w:rFonts w:asciiTheme="majorBidi" w:hAnsiTheme="majorBidi" w:cstheme="majorBidi"/>
          <w:sz w:val="24"/>
          <w:szCs w:val="24"/>
          <w:lang w:bidi="ar-EG"/>
        </w:rPr>
        <w:t>pain in veterinary medicine</w:t>
      </w:r>
      <w:r w:rsidR="007D7582">
        <w:rPr>
          <w:rFonts w:asciiTheme="majorBidi" w:hAnsiTheme="majorBidi" w:cstheme="majorBidi"/>
          <w:sz w:val="24"/>
          <w:szCs w:val="24"/>
          <w:lang w:bidi="ar-EG"/>
        </w:rPr>
        <w:t xml:space="preserve"> </w:t>
      </w:r>
      <w:r w:rsidR="007D7582" w:rsidRPr="00F0640C">
        <w:rPr>
          <w:rFonts w:asciiTheme="majorBidi" w:hAnsiTheme="majorBidi" w:cstheme="majorBidi"/>
          <w:i/>
          <w:iCs/>
          <w:color w:val="FF0000"/>
          <w:sz w:val="24"/>
          <w:szCs w:val="24"/>
        </w:rPr>
        <w:t>(</w:t>
      </w:r>
      <w:r w:rsidR="00F0640C" w:rsidRPr="00F0640C">
        <w:rPr>
          <w:rFonts w:asciiTheme="majorBidi" w:hAnsiTheme="majorBidi" w:cstheme="majorBidi"/>
          <w:i/>
          <w:iCs/>
          <w:color w:val="FF0000"/>
          <w:sz w:val="24"/>
          <w:szCs w:val="24"/>
        </w:rPr>
        <w:t>Garcia, 2018</w:t>
      </w:r>
      <w:r w:rsidR="007D7582" w:rsidRPr="00F0640C">
        <w:rPr>
          <w:rFonts w:asciiTheme="majorBidi" w:hAnsiTheme="majorBidi" w:cstheme="majorBidi"/>
          <w:i/>
          <w:iCs/>
          <w:color w:val="FF0000"/>
          <w:sz w:val="24"/>
          <w:szCs w:val="24"/>
        </w:rPr>
        <w:t>)</w:t>
      </w:r>
      <w:r w:rsidR="00A57272" w:rsidRPr="00F0640C">
        <w:rPr>
          <w:rFonts w:asciiTheme="majorBidi" w:hAnsiTheme="majorBidi" w:cstheme="majorBidi"/>
          <w:i/>
          <w:iCs/>
          <w:sz w:val="24"/>
          <w:szCs w:val="24"/>
          <w:lang w:bidi="ar-EG"/>
        </w:rPr>
        <w:t>.</w:t>
      </w:r>
      <w:r w:rsidR="00A57272" w:rsidRPr="00732D63">
        <w:rPr>
          <w:rFonts w:asciiTheme="majorBidi" w:hAnsiTheme="majorBidi" w:cstheme="majorBidi"/>
          <w:sz w:val="24"/>
          <w:szCs w:val="24"/>
          <w:lang w:bidi="ar-EG"/>
        </w:rPr>
        <w:t xml:space="preserve"> Epidural administration of local anesthetics and analgesics is nowadays </w:t>
      </w:r>
      <w:r w:rsidR="0012170F" w:rsidRPr="0012170F">
        <w:rPr>
          <w:rFonts w:asciiTheme="majorBidi" w:hAnsiTheme="majorBidi" w:cstheme="majorBidi"/>
          <w:sz w:val="24"/>
          <w:szCs w:val="24"/>
          <w:lang w:bidi="ar-EG"/>
        </w:rPr>
        <w:t xml:space="preserve">broadly utilized </w:t>
      </w:r>
      <w:r w:rsidR="00A57272" w:rsidRPr="00732D63">
        <w:rPr>
          <w:rFonts w:asciiTheme="majorBidi" w:hAnsiTheme="majorBidi" w:cstheme="majorBidi"/>
          <w:sz w:val="24"/>
          <w:szCs w:val="24"/>
          <w:lang w:bidi="ar-EG"/>
        </w:rPr>
        <w:t xml:space="preserve">in </w:t>
      </w:r>
      <w:r w:rsidR="0012170F" w:rsidRPr="0012170F">
        <w:rPr>
          <w:rFonts w:asciiTheme="majorBidi" w:hAnsiTheme="majorBidi" w:cstheme="majorBidi"/>
          <w:sz w:val="24"/>
          <w:szCs w:val="24"/>
          <w:lang w:bidi="ar-EG"/>
        </w:rPr>
        <w:t xml:space="preserve">orthopedic methodology including the rear </w:t>
      </w:r>
      <w:r w:rsidR="0012170F">
        <w:rPr>
          <w:rFonts w:asciiTheme="majorBidi" w:hAnsiTheme="majorBidi" w:cstheme="majorBidi"/>
          <w:sz w:val="24"/>
          <w:szCs w:val="24"/>
          <w:lang w:bidi="ar-EG"/>
        </w:rPr>
        <w:t xml:space="preserve">limb </w:t>
      </w:r>
      <w:r w:rsidR="00A57272" w:rsidRPr="00732D63">
        <w:rPr>
          <w:rFonts w:asciiTheme="majorBidi" w:hAnsiTheme="majorBidi" w:cstheme="majorBidi"/>
          <w:sz w:val="24"/>
          <w:szCs w:val="24"/>
          <w:lang w:bidi="ar-EG"/>
        </w:rPr>
        <w:t xml:space="preserve">in dogs </w:t>
      </w:r>
      <w:r w:rsidR="009B210E" w:rsidRPr="009B210E">
        <w:rPr>
          <w:rFonts w:asciiTheme="majorBidi" w:hAnsiTheme="majorBidi" w:cstheme="majorBidi"/>
          <w:i/>
          <w:iCs/>
          <w:color w:val="FF0000"/>
          <w:sz w:val="24"/>
          <w:szCs w:val="24"/>
          <w:lang w:bidi="ar-EG"/>
        </w:rPr>
        <w:t>(</w:t>
      </w:r>
      <w:r w:rsidR="009B210E">
        <w:rPr>
          <w:rFonts w:asciiTheme="majorBidi" w:hAnsiTheme="majorBidi" w:cstheme="majorBidi"/>
          <w:i/>
          <w:iCs/>
          <w:color w:val="FF0000"/>
          <w:sz w:val="24"/>
          <w:szCs w:val="24"/>
        </w:rPr>
        <w:t>Pascoe,</w:t>
      </w:r>
      <w:r w:rsidR="009B210E" w:rsidRPr="009B210E">
        <w:rPr>
          <w:rFonts w:asciiTheme="majorBidi" w:hAnsiTheme="majorBidi" w:cstheme="majorBidi"/>
          <w:i/>
          <w:iCs/>
          <w:color w:val="FF0000"/>
          <w:sz w:val="24"/>
          <w:szCs w:val="24"/>
        </w:rPr>
        <w:t xml:space="preserve"> 1992; </w:t>
      </w:r>
      <w:r w:rsidR="009B210E">
        <w:rPr>
          <w:rFonts w:asciiTheme="majorBidi" w:hAnsiTheme="majorBidi" w:cstheme="majorBidi"/>
          <w:i/>
          <w:iCs/>
          <w:color w:val="FF0000"/>
          <w:sz w:val="24"/>
          <w:szCs w:val="24"/>
        </w:rPr>
        <w:t>Hendrix</w:t>
      </w:r>
      <w:r w:rsidR="009B210E" w:rsidRPr="009B210E">
        <w:rPr>
          <w:rFonts w:asciiTheme="majorBidi" w:hAnsiTheme="majorBidi" w:cstheme="majorBidi"/>
          <w:i/>
          <w:iCs/>
          <w:color w:val="FF0000"/>
          <w:sz w:val="24"/>
          <w:szCs w:val="24"/>
        </w:rPr>
        <w:t xml:space="preserve"> </w:t>
      </w:r>
      <w:r w:rsidR="009B210E">
        <w:rPr>
          <w:rFonts w:asciiTheme="majorBidi" w:hAnsiTheme="majorBidi" w:cstheme="majorBidi"/>
          <w:i/>
          <w:iCs/>
          <w:color w:val="FF0000"/>
          <w:sz w:val="24"/>
          <w:szCs w:val="24"/>
        </w:rPr>
        <w:t>et al.,</w:t>
      </w:r>
      <w:r w:rsidR="009B210E" w:rsidRPr="009B210E">
        <w:rPr>
          <w:rFonts w:asciiTheme="majorBidi" w:hAnsiTheme="majorBidi" w:cstheme="majorBidi"/>
          <w:i/>
          <w:iCs/>
          <w:color w:val="FF0000"/>
          <w:sz w:val="24"/>
          <w:szCs w:val="24"/>
        </w:rPr>
        <w:t xml:space="preserve"> 1996; </w:t>
      </w:r>
      <w:r w:rsidR="009B210E">
        <w:rPr>
          <w:rFonts w:asciiTheme="majorBidi" w:hAnsiTheme="majorBidi" w:cstheme="majorBidi"/>
          <w:i/>
          <w:iCs/>
          <w:color w:val="FF0000"/>
          <w:sz w:val="24"/>
          <w:szCs w:val="24"/>
        </w:rPr>
        <w:t xml:space="preserve">Hoelzler </w:t>
      </w:r>
      <w:r w:rsidR="009B210E" w:rsidRPr="009B210E">
        <w:rPr>
          <w:rFonts w:asciiTheme="majorBidi" w:hAnsiTheme="majorBidi" w:cstheme="majorBidi"/>
          <w:i/>
          <w:iCs/>
          <w:color w:val="FF0000"/>
          <w:sz w:val="24"/>
          <w:szCs w:val="24"/>
          <w:lang w:bidi="ar-EG"/>
        </w:rPr>
        <w:t>et al.</w:t>
      </w:r>
      <w:r w:rsidR="009B210E">
        <w:rPr>
          <w:rFonts w:asciiTheme="majorBidi" w:hAnsiTheme="majorBidi" w:cstheme="majorBidi"/>
          <w:i/>
          <w:iCs/>
          <w:color w:val="FF0000"/>
          <w:sz w:val="24"/>
          <w:szCs w:val="24"/>
          <w:lang w:bidi="ar-EG"/>
        </w:rPr>
        <w:t>,</w:t>
      </w:r>
      <w:r w:rsidR="009B210E" w:rsidRPr="009B210E">
        <w:rPr>
          <w:rFonts w:asciiTheme="majorBidi" w:hAnsiTheme="majorBidi" w:cstheme="majorBidi"/>
          <w:i/>
          <w:iCs/>
          <w:color w:val="FF0000"/>
          <w:sz w:val="24"/>
          <w:szCs w:val="24"/>
          <w:lang w:bidi="ar-EG"/>
        </w:rPr>
        <w:t xml:space="preserve"> 2005</w:t>
      </w:r>
      <w:r w:rsidR="00892D83">
        <w:rPr>
          <w:rFonts w:asciiTheme="majorBidi" w:hAnsiTheme="majorBidi" w:cstheme="majorBidi"/>
          <w:i/>
          <w:iCs/>
          <w:color w:val="FF0000"/>
          <w:sz w:val="24"/>
          <w:szCs w:val="24"/>
          <w:lang w:bidi="ar-EG"/>
        </w:rPr>
        <w:t>;  Kona et al., 2006; Steagall et al., 2017</w:t>
      </w:r>
      <w:r w:rsidR="009B210E" w:rsidRPr="009B210E">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 xml:space="preserve"> </w:t>
      </w:r>
      <w:r w:rsidR="0012170F" w:rsidRPr="0012170F">
        <w:rPr>
          <w:rFonts w:asciiTheme="majorBidi" w:hAnsiTheme="majorBidi" w:cstheme="majorBidi"/>
          <w:sz w:val="24"/>
          <w:szCs w:val="24"/>
          <w:lang w:bidi="ar-EG"/>
        </w:rPr>
        <w:t>Close to its clinical application</w:t>
      </w:r>
      <w:r w:rsidR="00A57272" w:rsidRPr="00732D63">
        <w:rPr>
          <w:rFonts w:asciiTheme="majorBidi" w:hAnsiTheme="majorBidi" w:cstheme="majorBidi"/>
          <w:sz w:val="24"/>
          <w:szCs w:val="24"/>
          <w:lang w:bidi="ar-EG"/>
        </w:rPr>
        <w:t xml:space="preserve">, </w:t>
      </w:r>
      <w:r w:rsidR="0012170F">
        <w:rPr>
          <w:rFonts w:asciiTheme="majorBidi" w:hAnsiTheme="majorBidi" w:cstheme="majorBidi"/>
          <w:sz w:val="24"/>
          <w:szCs w:val="24"/>
          <w:lang w:bidi="ar-EG"/>
        </w:rPr>
        <w:t>in</w:t>
      </w:r>
      <w:r w:rsidR="00A57272" w:rsidRPr="00732D63">
        <w:rPr>
          <w:rFonts w:asciiTheme="majorBidi" w:hAnsiTheme="majorBidi" w:cstheme="majorBidi"/>
          <w:sz w:val="24"/>
          <w:szCs w:val="24"/>
          <w:lang w:bidi="ar-EG"/>
        </w:rPr>
        <w:t xml:space="preserve"> the </w:t>
      </w:r>
      <w:r w:rsidR="0012170F">
        <w:rPr>
          <w:rFonts w:asciiTheme="majorBidi" w:hAnsiTheme="majorBidi" w:cstheme="majorBidi"/>
          <w:sz w:val="24"/>
          <w:szCs w:val="24"/>
          <w:lang w:bidi="ar-EG"/>
        </w:rPr>
        <w:t>most recent</w:t>
      </w:r>
      <w:r w:rsidR="00A57272" w:rsidRPr="00732D63">
        <w:rPr>
          <w:rFonts w:asciiTheme="majorBidi" w:hAnsiTheme="majorBidi" w:cstheme="majorBidi"/>
          <w:sz w:val="24"/>
          <w:szCs w:val="24"/>
          <w:lang w:bidi="ar-EG"/>
        </w:rPr>
        <w:t xml:space="preserve"> decade, epidural anesthesia has been the focus of a </w:t>
      </w:r>
      <w:r w:rsidR="0012170F">
        <w:rPr>
          <w:rFonts w:asciiTheme="majorBidi" w:hAnsiTheme="majorBidi" w:cstheme="majorBidi"/>
          <w:sz w:val="24"/>
          <w:szCs w:val="24"/>
          <w:lang w:bidi="ar-EG"/>
        </w:rPr>
        <w:t>countless</w:t>
      </w:r>
      <w:r w:rsidR="00A57272" w:rsidRPr="00732D63">
        <w:rPr>
          <w:rFonts w:asciiTheme="majorBidi" w:hAnsiTheme="majorBidi" w:cstheme="majorBidi"/>
          <w:sz w:val="24"/>
          <w:szCs w:val="24"/>
          <w:lang w:bidi="ar-EG"/>
        </w:rPr>
        <w:t xml:space="preserve"> of experimental </w:t>
      </w:r>
      <w:r w:rsidR="00185544">
        <w:rPr>
          <w:rFonts w:asciiTheme="majorBidi" w:hAnsiTheme="majorBidi" w:cstheme="majorBidi"/>
          <w:sz w:val="24"/>
          <w:szCs w:val="24"/>
          <w:lang w:bidi="ar-EG"/>
        </w:rPr>
        <w:t>researches</w:t>
      </w:r>
      <w:r w:rsidR="00A57272" w:rsidRPr="00732D63">
        <w:rPr>
          <w:rFonts w:asciiTheme="majorBidi" w:hAnsiTheme="majorBidi" w:cstheme="majorBidi"/>
          <w:sz w:val="24"/>
          <w:szCs w:val="24"/>
          <w:lang w:bidi="ar-EG"/>
        </w:rPr>
        <w:t xml:space="preserve"> </w:t>
      </w:r>
      <w:r w:rsidR="009B210E" w:rsidRPr="009B210E">
        <w:rPr>
          <w:rFonts w:asciiTheme="majorBidi" w:hAnsiTheme="majorBidi" w:cstheme="majorBidi"/>
          <w:i/>
          <w:iCs/>
          <w:color w:val="FF0000"/>
          <w:sz w:val="24"/>
          <w:szCs w:val="24"/>
          <w:lang w:bidi="ar-EG"/>
        </w:rPr>
        <w:t>(</w:t>
      </w:r>
      <w:r w:rsidR="00464D10" w:rsidRPr="00464D10">
        <w:rPr>
          <w:rFonts w:asciiTheme="majorBidi" w:hAnsiTheme="majorBidi" w:cstheme="majorBidi"/>
          <w:i/>
          <w:iCs/>
          <w:color w:val="FF0000"/>
          <w:sz w:val="24"/>
          <w:szCs w:val="24"/>
          <w:lang w:bidi="ar-EG"/>
        </w:rPr>
        <w:t>Jones</w:t>
      </w:r>
      <w:r w:rsidR="00464D10">
        <w:rPr>
          <w:rFonts w:asciiTheme="majorBidi" w:hAnsiTheme="majorBidi" w:cstheme="majorBidi"/>
          <w:i/>
          <w:iCs/>
          <w:color w:val="FF0000"/>
          <w:sz w:val="24"/>
          <w:szCs w:val="24"/>
          <w:lang w:bidi="ar-EG"/>
        </w:rPr>
        <w:t>, 2001;</w:t>
      </w:r>
      <w:r w:rsidR="00464D10" w:rsidRPr="00464D10">
        <w:rPr>
          <w:rFonts w:asciiTheme="majorBidi" w:hAnsiTheme="majorBidi" w:cstheme="majorBidi"/>
          <w:i/>
          <w:iCs/>
          <w:color w:val="FF0000"/>
          <w:sz w:val="24"/>
          <w:szCs w:val="24"/>
          <w:lang w:bidi="ar-EG"/>
        </w:rPr>
        <w:t xml:space="preserve"> </w:t>
      </w:r>
      <w:r w:rsidR="009B210E" w:rsidRPr="009B210E">
        <w:rPr>
          <w:rFonts w:asciiTheme="majorBidi" w:hAnsiTheme="majorBidi" w:cstheme="majorBidi"/>
          <w:i/>
          <w:iCs/>
          <w:color w:val="FF0000"/>
          <w:sz w:val="24"/>
          <w:szCs w:val="24"/>
        </w:rPr>
        <w:t>Campagnol</w:t>
      </w:r>
      <w:r w:rsidR="009B210E">
        <w:rPr>
          <w:rFonts w:asciiTheme="majorBidi" w:hAnsiTheme="majorBidi" w:cstheme="majorBidi"/>
          <w:i/>
          <w:iCs/>
          <w:color w:val="FF0000"/>
          <w:sz w:val="24"/>
          <w:szCs w:val="24"/>
        </w:rPr>
        <w:t xml:space="preserve"> et al., 2011; </w:t>
      </w:r>
      <w:r w:rsidR="009B210E" w:rsidRPr="009B210E">
        <w:rPr>
          <w:rFonts w:asciiTheme="majorBidi" w:hAnsiTheme="majorBidi" w:cstheme="majorBidi"/>
          <w:i/>
          <w:iCs/>
          <w:color w:val="FF0000"/>
          <w:sz w:val="24"/>
          <w:szCs w:val="24"/>
        </w:rPr>
        <w:t>Son</w:t>
      </w:r>
      <w:r w:rsidR="009B210E">
        <w:rPr>
          <w:rFonts w:asciiTheme="majorBidi" w:hAnsiTheme="majorBidi" w:cstheme="majorBidi"/>
          <w:i/>
          <w:iCs/>
          <w:color w:val="FF0000"/>
          <w:sz w:val="24"/>
          <w:szCs w:val="24"/>
        </w:rPr>
        <w:t xml:space="preserve"> et al., 2011; </w:t>
      </w:r>
      <w:r w:rsidR="009B210E" w:rsidRPr="009B210E">
        <w:rPr>
          <w:rFonts w:asciiTheme="majorBidi" w:hAnsiTheme="majorBidi" w:cstheme="majorBidi"/>
          <w:i/>
          <w:iCs/>
          <w:color w:val="FF0000"/>
          <w:sz w:val="24"/>
          <w:szCs w:val="24"/>
        </w:rPr>
        <w:t>Zhang</w:t>
      </w:r>
      <w:r w:rsidR="009B210E">
        <w:rPr>
          <w:rFonts w:asciiTheme="majorBidi" w:hAnsiTheme="majorBidi" w:cstheme="majorBidi"/>
          <w:i/>
          <w:iCs/>
          <w:color w:val="FF0000"/>
          <w:sz w:val="24"/>
          <w:szCs w:val="24"/>
        </w:rPr>
        <w:t xml:space="preserve"> et al., 2011</w:t>
      </w:r>
      <w:r w:rsidR="00892D83">
        <w:rPr>
          <w:rFonts w:asciiTheme="majorBidi" w:hAnsiTheme="majorBidi" w:cstheme="majorBidi"/>
          <w:i/>
          <w:iCs/>
          <w:color w:val="FF0000"/>
          <w:sz w:val="24"/>
          <w:szCs w:val="24"/>
        </w:rPr>
        <w:t xml:space="preserve">; </w:t>
      </w:r>
      <w:r w:rsidR="00892D83">
        <w:rPr>
          <w:rFonts w:asciiTheme="majorBidi" w:hAnsiTheme="majorBidi" w:cstheme="majorBidi"/>
          <w:i/>
          <w:iCs/>
          <w:color w:val="FF0000"/>
          <w:sz w:val="24"/>
          <w:szCs w:val="24"/>
          <w:lang w:bidi="ar-EG"/>
        </w:rPr>
        <w:t>Steagall et al., 2017</w:t>
      </w:r>
      <w:r w:rsidR="009B210E" w:rsidRPr="009B210E">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w:t>
      </w:r>
    </w:p>
    <w:p w14:paraId="44227BE8" w14:textId="385C82BA" w:rsidR="00C904FB" w:rsidRDefault="00A57272" w:rsidP="005E1DD6">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Lidocaine is the most </w:t>
      </w:r>
      <w:r w:rsidR="0012170F" w:rsidRPr="0012170F">
        <w:rPr>
          <w:rFonts w:asciiTheme="majorBidi" w:hAnsiTheme="majorBidi" w:cstheme="majorBidi"/>
          <w:sz w:val="24"/>
          <w:szCs w:val="24"/>
          <w:lang w:bidi="ar-EG"/>
        </w:rPr>
        <w:t>utilized answer</w:t>
      </w:r>
      <w:r w:rsidRPr="00732D63">
        <w:rPr>
          <w:rFonts w:asciiTheme="majorBidi" w:hAnsiTheme="majorBidi" w:cstheme="majorBidi"/>
          <w:sz w:val="24"/>
          <w:szCs w:val="24"/>
          <w:lang w:bidi="ar-EG"/>
        </w:rPr>
        <w:t xml:space="preserve"> for epidural analgesia </w:t>
      </w:r>
      <w:r w:rsidR="00464D10" w:rsidRPr="00464D10">
        <w:rPr>
          <w:rFonts w:asciiTheme="majorBidi" w:hAnsiTheme="majorBidi" w:cstheme="majorBidi"/>
          <w:i/>
          <w:iCs/>
          <w:color w:val="FF0000"/>
          <w:sz w:val="24"/>
          <w:szCs w:val="24"/>
        </w:rPr>
        <w:t>(Skarda, 2007)</w:t>
      </w:r>
      <w:r w:rsidRPr="00732D63">
        <w:rPr>
          <w:rFonts w:asciiTheme="majorBidi" w:hAnsiTheme="majorBidi" w:cstheme="majorBidi"/>
          <w:sz w:val="24"/>
          <w:szCs w:val="24"/>
          <w:lang w:bidi="ar-EG"/>
        </w:rPr>
        <w:t xml:space="preserve">. </w:t>
      </w:r>
      <w:r w:rsidR="005759F6" w:rsidRPr="005759F6">
        <w:rPr>
          <w:rFonts w:asciiTheme="majorBidi" w:hAnsiTheme="majorBidi" w:cstheme="majorBidi"/>
          <w:sz w:val="24"/>
          <w:szCs w:val="24"/>
          <w:lang w:bidi="ar-EG"/>
        </w:rPr>
        <w:t xml:space="preserve">The classic mode of action of local anesthetics is a reversible inhibition of nerve function. This leads to a loss of sensation, analgesia, and inhibition of active mobility in the anaesthetized body region </w:t>
      </w:r>
      <w:r w:rsidR="005759F6" w:rsidRPr="005759F6">
        <w:rPr>
          <w:rFonts w:asciiTheme="majorBidi" w:hAnsiTheme="majorBidi" w:cstheme="majorBidi"/>
          <w:i/>
          <w:iCs/>
          <w:color w:val="FF0000"/>
          <w:sz w:val="24"/>
          <w:szCs w:val="24"/>
          <w:lang w:bidi="ar-EG"/>
        </w:rPr>
        <w:t>(Jones, 2001)</w:t>
      </w:r>
      <w:r w:rsidR="005759F6" w:rsidRPr="005759F6">
        <w:rPr>
          <w:rFonts w:asciiTheme="majorBidi" w:hAnsiTheme="majorBidi" w:cstheme="majorBidi"/>
          <w:sz w:val="24"/>
          <w:szCs w:val="24"/>
          <w:lang w:bidi="ar-EG"/>
        </w:rPr>
        <w:t>.</w:t>
      </w:r>
      <w:r w:rsidR="005759F6">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 xml:space="preserve">It is effective with a rapid onset of action, after 10–15 min in dogs, at a dose of </w:t>
      </w:r>
      <w:r w:rsidR="00B13445" w:rsidRPr="00892D83">
        <w:rPr>
          <w:rFonts w:asciiTheme="majorBidi" w:hAnsiTheme="majorBidi" w:cstheme="majorBidi"/>
          <w:sz w:val="24"/>
          <w:szCs w:val="24"/>
          <w:lang w:bidi="ar-EG"/>
        </w:rPr>
        <w:t>6 mg/kg</w:t>
      </w:r>
      <w:r w:rsidRPr="00892D83">
        <w:rPr>
          <w:rFonts w:asciiTheme="majorBidi" w:hAnsiTheme="majorBidi" w:cstheme="majorBidi"/>
          <w:sz w:val="24"/>
          <w:szCs w:val="24"/>
          <w:lang w:bidi="ar-EG"/>
        </w:rPr>
        <w:t xml:space="preserve"> </w:t>
      </w:r>
      <w:r w:rsidR="00B13445" w:rsidRPr="00892D83">
        <w:rPr>
          <w:rFonts w:asciiTheme="majorBidi" w:hAnsiTheme="majorBidi" w:cstheme="majorBidi"/>
          <w:sz w:val="24"/>
          <w:szCs w:val="24"/>
          <w:lang w:bidi="ar-EG"/>
        </w:rPr>
        <w:t xml:space="preserve">of </w:t>
      </w:r>
      <w:r w:rsidRPr="00892D83">
        <w:rPr>
          <w:rFonts w:asciiTheme="majorBidi" w:hAnsiTheme="majorBidi" w:cstheme="majorBidi"/>
          <w:sz w:val="24"/>
          <w:szCs w:val="24"/>
          <w:lang w:bidi="ar-EG"/>
        </w:rPr>
        <w:t xml:space="preserve">2% lidocaine </w:t>
      </w:r>
      <w:r w:rsidR="00B13445" w:rsidRPr="00892D83">
        <w:rPr>
          <w:rFonts w:asciiTheme="majorBidi" w:hAnsiTheme="majorBidi" w:cstheme="majorBidi"/>
          <w:sz w:val="24"/>
          <w:szCs w:val="24"/>
          <w:lang w:bidi="ar-EG"/>
        </w:rPr>
        <w:t>that</w:t>
      </w:r>
      <w:r w:rsidRPr="00892D83">
        <w:rPr>
          <w:rFonts w:asciiTheme="majorBidi" w:hAnsiTheme="majorBidi" w:cstheme="majorBidi"/>
          <w:sz w:val="24"/>
          <w:szCs w:val="24"/>
          <w:lang w:bidi="ar-EG"/>
        </w:rPr>
        <w:t xml:space="preserve"> produce</w:t>
      </w:r>
      <w:r w:rsidRPr="00732D63">
        <w:rPr>
          <w:rFonts w:asciiTheme="majorBidi" w:hAnsiTheme="majorBidi" w:cstheme="majorBidi"/>
          <w:sz w:val="24"/>
          <w:szCs w:val="24"/>
          <w:lang w:bidi="ar-EG"/>
        </w:rPr>
        <w:t xml:space="preserve"> anesthesia of the body caudal to the first lumbar vertebra with a motor and analgesic </w:t>
      </w:r>
      <w:r w:rsidR="009425DD" w:rsidRPr="00732D63">
        <w:rPr>
          <w:rFonts w:asciiTheme="majorBidi" w:hAnsiTheme="majorBidi" w:cstheme="majorBidi"/>
          <w:sz w:val="24"/>
          <w:szCs w:val="24"/>
          <w:lang w:bidi="ar-EG"/>
        </w:rPr>
        <w:t xml:space="preserve">effect </w:t>
      </w:r>
      <w:r w:rsidR="00464D10" w:rsidRPr="00CE0A16">
        <w:rPr>
          <w:rFonts w:asciiTheme="majorBidi" w:hAnsiTheme="majorBidi" w:cstheme="majorBidi"/>
          <w:i/>
          <w:iCs/>
          <w:color w:val="FF0000"/>
          <w:sz w:val="24"/>
          <w:szCs w:val="24"/>
          <w:lang w:bidi="ar-EG"/>
        </w:rPr>
        <w:t xml:space="preserve">(Day and Skarda, 1991; </w:t>
      </w:r>
      <w:r w:rsidR="00892D83" w:rsidRPr="00CE0A16">
        <w:rPr>
          <w:rFonts w:asciiTheme="majorBidi" w:hAnsiTheme="majorBidi" w:cstheme="majorBidi"/>
          <w:i/>
          <w:iCs/>
          <w:color w:val="FF0000"/>
          <w:sz w:val="24"/>
          <w:szCs w:val="24"/>
          <w:lang w:bidi="ar-EG"/>
        </w:rPr>
        <w:t>Almedia</w:t>
      </w:r>
      <w:r w:rsidR="00892D83">
        <w:rPr>
          <w:rFonts w:asciiTheme="majorBidi" w:hAnsiTheme="majorBidi" w:cstheme="majorBidi"/>
          <w:i/>
          <w:iCs/>
          <w:color w:val="FF0000"/>
          <w:sz w:val="24"/>
          <w:szCs w:val="24"/>
          <w:lang w:bidi="ar-EG"/>
        </w:rPr>
        <w:t xml:space="preserve"> et al., 2010; </w:t>
      </w:r>
      <w:r w:rsidR="00464D10" w:rsidRPr="00464D10">
        <w:rPr>
          <w:rFonts w:asciiTheme="majorBidi" w:hAnsiTheme="majorBidi" w:cstheme="majorBidi"/>
          <w:i/>
          <w:iCs/>
          <w:color w:val="FF0000"/>
          <w:sz w:val="24"/>
          <w:szCs w:val="24"/>
          <w:lang w:bidi="ar-EG"/>
        </w:rPr>
        <w:t>Derossi</w:t>
      </w:r>
      <w:r w:rsidR="00464D10">
        <w:rPr>
          <w:rFonts w:asciiTheme="majorBidi" w:hAnsiTheme="majorBidi" w:cstheme="majorBidi"/>
          <w:i/>
          <w:iCs/>
          <w:color w:val="FF0000"/>
          <w:sz w:val="24"/>
          <w:szCs w:val="24"/>
          <w:lang w:bidi="ar-EG"/>
        </w:rPr>
        <w:t>, 2013)</w:t>
      </w:r>
      <w:r w:rsidRPr="00732D63">
        <w:rPr>
          <w:rFonts w:asciiTheme="majorBidi" w:hAnsiTheme="majorBidi" w:cstheme="majorBidi"/>
          <w:sz w:val="24"/>
          <w:szCs w:val="24"/>
          <w:lang w:bidi="ar-EG"/>
        </w:rPr>
        <w:t xml:space="preserve">. </w:t>
      </w:r>
      <w:r w:rsidR="00F52170" w:rsidRPr="00F52170">
        <w:rPr>
          <w:rFonts w:asciiTheme="majorBidi" w:hAnsiTheme="majorBidi" w:cstheme="majorBidi"/>
          <w:sz w:val="24"/>
          <w:szCs w:val="24"/>
          <w:lang w:bidi="ar-EG"/>
        </w:rPr>
        <w:t xml:space="preserve">In spite of, it is a cheap nearby analgesic medication, </w:t>
      </w:r>
      <w:r w:rsidR="00C904FB">
        <w:rPr>
          <w:rFonts w:asciiTheme="majorBidi" w:hAnsiTheme="majorBidi" w:cstheme="majorBidi"/>
          <w:sz w:val="24"/>
          <w:szCs w:val="24"/>
          <w:lang w:bidi="ar-EG"/>
        </w:rPr>
        <w:t>yet its impact for a brief term</w:t>
      </w:r>
      <w:r w:rsidR="00464D10">
        <w:rPr>
          <w:rFonts w:asciiTheme="majorBidi" w:hAnsiTheme="majorBidi" w:cstheme="majorBidi"/>
          <w:i/>
          <w:iCs/>
          <w:color w:val="FF0000"/>
          <w:sz w:val="24"/>
          <w:szCs w:val="24"/>
        </w:rPr>
        <w:t xml:space="preserve"> </w:t>
      </w:r>
      <w:r w:rsidR="00F52170">
        <w:rPr>
          <w:rFonts w:asciiTheme="majorBidi" w:hAnsiTheme="majorBidi" w:cstheme="majorBidi"/>
          <w:sz w:val="24"/>
          <w:szCs w:val="24"/>
          <w:lang w:bidi="ar-EG"/>
        </w:rPr>
        <w:t xml:space="preserve">and this is </w:t>
      </w:r>
      <w:r w:rsidR="00F52170" w:rsidRPr="00F52170">
        <w:rPr>
          <w:rFonts w:asciiTheme="majorBidi" w:hAnsiTheme="majorBidi" w:cstheme="majorBidi"/>
          <w:sz w:val="24"/>
          <w:szCs w:val="24"/>
          <w:lang w:bidi="ar-EG"/>
        </w:rPr>
        <w:t xml:space="preserve">a restriction of utilizing a solitary epidural </w:t>
      </w:r>
      <w:r w:rsidR="00F52170" w:rsidRPr="00CE0A16">
        <w:rPr>
          <w:rFonts w:asciiTheme="majorBidi" w:hAnsiTheme="majorBidi" w:cstheme="majorBidi"/>
          <w:sz w:val="24"/>
          <w:szCs w:val="24"/>
          <w:lang w:bidi="ar-EG"/>
        </w:rPr>
        <w:t>infusion</w:t>
      </w:r>
      <w:r w:rsidRPr="00CE0A16">
        <w:rPr>
          <w:rFonts w:asciiTheme="majorBidi" w:hAnsiTheme="majorBidi" w:cstheme="majorBidi"/>
          <w:sz w:val="24"/>
          <w:szCs w:val="24"/>
          <w:lang w:bidi="ar-EG"/>
        </w:rPr>
        <w:t xml:space="preserve"> </w:t>
      </w:r>
      <w:r w:rsidR="00C904FB" w:rsidRPr="00CE0A16">
        <w:rPr>
          <w:rFonts w:asciiTheme="majorBidi" w:hAnsiTheme="majorBidi" w:cstheme="majorBidi"/>
          <w:i/>
          <w:iCs/>
          <w:color w:val="FF0000"/>
          <w:sz w:val="24"/>
          <w:szCs w:val="24"/>
          <w:lang w:bidi="ar-EG"/>
        </w:rPr>
        <w:t xml:space="preserve">(Jones, 2001; </w:t>
      </w:r>
      <w:r w:rsidR="00C904FB" w:rsidRPr="00CE0A16">
        <w:rPr>
          <w:rFonts w:asciiTheme="majorBidi" w:hAnsiTheme="majorBidi" w:cstheme="majorBidi"/>
          <w:i/>
          <w:iCs/>
          <w:color w:val="FF0000"/>
          <w:sz w:val="24"/>
          <w:szCs w:val="24"/>
        </w:rPr>
        <w:t>Campagnol et al., 2011)</w:t>
      </w:r>
      <w:r w:rsidR="004B4B83" w:rsidRPr="00CE0A16">
        <w:rPr>
          <w:rFonts w:asciiTheme="majorBidi" w:hAnsiTheme="majorBidi" w:cstheme="majorBidi"/>
          <w:i/>
          <w:iCs/>
          <w:color w:val="FF0000"/>
          <w:sz w:val="24"/>
          <w:szCs w:val="24"/>
        </w:rPr>
        <w:t>.</w:t>
      </w:r>
      <w:r w:rsidRPr="00CE0A16">
        <w:rPr>
          <w:rFonts w:asciiTheme="majorBidi" w:hAnsiTheme="majorBidi" w:cstheme="majorBidi"/>
          <w:sz w:val="24"/>
          <w:szCs w:val="24"/>
          <w:lang w:bidi="ar-EG"/>
        </w:rPr>
        <w:t xml:space="preserve"> Several</w:t>
      </w:r>
      <w:r w:rsidRPr="00732D63">
        <w:rPr>
          <w:rFonts w:asciiTheme="majorBidi" w:hAnsiTheme="majorBidi" w:cstheme="majorBidi"/>
          <w:sz w:val="24"/>
          <w:szCs w:val="24"/>
          <w:lang w:bidi="ar-EG"/>
        </w:rPr>
        <w:t xml:space="preserve"> combinations and adjuvant </w:t>
      </w:r>
      <w:r w:rsidR="005063BB">
        <w:rPr>
          <w:rFonts w:asciiTheme="majorBidi" w:hAnsiTheme="majorBidi" w:cstheme="majorBidi"/>
          <w:sz w:val="24"/>
          <w:szCs w:val="24"/>
          <w:lang w:bidi="ar-EG"/>
        </w:rPr>
        <w:t>medications</w:t>
      </w:r>
      <w:r w:rsidRPr="00732D63">
        <w:rPr>
          <w:rFonts w:asciiTheme="majorBidi" w:hAnsiTheme="majorBidi" w:cstheme="majorBidi"/>
          <w:sz w:val="24"/>
          <w:szCs w:val="24"/>
          <w:lang w:bidi="ar-EG"/>
        </w:rPr>
        <w:t xml:space="preserve"> have been studied to prolong the duration of action</w:t>
      </w:r>
      <w:r w:rsidR="00F52170">
        <w:rPr>
          <w:rFonts w:asciiTheme="majorBidi" w:hAnsiTheme="majorBidi" w:cstheme="majorBidi"/>
          <w:sz w:val="24"/>
          <w:szCs w:val="24"/>
          <w:lang w:bidi="ar-EG"/>
        </w:rPr>
        <w:t xml:space="preserve"> (</w:t>
      </w:r>
      <w:r w:rsidR="00F52170" w:rsidRPr="002C5412">
        <w:rPr>
          <w:rFonts w:asciiTheme="majorBidi" w:hAnsiTheme="majorBidi" w:cstheme="majorBidi"/>
          <w:i/>
          <w:iCs/>
          <w:color w:val="FF0000"/>
          <w:sz w:val="24"/>
          <w:szCs w:val="24"/>
        </w:rPr>
        <w:t>Natalini, and Robinson, 2000</w:t>
      </w:r>
      <w:r w:rsidR="00F52170">
        <w:rPr>
          <w:rFonts w:asciiTheme="majorBidi" w:hAnsiTheme="majorBidi" w:cstheme="majorBidi"/>
          <w:i/>
          <w:iCs/>
          <w:color w:val="FF0000"/>
          <w:sz w:val="24"/>
          <w:szCs w:val="24"/>
        </w:rPr>
        <w:t>;</w:t>
      </w:r>
      <w:r w:rsidR="00F52170" w:rsidRPr="00732D63">
        <w:rPr>
          <w:rFonts w:asciiTheme="majorBidi" w:hAnsiTheme="majorBidi" w:cstheme="majorBidi"/>
          <w:sz w:val="24"/>
          <w:szCs w:val="24"/>
          <w:lang w:bidi="ar-EG"/>
        </w:rPr>
        <w:t xml:space="preserve"> </w:t>
      </w:r>
      <w:r w:rsidR="00F52170" w:rsidRPr="00066F38">
        <w:rPr>
          <w:rFonts w:asciiTheme="majorBidi" w:hAnsiTheme="majorBidi" w:cstheme="majorBidi"/>
          <w:i/>
          <w:iCs/>
          <w:color w:val="FF0000"/>
          <w:sz w:val="24"/>
          <w:szCs w:val="24"/>
        </w:rPr>
        <w:t>Walker et al., 2002</w:t>
      </w:r>
      <w:r w:rsidR="00F52170">
        <w:rPr>
          <w:rFonts w:asciiTheme="majorBidi" w:hAnsiTheme="majorBidi" w:cstheme="majorBidi"/>
          <w:i/>
          <w:iCs/>
          <w:color w:val="FF0000"/>
          <w:sz w:val="24"/>
          <w:szCs w:val="24"/>
        </w:rPr>
        <w:t>)</w:t>
      </w:r>
      <w:r w:rsidR="00464D10">
        <w:rPr>
          <w:rFonts w:asciiTheme="majorBidi" w:hAnsiTheme="majorBidi" w:cstheme="majorBidi"/>
          <w:sz w:val="24"/>
          <w:szCs w:val="24"/>
          <w:lang w:bidi="ar-EG"/>
        </w:rPr>
        <w:t xml:space="preserve">. Xylazine </w:t>
      </w:r>
      <w:r w:rsidR="00464D10" w:rsidRPr="00C66765">
        <w:rPr>
          <w:rFonts w:asciiTheme="majorBidi" w:hAnsiTheme="majorBidi" w:cstheme="majorBidi"/>
          <w:i/>
          <w:iCs/>
          <w:color w:val="FF0000"/>
          <w:sz w:val="24"/>
          <w:szCs w:val="24"/>
          <w:lang w:bidi="ar-EG"/>
        </w:rPr>
        <w:t>(</w:t>
      </w:r>
      <w:r w:rsidR="00464D10" w:rsidRPr="00C66765">
        <w:rPr>
          <w:rFonts w:asciiTheme="majorBidi" w:hAnsiTheme="majorBidi" w:cstheme="majorBidi"/>
          <w:i/>
          <w:iCs/>
          <w:color w:val="FF0000"/>
          <w:sz w:val="24"/>
          <w:szCs w:val="24"/>
        </w:rPr>
        <w:t>Campagnol et al., 2011</w:t>
      </w:r>
      <w:r w:rsidR="00464D10" w:rsidRPr="00C66765">
        <w:rPr>
          <w:rFonts w:asciiTheme="majorBidi" w:hAnsiTheme="majorBidi" w:cstheme="majorBidi"/>
          <w:i/>
          <w:iCs/>
          <w:color w:val="FF0000"/>
          <w:sz w:val="24"/>
          <w:szCs w:val="24"/>
          <w:lang w:bidi="ar-EG"/>
        </w:rPr>
        <w:t>)</w:t>
      </w:r>
      <w:r w:rsidR="00464D10">
        <w:rPr>
          <w:rFonts w:asciiTheme="majorBidi" w:hAnsiTheme="majorBidi" w:cstheme="majorBidi"/>
          <w:sz w:val="24"/>
          <w:szCs w:val="24"/>
          <w:lang w:bidi="ar-EG"/>
        </w:rPr>
        <w:t xml:space="preserve">, detomidine </w:t>
      </w:r>
      <w:r w:rsidR="00464D10" w:rsidRPr="00C66765">
        <w:rPr>
          <w:rFonts w:asciiTheme="majorBidi" w:hAnsiTheme="majorBidi" w:cstheme="majorBidi"/>
          <w:i/>
          <w:iCs/>
          <w:color w:val="FF0000"/>
          <w:sz w:val="24"/>
          <w:szCs w:val="24"/>
          <w:lang w:bidi="ar-EG"/>
        </w:rPr>
        <w:t>(</w:t>
      </w:r>
      <w:r w:rsidR="00464D10" w:rsidRPr="009B210E">
        <w:rPr>
          <w:rFonts w:asciiTheme="majorBidi" w:hAnsiTheme="majorBidi" w:cstheme="majorBidi"/>
          <w:i/>
          <w:iCs/>
          <w:color w:val="FF0000"/>
          <w:sz w:val="24"/>
          <w:szCs w:val="24"/>
        </w:rPr>
        <w:t>Zhang</w:t>
      </w:r>
      <w:r w:rsidR="00464D10">
        <w:rPr>
          <w:rFonts w:asciiTheme="majorBidi" w:hAnsiTheme="majorBidi" w:cstheme="majorBidi"/>
          <w:i/>
          <w:iCs/>
          <w:color w:val="FF0000"/>
          <w:sz w:val="24"/>
          <w:szCs w:val="24"/>
        </w:rPr>
        <w:t xml:space="preserve"> et al., 2011</w:t>
      </w:r>
      <w:r w:rsidR="00464D10" w:rsidRPr="009B210E">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morphine </w:t>
      </w:r>
      <w:r w:rsidR="00464D10" w:rsidRPr="009B210E">
        <w:rPr>
          <w:rFonts w:asciiTheme="majorBidi" w:hAnsiTheme="majorBidi" w:cstheme="majorBidi"/>
          <w:i/>
          <w:iCs/>
          <w:color w:val="FF0000"/>
          <w:sz w:val="24"/>
          <w:szCs w:val="24"/>
          <w:lang w:bidi="ar-EG"/>
        </w:rPr>
        <w:t>(</w:t>
      </w:r>
      <w:r w:rsidR="00464D10" w:rsidRPr="00464D10">
        <w:rPr>
          <w:rFonts w:asciiTheme="majorBidi" w:hAnsiTheme="majorBidi" w:cstheme="majorBidi"/>
          <w:i/>
          <w:iCs/>
          <w:color w:val="FF0000"/>
          <w:sz w:val="24"/>
          <w:szCs w:val="24"/>
          <w:lang w:bidi="ar-EG"/>
        </w:rPr>
        <w:t>Jones</w:t>
      </w:r>
      <w:r w:rsidR="00464D10">
        <w:rPr>
          <w:rFonts w:asciiTheme="majorBidi" w:hAnsiTheme="majorBidi" w:cstheme="majorBidi"/>
          <w:i/>
          <w:iCs/>
          <w:color w:val="FF0000"/>
          <w:sz w:val="24"/>
          <w:szCs w:val="24"/>
          <w:lang w:bidi="ar-EG"/>
        </w:rPr>
        <w:t>, 2001;</w:t>
      </w:r>
      <w:r w:rsidR="00C66765" w:rsidRPr="00C66765">
        <w:rPr>
          <w:rFonts w:asciiTheme="majorBidi" w:hAnsiTheme="majorBidi" w:cstheme="majorBidi"/>
          <w:sz w:val="24"/>
          <w:szCs w:val="24"/>
        </w:rPr>
        <w:t xml:space="preserve"> </w:t>
      </w:r>
      <w:r w:rsidR="00C66765" w:rsidRPr="00C66765">
        <w:rPr>
          <w:rFonts w:asciiTheme="majorBidi" w:hAnsiTheme="majorBidi" w:cstheme="majorBidi"/>
          <w:i/>
          <w:iCs/>
          <w:color w:val="FF0000"/>
          <w:sz w:val="24"/>
          <w:szCs w:val="24"/>
        </w:rPr>
        <w:t>Skarda, 2007)</w:t>
      </w:r>
      <w:r w:rsidRPr="00732D63">
        <w:rPr>
          <w:rFonts w:asciiTheme="majorBidi" w:hAnsiTheme="majorBidi" w:cstheme="majorBidi"/>
          <w:sz w:val="24"/>
          <w:szCs w:val="24"/>
          <w:lang w:bidi="ar-EG"/>
        </w:rPr>
        <w:t xml:space="preserve">, tramadol </w:t>
      </w:r>
      <w:r w:rsidR="00C66765">
        <w:rPr>
          <w:rFonts w:asciiTheme="majorBidi" w:hAnsiTheme="majorBidi" w:cstheme="majorBidi"/>
          <w:i/>
          <w:iCs/>
          <w:color w:val="FF0000"/>
          <w:sz w:val="24"/>
          <w:szCs w:val="24"/>
          <w:lang w:bidi="ar-EG"/>
        </w:rPr>
        <w:t>(</w:t>
      </w:r>
      <w:r w:rsidR="008630A5">
        <w:rPr>
          <w:rFonts w:asciiTheme="majorBidi" w:hAnsiTheme="majorBidi" w:cstheme="majorBidi"/>
          <w:i/>
          <w:iCs/>
          <w:color w:val="FF0000"/>
          <w:sz w:val="24"/>
          <w:szCs w:val="24"/>
          <w:lang w:bidi="ar-EG"/>
        </w:rPr>
        <w:t>Almedia et al., 2010</w:t>
      </w:r>
      <w:r w:rsidR="00892D83" w:rsidRPr="008630A5">
        <w:rPr>
          <w:rFonts w:asciiTheme="majorBidi" w:hAnsiTheme="majorBidi" w:cstheme="majorBidi"/>
          <w:i/>
          <w:iCs/>
          <w:color w:val="FF0000"/>
          <w:sz w:val="24"/>
          <w:szCs w:val="24"/>
          <w:lang w:bidi="ar-EG"/>
        </w:rPr>
        <w:t>; Derossi et al., 2013</w:t>
      </w:r>
      <w:r w:rsidR="00C66765">
        <w:rPr>
          <w:rFonts w:asciiTheme="majorBidi" w:hAnsiTheme="majorBidi" w:cstheme="majorBidi"/>
          <w:i/>
          <w:iCs/>
          <w:color w:val="FF0000"/>
          <w:sz w:val="24"/>
          <w:szCs w:val="24"/>
          <w:lang w:bidi="ar-EG"/>
        </w:rPr>
        <w:t>)</w:t>
      </w:r>
      <w:r w:rsidR="00C66765" w:rsidRPr="008848DF">
        <w:rPr>
          <w:rFonts w:asciiTheme="majorBidi" w:hAnsiTheme="majorBidi" w:cstheme="majorBidi"/>
          <w:sz w:val="24"/>
          <w:szCs w:val="24"/>
        </w:rPr>
        <w:t xml:space="preserve"> </w:t>
      </w:r>
      <w:r w:rsidRPr="00732D63">
        <w:rPr>
          <w:rFonts w:asciiTheme="majorBidi" w:hAnsiTheme="majorBidi" w:cstheme="majorBidi"/>
          <w:sz w:val="24"/>
          <w:szCs w:val="24"/>
          <w:lang w:bidi="ar-EG"/>
        </w:rPr>
        <w:t xml:space="preserve">and ketamine </w:t>
      </w:r>
      <w:r w:rsidR="00C66765" w:rsidRPr="0064644B">
        <w:rPr>
          <w:rFonts w:asciiTheme="majorBidi" w:hAnsiTheme="majorBidi" w:cstheme="majorBidi"/>
          <w:i/>
          <w:iCs/>
          <w:color w:val="FF0000"/>
          <w:sz w:val="24"/>
          <w:szCs w:val="24"/>
          <w:lang w:bidi="ar-EG"/>
        </w:rPr>
        <w:t xml:space="preserve">(Derossi, 2013) </w:t>
      </w:r>
      <w:r w:rsidRPr="00732D63">
        <w:rPr>
          <w:rFonts w:asciiTheme="majorBidi" w:hAnsiTheme="majorBidi" w:cstheme="majorBidi"/>
          <w:sz w:val="24"/>
          <w:szCs w:val="24"/>
          <w:lang w:bidi="ar-EG"/>
        </w:rPr>
        <w:t>can be co</w:t>
      </w:r>
      <w:r w:rsidR="00464D10">
        <w:rPr>
          <w:rFonts w:asciiTheme="majorBidi" w:hAnsiTheme="majorBidi" w:cstheme="majorBidi"/>
          <w:sz w:val="24"/>
          <w:szCs w:val="24"/>
          <w:lang w:bidi="ar-EG"/>
        </w:rPr>
        <w:t>-</w:t>
      </w:r>
      <w:r w:rsidRPr="00732D63">
        <w:rPr>
          <w:rFonts w:asciiTheme="majorBidi" w:hAnsiTheme="majorBidi" w:cstheme="majorBidi"/>
          <w:sz w:val="24"/>
          <w:szCs w:val="24"/>
          <w:lang w:bidi="ar-EG"/>
        </w:rPr>
        <w:t>administered with epidural lidocaine to</w:t>
      </w:r>
      <w:r w:rsidR="005063BB">
        <w:rPr>
          <w:rFonts w:asciiTheme="majorBidi" w:hAnsiTheme="majorBidi" w:cstheme="majorBidi"/>
          <w:sz w:val="24"/>
          <w:szCs w:val="24"/>
          <w:lang w:bidi="ar-EG"/>
        </w:rPr>
        <w:t xml:space="preserve"> </w:t>
      </w:r>
      <w:r w:rsidR="005063BB" w:rsidRPr="005063BB">
        <w:rPr>
          <w:rFonts w:asciiTheme="majorBidi" w:hAnsiTheme="majorBidi" w:cstheme="majorBidi"/>
          <w:sz w:val="24"/>
          <w:szCs w:val="24"/>
          <w:lang w:bidi="ar-EG"/>
        </w:rPr>
        <w:t>augment and broaden</w:t>
      </w:r>
      <w:r w:rsidRPr="00732D63">
        <w:rPr>
          <w:rFonts w:asciiTheme="majorBidi" w:hAnsiTheme="majorBidi" w:cstheme="majorBidi"/>
          <w:sz w:val="24"/>
          <w:szCs w:val="24"/>
          <w:lang w:bidi="ar-EG"/>
        </w:rPr>
        <w:t xml:space="preserve"> the analgesia. </w:t>
      </w:r>
    </w:p>
    <w:p w14:paraId="79F84CAB" w14:textId="1A386F7B" w:rsidR="009425DD" w:rsidRPr="00732D63" w:rsidRDefault="00A57272" w:rsidP="009E56DD">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More recently, epidural administration of cholinesterase inhibitor, neostigmine, as adjuvant has been </w:t>
      </w:r>
      <w:r w:rsidR="005063BB" w:rsidRPr="005063BB">
        <w:rPr>
          <w:rFonts w:asciiTheme="majorBidi" w:hAnsiTheme="majorBidi" w:cstheme="majorBidi"/>
          <w:sz w:val="24"/>
          <w:szCs w:val="24"/>
          <w:lang w:bidi="ar-EG"/>
        </w:rPr>
        <w:t xml:space="preserve">proposed </w:t>
      </w:r>
      <w:r w:rsidRPr="00732D63">
        <w:rPr>
          <w:rFonts w:asciiTheme="majorBidi" w:hAnsiTheme="majorBidi" w:cstheme="majorBidi"/>
          <w:sz w:val="24"/>
          <w:szCs w:val="24"/>
          <w:lang w:bidi="ar-EG"/>
        </w:rPr>
        <w:t xml:space="preserve">to </w:t>
      </w:r>
      <w:r w:rsidR="00670267">
        <w:rPr>
          <w:rFonts w:asciiTheme="majorBidi" w:hAnsiTheme="majorBidi" w:cstheme="majorBidi"/>
          <w:sz w:val="24"/>
          <w:szCs w:val="24"/>
          <w:lang w:bidi="ar-EG"/>
        </w:rPr>
        <w:t>create</w:t>
      </w:r>
      <w:r w:rsidRPr="00732D63">
        <w:rPr>
          <w:rFonts w:asciiTheme="majorBidi" w:hAnsiTheme="majorBidi" w:cstheme="majorBidi"/>
          <w:sz w:val="24"/>
          <w:szCs w:val="24"/>
          <w:lang w:bidi="ar-EG"/>
        </w:rPr>
        <w:t xml:space="preserve"> analgesia</w:t>
      </w:r>
      <w:r w:rsidR="001A2CC1">
        <w:rPr>
          <w:rFonts w:asciiTheme="majorBidi" w:hAnsiTheme="majorBidi" w:cstheme="majorBidi"/>
          <w:sz w:val="24"/>
          <w:szCs w:val="24"/>
          <w:lang w:bidi="ar-EG"/>
        </w:rPr>
        <w:t xml:space="preserve"> </w:t>
      </w:r>
      <w:r w:rsidR="00C904FB">
        <w:rPr>
          <w:rFonts w:asciiTheme="majorBidi" w:hAnsiTheme="majorBidi" w:cstheme="majorBidi"/>
          <w:sz w:val="24"/>
          <w:szCs w:val="24"/>
          <w:lang w:bidi="ar-EG"/>
        </w:rPr>
        <w:t xml:space="preserve">in human and </w:t>
      </w:r>
      <w:r w:rsidR="00C904FB" w:rsidRPr="00CE0A16">
        <w:rPr>
          <w:rFonts w:asciiTheme="majorBidi" w:hAnsiTheme="majorBidi" w:cstheme="majorBidi"/>
          <w:sz w:val="24"/>
          <w:szCs w:val="24"/>
          <w:lang w:bidi="ar-EG"/>
        </w:rPr>
        <w:t xml:space="preserve">animals </w:t>
      </w:r>
      <w:r w:rsidR="001A2CC1" w:rsidRPr="00CE0A16">
        <w:rPr>
          <w:rFonts w:asciiTheme="majorBidi" w:hAnsiTheme="majorBidi" w:cstheme="majorBidi"/>
          <w:i/>
          <w:iCs/>
          <w:color w:val="FF0000"/>
          <w:sz w:val="24"/>
          <w:szCs w:val="24"/>
          <w:lang w:bidi="ar-EG"/>
        </w:rPr>
        <w:t>(</w:t>
      </w:r>
      <w:r w:rsidR="00670267" w:rsidRPr="00CE0A16">
        <w:rPr>
          <w:rFonts w:asciiTheme="majorBidi" w:hAnsiTheme="majorBidi" w:cstheme="majorBidi"/>
          <w:i/>
          <w:iCs/>
          <w:color w:val="FF0000"/>
          <w:sz w:val="24"/>
          <w:szCs w:val="24"/>
        </w:rPr>
        <w:t xml:space="preserve">Yaksh, 1995; </w:t>
      </w:r>
      <w:r w:rsidR="00430BCF" w:rsidRPr="00CE0A16">
        <w:rPr>
          <w:rFonts w:asciiTheme="majorBidi" w:hAnsiTheme="majorBidi" w:cstheme="majorBidi"/>
          <w:i/>
          <w:iCs/>
          <w:color w:val="FF0000"/>
          <w:sz w:val="24"/>
          <w:szCs w:val="24"/>
        </w:rPr>
        <w:t xml:space="preserve">Lauretti, </w:t>
      </w:r>
      <w:r w:rsidR="009E56DD">
        <w:rPr>
          <w:rFonts w:asciiTheme="majorBidi" w:hAnsiTheme="majorBidi" w:cstheme="majorBidi"/>
          <w:i/>
          <w:iCs/>
          <w:color w:val="FF0000"/>
          <w:sz w:val="24"/>
          <w:szCs w:val="24"/>
        </w:rPr>
        <w:t>200</w:t>
      </w:r>
      <w:r w:rsidR="00430BCF" w:rsidRPr="00CE0A16">
        <w:rPr>
          <w:rFonts w:asciiTheme="majorBidi" w:hAnsiTheme="majorBidi" w:cstheme="majorBidi"/>
          <w:i/>
          <w:iCs/>
          <w:color w:val="FF0000"/>
          <w:sz w:val="24"/>
          <w:szCs w:val="24"/>
        </w:rPr>
        <w:t xml:space="preserve">; Lauretti, 1999; Omais, 2002; Memis et al., 2003; </w:t>
      </w:r>
      <w:r w:rsidR="001A2CC1" w:rsidRPr="00CE0A16">
        <w:rPr>
          <w:rFonts w:asciiTheme="majorBidi" w:hAnsiTheme="majorBidi" w:cstheme="majorBidi"/>
          <w:i/>
          <w:iCs/>
          <w:color w:val="FF0000"/>
          <w:sz w:val="24"/>
          <w:szCs w:val="24"/>
        </w:rPr>
        <w:t>Kumar et al., 2005;</w:t>
      </w:r>
      <w:r w:rsidR="001A2CC1" w:rsidRPr="00CE0A16">
        <w:rPr>
          <w:rFonts w:asciiTheme="majorBidi" w:hAnsiTheme="majorBidi" w:cstheme="majorBidi"/>
          <w:i/>
          <w:iCs/>
          <w:color w:val="FF0000"/>
          <w:sz w:val="24"/>
          <w:szCs w:val="24"/>
          <w:lang w:bidi="ar-EG"/>
        </w:rPr>
        <w:t xml:space="preserve"> </w:t>
      </w:r>
      <w:r w:rsidR="00430BCF" w:rsidRPr="00CE0A16">
        <w:rPr>
          <w:rFonts w:asciiTheme="majorBidi" w:hAnsiTheme="majorBidi" w:cstheme="majorBidi"/>
          <w:i/>
          <w:iCs/>
          <w:color w:val="FF0000"/>
          <w:sz w:val="24"/>
          <w:szCs w:val="24"/>
        </w:rPr>
        <w:t xml:space="preserve">Marucio, 2008; </w:t>
      </w:r>
      <w:r w:rsidR="001A2CC1" w:rsidRPr="00CE0A16">
        <w:rPr>
          <w:rFonts w:asciiTheme="majorBidi" w:hAnsiTheme="majorBidi" w:cstheme="majorBidi"/>
          <w:i/>
          <w:iCs/>
          <w:color w:val="FF0000"/>
          <w:sz w:val="24"/>
          <w:szCs w:val="24"/>
          <w:lang w:bidi="ar-EG"/>
        </w:rPr>
        <w:t xml:space="preserve">Derossi, 2012; </w:t>
      </w:r>
      <w:r w:rsidR="008630A5" w:rsidRPr="00CE0A16">
        <w:rPr>
          <w:rFonts w:asciiTheme="majorBidi" w:hAnsiTheme="majorBidi" w:cstheme="majorBidi"/>
          <w:i/>
          <w:iCs/>
          <w:color w:val="FF0000"/>
          <w:sz w:val="24"/>
          <w:szCs w:val="24"/>
          <w:lang w:bidi="ar-EG"/>
        </w:rPr>
        <w:t xml:space="preserve">Derossi et al., 2013; </w:t>
      </w:r>
      <w:r w:rsidR="001A2CC1" w:rsidRPr="00CE0A16">
        <w:rPr>
          <w:rFonts w:asciiTheme="majorBidi" w:hAnsiTheme="majorBidi" w:cstheme="majorBidi"/>
          <w:i/>
          <w:iCs/>
          <w:color w:val="FF0000"/>
          <w:sz w:val="24"/>
          <w:szCs w:val="24"/>
          <w:lang w:bidi="ar-EG"/>
        </w:rPr>
        <w:t>Derossi, 2013</w:t>
      </w:r>
      <w:r w:rsidR="005226D0" w:rsidRPr="00CE0A16">
        <w:rPr>
          <w:rFonts w:asciiTheme="majorBidi" w:hAnsiTheme="majorBidi" w:cstheme="majorBidi"/>
          <w:i/>
          <w:iCs/>
          <w:color w:val="FF0000"/>
          <w:sz w:val="24"/>
          <w:szCs w:val="24"/>
          <w:lang w:bidi="ar-EG"/>
        </w:rPr>
        <w:t xml:space="preserve">; Ibrahim, 2013; </w:t>
      </w:r>
      <w:r w:rsidR="008630A5" w:rsidRPr="00CE0A16">
        <w:rPr>
          <w:rFonts w:asciiTheme="majorBidi" w:hAnsiTheme="majorBidi" w:cstheme="majorBidi"/>
          <w:i/>
          <w:iCs/>
          <w:color w:val="FF0000"/>
          <w:sz w:val="24"/>
          <w:szCs w:val="24"/>
          <w:lang w:bidi="ar-EG"/>
        </w:rPr>
        <w:t xml:space="preserve">Ghazy et al, 2015; </w:t>
      </w:r>
      <w:r w:rsidR="005669A8" w:rsidRPr="00CE0A16">
        <w:rPr>
          <w:rFonts w:asciiTheme="majorBidi" w:hAnsiTheme="majorBidi" w:cstheme="majorBidi"/>
          <w:i/>
          <w:iCs/>
          <w:color w:val="FF0000"/>
          <w:sz w:val="24"/>
          <w:szCs w:val="24"/>
          <w:lang w:bidi="ar-EG"/>
        </w:rPr>
        <w:t>Lauretti, 2015</w:t>
      </w:r>
      <w:r w:rsidR="001A2CC1" w:rsidRPr="00CE0A16">
        <w:rPr>
          <w:rFonts w:asciiTheme="majorBidi" w:hAnsiTheme="majorBidi" w:cstheme="majorBidi"/>
          <w:i/>
          <w:iCs/>
          <w:color w:val="FF0000"/>
          <w:sz w:val="24"/>
          <w:szCs w:val="24"/>
          <w:lang w:bidi="ar-EG"/>
        </w:rPr>
        <w:t>)</w:t>
      </w:r>
      <w:r w:rsidR="00430BCF" w:rsidRPr="00CE0A16">
        <w:rPr>
          <w:rFonts w:asciiTheme="majorBidi" w:hAnsiTheme="majorBidi" w:cstheme="majorBidi"/>
          <w:i/>
          <w:iCs/>
          <w:color w:val="FF0000"/>
          <w:sz w:val="24"/>
          <w:szCs w:val="24"/>
          <w:lang w:bidi="ar-EG"/>
        </w:rPr>
        <w:t>.</w:t>
      </w:r>
      <w:r w:rsidR="00C904FB" w:rsidRPr="00CE0A16">
        <w:rPr>
          <w:rFonts w:asciiTheme="majorBidi" w:hAnsiTheme="majorBidi" w:cstheme="majorBidi"/>
          <w:sz w:val="24"/>
          <w:szCs w:val="24"/>
          <w:lang w:bidi="ar-EG"/>
        </w:rPr>
        <w:t xml:space="preserve"> </w:t>
      </w:r>
      <w:r w:rsidR="009425DD" w:rsidRPr="00CE0A16">
        <w:rPr>
          <w:rFonts w:asciiTheme="majorBidi" w:hAnsiTheme="majorBidi" w:cstheme="majorBidi"/>
          <w:sz w:val="24"/>
          <w:szCs w:val="24"/>
          <w:lang w:bidi="ar-EG"/>
        </w:rPr>
        <w:t xml:space="preserve">Neostigmine is a cholinomimetic agent in anesthesia for </w:t>
      </w:r>
      <w:r w:rsidR="00430BCF" w:rsidRPr="00CE0A16">
        <w:rPr>
          <w:rFonts w:asciiTheme="majorBidi" w:hAnsiTheme="majorBidi" w:cstheme="majorBidi"/>
          <w:sz w:val="24"/>
          <w:szCs w:val="24"/>
          <w:lang w:bidi="ar-EG"/>
        </w:rPr>
        <w:t xml:space="preserve">offending the activity </w:t>
      </w:r>
      <w:r w:rsidR="009425DD" w:rsidRPr="00CE0A16">
        <w:rPr>
          <w:rFonts w:asciiTheme="majorBidi" w:hAnsiTheme="majorBidi" w:cstheme="majorBidi"/>
          <w:sz w:val="24"/>
          <w:szCs w:val="24"/>
          <w:lang w:bidi="ar-EG"/>
        </w:rPr>
        <w:t>of non</w:t>
      </w:r>
      <w:r w:rsidR="00430BCF" w:rsidRPr="00CE0A16">
        <w:rPr>
          <w:rFonts w:asciiTheme="majorBidi" w:hAnsiTheme="majorBidi" w:cstheme="majorBidi"/>
          <w:sz w:val="24"/>
          <w:szCs w:val="24"/>
          <w:lang w:bidi="ar-EG"/>
        </w:rPr>
        <w:t>-</w:t>
      </w:r>
      <w:r w:rsidR="009425DD" w:rsidRPr="00CE0A16">
        <w:rPr>
          <w:rFonts w:asciiTheme="majorBidi" w:hAnsiTheme="majorBidi" w:cstheme="majorBidi"/>
          <w:sz w:val="24"/>
          <w:szCs w:val="24"/>
          <w:lang w:bidi="ar-EG"/>
        </w:rPr>
        <w:t xml:space="preserve">depolarizing neuromuscular blocking agents. </w:t>
      </w:r>
      <w:r w:rsidR="00430BCF" w:rsidRPr="00CE0A16">
        <w:rPr>
          <w:rFonts w:asciiTheme="majorBidi" w:hAnsiTheme="majorBidi" w:cstheme="majorBidi"/>
          <w:sz w:val="24"/>
          <w:szCs w:val="24"/>
          <w:lang w:bidi="ar-EG"/>
        </w:rPr>
        <w:t xml:space="preserve">This medication is without neurotoxic impacts </w:t>
      </w:r>
      <w:r w:rsidR="009425DD" w:rsidRPr="00CE0A16">
        <w:rPr>
          <w:rFonts w:asciiTheme="majorBidi" w:hAnsiTheme="majorBidi" w:cstheme="majorBidi"/>
          <w:sz w:val="24"/>
          <w:szCs w:val="24"/>
          <w:lang w:bidi="ar-EG"/>
        </w:rPr>
        <w:t xml:space="preserve">when administered intrathecally to dogs and rats </w:t>
      </w:r>
      <w:r w:rsidR="00C66765" w:rsidRPr="00CE0A16">
        <w:rPr>
          <w:rFonts w:asciiTheme="majorBidi" w:hAnsiTheme="majorBidi" w:cstheme="majorBidi"/>
          <w:i/>
          <w:iCs/>
          <w:color w:val="FF0000"/>
          <w:sz w:val="24"/>
          <w:szCs w:val="24"/>
          <w:lang w:bidi="ar-EG"/>
        </w:rPr>
        <w:t>(</w:t>
      </w:r>
      <w:r w:rsidR="00C66765" w:rsidRPr="00CE0A16">
        <w:rPr>
          <w:rFonts w:asciiTheme="majorBidi" w:hAnsiTheme="majorBidi" w:cstheme="majorBidi"/>
          <w:i/>
          <w:iCs/>
          <w:color w:val="FF0000"/>
          <w:sz w:val="24"/>
          <w:szCs w:val="24"/>
        </w:rPr>
        <w:t>Yaksh, 1995</w:t>
      </w:r>
      <w:r w:rsidR="00C66765" w:rsidRPr="00CE0A16">
        <w:rPr>
          <w:rFonts w:asciiTheme="majorBidi" w:hAnsiTheme="majorBidi" w:cstheme="majorBidi"/>
          <w:i/>
          <w:iCs/>
          <w:color w:val="FF0000"/>
          <w:sz w:val="24"/>
          <w:szCs w:val="24"/>
          <w:lang w:bidi="ar-EG"/>
        </w:rPr>
        <w:t>)</w:t>
      </w:r>
      <w:r w:rsidR="009425DD" w:rsidRPr="00CE0A16">
        <w:rPr>
          <w:rFonts w:asciiTheme="majorBidi" w:hAnsiTheme="majorBidi" w:cstheme="majorBidi"/>
          <w:sz w:val="24"/>
          <w:szCs w:val="24"/>
          <w:lang w:bidi="ar-EG"/>
        </w:rPr>
        <w:t xml:space="preserve">. In human, there has been renewed </w:t>
      </w:r>
      <w:r w:rsidR="00430BCF" w:rsidRPr="00CE0A16">
        <w:rPr>
          <w:rFonts w:asciiTheme="majorBidi" w:hAnsiTheme="majorBidi" w:cstheme="majorBidi"/>
          <w:sz w:val="24"/>
          <w:szCs w:val="24"/>
          <w:lang w:bidi="ar-EG"/>
        </w:rPr>
        <w:t xml:space="preserve">enthusiasm </w:t>
      </w:r>
      <w:r w:rsidR="009425DD" w:rsidRPr="00CE0A16">
        <w:rPr>
          <w:rFonts w:asciiTheme="majorBidi" w:hAnsiTheme="majorBidi" w:cstheme="majorBidi"/>
          <w:sz w:val="24"/>
          <w:szCs w:val="24"/>
          <w:lang w:bidi="ar-EG"/>
        </w:rPr>
        <w:t>in this d</w:t>
      </w:r>
      <w:r w:rsidR="009425DD" w:rsidRPr="00732D63">
        <w:rPr>
          <w:rFonts w:asciiTheme="majorBidi" w:hAnsiTheme="majorBidi" w:cstheme="majorBidi"/>
          <w:sz w:val="24"/>
          <w:szCs w:val="24"/>
          <w:lang w:bidi="ar-EG"/>
        </w:rPr>
        <w:t xml:space="preserve">rug </w:t>
      </w:r>
      <w:r w:rsidR="00430BCF">
        <w:rPr>
          <w:rFonts w:asciiTheme="majorBidi" w:hAnsiTheme="majorBidi" w:cstheme="majorBidi"/>
          <w:sz w:val="24"/>
          <w:szCs w:val="24"/>
          <w:lang w:bidi="ar-EG"/>
        </w:rPr>
        <w:t>as it</w:t>
      </w:r>
      <w:r w:rsidR="009425DD" w:rsidRPr="00732D63">
        <w:rPr>
          <w:rFonts w:asciiTheme="majorBidi" w:hAnsiTheme="majorBidi" w:cstheme="majorBidi"/>
          <w:sz w:val="24"/>
          <w:szCs w:val="24"/>
          <w:lang w:bidi="ar-EG"/>
        </w:rPr>
        <w:t xml:space="preserve"> </w:t>
      </w:r>
      <w:r w:rsidR="00430BCF" w:rsidRPr="00732D63">
        <w:rPr>
          <w:rFonts w:asciiTheme="majorBidi" w:hAnsiTheme="majorBidi" w:cstheme="majorBidi"/>
          <w:sz w:val="24"/>
          <w:szCs w:val="24"/>
          <w:lang w:bidi="ar-EG"/>
        </w:rPr>
        <w:t xml:space="preserve">improves </w:t>
      </w:r>
      <w:r w:rsidR="00430BCF">
        <w:rPr>
          <w:rFonts w:asciiTheme="majorBidi" w:hAnsiTheme="majorBidi" w:cstheme="majorBidi"/>
          <w:sz w:val="24"/>
          <w:szCs w:val="24"/>
          <w:lang w:bidi="ar-EG"/>
        </w:rPr>
        <w:t>the</w:t>
      </w:r>
      <w:r w:rsidR="00430BCF" w:rsidRPr="00732D63">
        <w:rPr>
          <w:rFonts w:asciiTheme="majorBidi" w:hAnsiTheme="majorBidi" w:cstheme="majorBidi"/>
          <w:sz w:val="24"/>
          <w:szCs w:val="24"/>
          <w:lang w:bidi="ar-EG"/>
        </w:rPr>
        <w:t xml:space="preserve"> postoperative </w:t>
      </w:r>
      <w:r w:rsidR="00784F85">
        <w:rPr>
          <w:rFonts w:asciiTheme="majorBidi" w:hAnsiTheme="majorBidi" w:cstheme="majorBidi"/>
          <w:sz w:val="24"/>
          <w:szCs w:val="24"/>
          <w:lang w:bidi="ar-EG"/>
        </w:rPr>
        <w:t>analgesia</w:t>
      </w:r>
      <w:r w:rsidR="00430BCF" w:rsidRPr="00732D63">
        <w:rPr>
          <w:rFonts w:asciiTheme="majorBidi" w:hAnsiTheme="majorBidi" w:cstheme="majorBidi"/>
          <w:sz w:val="24"/>
          <w:szCs w:val="24"/>
          <w:lang w:bidi="ar-EG"/>
        </w:rPr>
        <w:t xml:space="preserve"> </w:t>
      </w:r>
      <w:r w:rsidR="00430BCF">
        <w:rPr>
          <w:rFonts w:asciiTheme="majorBidi" w:hAnsiTheme="majorBidi" w:cstheme="majorBidi"/>
          <w:sz w:val="24"/>
          <w:szCs w:val="24"/>
          <w:lang w:bidi="ar-EG"/>
        </w:rPr>
        <w:t xml:space="preserve">when administered </w:t>
      </w:r>
      <w:r w:rsidR="009425DD" w:rsidRPr="00732D63">
        <w:rPr>
          <w:rFonts w:asciiTheme="majorBidi" w:hAnsiTheme="majorBidi" w:cstheme="majorBidi"/>
          <w:sz w:val="24"/>
          <w:szCs w:val="24"/>
          <w:lang w:bidi="ar-EG"/>
        </w:rPr>
        <w:t>epidural</w:t>
      </w:r>
      <w:r w:rsidR="00430BCF">
        <w:rPr>
          <w:rFonts w:asciiTheme="majorBidi" w:hAnsiTheme="majorBidi" w:cstheme="majorBidi"/>
          <w:sz w:val="24"/>
          <w:szCs w:val="24"/>
          <w:lang w:bidi="ar-EG"/>
        </w:rPr>
        <w:t>y</w:t>
      </w:r>
      <w:r w:rsidR="009425DD" w:rsidRPr="00732D63">
        <w:rPr>
          <w:rFonts w:asciiTheme="majorBidi" w:hAnsiTheme="majorBidi" w:cstheme="majorBidi"/>
          <w:sz w:val="24"/>
          <w:szCs w:val="24"/>
          <w:lang w:bidi="ar-EG"/>
        </w:rPr>
        <w:t xml:space="preserve"> in conjunction with other drugs </w:t>
      </w:r>
      <w:r w:rsidR="00430BCF">
        <w:rPr>
          <w:rFonts w:asciiTheme="majorBidi" w:hAnsiTheme="majorBidi" w:cstheme="majorBidi"/>
          <w:sz w:val="24"/>
          <w:szCs w:val="24"/>
          <w:lang w:bidi="ar-EG"/>
        </w:rPr>
        <w:t>like</w:t>
      </w:r>
      <w:r w:rsidR="0062362D">
        <w:rPr>
          <w:rFonts w:asciiTheme="majorBidi" w:hAnsiTheme="majorBidi" w:cstheme="majorBidi"/>
          <w:sz w:val="24"/>
          <w:szCs w:val="24"/>
          <w:lang w:bidi="ar-EG"/>
        </w:rPr>
        <w:t xml:space="preserve"> l</w:t>
      </w:r>
      <w:r w:rsidR="009425DD" w:rsidRPr="00732D63">
        <w:rPr>
          <w:rFonts w:asciiTheme="majorBidi" w:hAnsiTheme="majorBidi" w:cstheme="majorBidi"/>
          <w:sz w:val="24"/>
          <w:szCs w:val="24"/>
          <w:lang w:bidi="ar-EG"/>
        </w:rPr>
        <w:t>idoc</w:t>
      </w:r>
      <w:r w:rsidR="00430BCF">
        <w:rPr>
          <w:rFonts w:asciiTheme="majorBidi" w:hAnsiTheme="majorBidi" w:cstheme="majorBidi"/>
          <w:sz w:val="24"/>
          <w:szCs w:val="24"/>
          <w:lang w:bidi="ar-EG"/>
        </w:rPr>
        <w:t>aine, bupivacaine, and morphine</w:t>
      </w:r>
      <w:r w:rsidR="009425DD" w:rsidRPr="00732D63">
        <w:rPr>
          <w:rFonts w:asciiTheme="majorBidi" w:hAnsiTheme="majorBidi" w:cstheme="majorBidi"/>
          <w:sz w:val="24"/>
          <w:szCs w:val="24"/>
          <w:lang w:bidi="ar-EG"/>
        </w:rPr>
        <w:t xml:space="preserve"> </w:t>
      </w:r>
      <w:r w:rsidR="00430BCF" w:rsidRPr="00430BCF">
        <w:rPr>
          <w:rFonts w:asciiTheme="majorBidi" w:hAnsiTheme="majorBidi" w:cstheme="majorBidi"/>
          <w:sz w:val="24"/>
          <w:szCs w:val="24"/>
          <w:lang w:bidi="ar-EG"/>
        </w:rPr>
        <w:t xml:space="preserve">significantly </w:t>
      </w:r>
      <w:r w:rsidR="00C66765" w:rsidRPr="00C66765">
        <w:rPr>
          <w:rFonts w:asciiTheme="majorBidi" w:hAnsiTheme="majorBidi" w:cstheme="majorBidi"/>
          <w:i/>
          <w:iCs/>
          <w:color w:val="FF0000"/>
          <w:sz w:val="24"/>
          <w:szCs w:val="24"/>
          <w:lang w:bidi="ar-EG"/>
        </w:rPr>
        <w:t>(</w:t>
      </w:r>
      <w:r w:rsidR="00C66765" w:rsidRPr="00C66765">
        <w:rPr>
          <w:rFonts w:asciiTheme="majorBidi" w:hAnsiTheme="majorBidi" w:cstheme="majorBidi"/>
          <w:i/>
          <w:iCs/>
          <w:color w:val="FF0000"/>
          <w:sz w:val="24"/>
          <w:szCs w:val="24"/>
        </w:rPr>
        <w:t>Lauretti, 1999; Omais, 2002</w:t>
      </w:r>
      <w:r w:rsidR="00C66765" w:rsidRPr="00C66765">
        <w:rPr>
          <w:rFonts w:asciiTheme="majorBidi" w:hAnsiTheme="majorBidi" w:cstheme="majorBidi"/>
          <w:i/>
          <w:iCs/>
          <w:color w:val="FF0000"/>
          <w:sz w:val="24"/>
          <w:szCs w:val="24"/>
          <w:lang w:bidi="ar-EG"/>
        </w:rPr>
        <w:t>)</w:t>
      </w:r>
      <w:r w:rsidR="009425DD" w:rsidRPr="00732D63">
        <w:rPr>
          <w:rFonts w:asciiTheme="majorBidi" w:hAnsiTheme="majorBidi" w:cstheme="majorBidi"/>
          <w:sz w:val="24"/>
          <w:szCs w:val="24"/>
          <w:lang w:bidi="ar-EG"/>
        </w:rPr>
        <w:t xml:space="preserve">. </w:t>
      </w:r>
      <w:r w:rsidR="004908D4" w:rsidRPr="00732D63">
        <w:rPr>
          <w:rFonts w:asciiTheme="majorBidi" w:hAnsiTheme="majorBidi" w:cstheme="majorBidi"/>
          <w:sz w:val="24"/>
          <w:szCs w:val="24"/>
          <w:lang w:bidi="ar-EG"/>
        </w:rPr>
        <w:t xml:space="preserve">In human, Epidural neostigmine </w:t>
      </w:r>
      <w:r w:rsidR="009425DD" w:rsidRPr="00732D63">
        <w:rPr>
          <w:rFonts w:asciiTheme="majorBidi" w:hAnsiTheme="majorBidi" w:cstheme="majorBidi"/>
          <w:sz w:val="24"/>
          <w:szCs w:val="24"/>
          <w:lang w:bidi="ar-EG"/>
        </w:rPr>
        <w:t xml:space="preserve">in three different doses </w:t>
      </w:r>
      <w:r w:rsidR="004908D4" w:rsidRPr="00732D63">
        <w:rPr>
          <w:rFonts w:asciiTheme="majorBidi" w:hAnsiTheme="majorBidi" w:cstheme="majorBidi"/>
          <w:sz w:val="24"/>
          <w:szCs w:val="24"/>
          <w:lang w:bidi="ar-EG"/>
        </w:rPr>
        <w:t>combined with</w:t>
      </w:r>
      <w:r w:rsidR="009425DD" w:rsidRPr="00732D63">
        <w:rPr>
          <w:rFonts w:asciiTheme="majorBidi" w:hAnsiTheme="majorBidi" w:cstheme="majorBidi"/>
          <w:sz w:val="24"/>
          <w:szCs w:val="24"/>
          <w:lang w:bidi="ar-EG"/>
        </w:rPr>
        <w:t xml:space="preserve"> lidocaine produced a dose-independent analgesic effect (approximate 8 h) compared to the control group (approximate 3.5 h), and a reduction in postoperative analgesic consumption without increasing the </w:t>
      </w:r>
      <w:r w:rsidR="00784F85" w:rsidRPr="00784F85">
        <w:rPr>
          <w:rFonts w:asciiTheme="majorBidi" w:hAnsiTheme="majorBidi" w:cstheme="majorBidi"/>
          <w:sz w:val="24"/>
          <w:szCs w:val="24"/>
          <w:lang w:bidi="ar-EG"/>
        </w:rPr>
        <w:t>occurrence of unfavorable impacts</w:t>
      </w:r>
      <w:r w:rsidR="009425DD" w:rsidRPr="00732D63">
        <w:rPr>
          <w:rFonts w:asciiTheme="majorBidi" w:hAnsiTheme="majorBidi" w:cstheme="majorBidi"/>
          <w:sz w:val="24"/>
          <w:szCs w:val="24"/>
          <w:lang w:bidi="ar-EG"/>
        </w:rPr>
        <w:t xml:space="preserve"> </w:t>
      </w:r>
      <w:r w:rsidR="00C66765" w:rsidRPr="00C66765">
        <w:rPr>
          <w:rFonts w:asciiTheme="majorBidi" w:hAnsiTheme="majorBidi" w:cstheme="majorBidi"/>
          <w:i/>
          <w:iCs/>
          <w:color w:val="FF0000"/>
          <w:sz w:val="24"/>
          <w:szCs w:val="24"/>
          <w:lang w:bidi="ar-EG"/>
        </w:rPr>
        <w:t>(</w:t>
      </w:r>
      <w:r w:rsidR="00C66765" w:rsidRPr="00C66765">
        <w:rPr>
          <w:rFonts w:asciiTheme="majorBidi" w:hAnsiTheme="majorBidi" w:cstheme="majorBidi"/>
          <w:i/>
          <w:iCs/>
          <w:color w:val="FF0000"/>
          <w:sz w:val="24"/>
          <w:szCs w:val="24"/>
        </w:rPr>
        <w:t>Lauretti</w:t>
      </w:r>
      <w:r w:rsidR="00C66765">
        <w:rPr>
          <w:rFonts w:asciiTheme="majorBidi" w:hAnsiTheme="majorBidi" w:cstheme="majorBidi"/>
          <w:i/>
          <w:iCs/>
          <w:color w:val="FF0000"/>
          <w:sz w:val="24"/>
          <w:szCs w:val="24"/>
        </w:rPr>
        <w:t>, 1999).</w:t>
      </w:r>
    </w:p>
    <w:p w14:paraId="45A230B6" w14:textId="77777777" w:rsidR="00A57272" w:rsidRPr="00732D63" w:rsidRDefault="00E36819" w:rsidP="005E1DD6">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There are relatively few studies on epidural </w:t>
      </w:r>
      <w:r w:rsidR="006271D5" w:rsidRPr="00732D63">
        <w:rPr>
          <w:rFonts w:asciiTheme="majorBidi" w:hAnsiTheme="majorBidi" w:cstheme="majorBidi"/>
          <w:sz w:val="24"/>
          <w:szCs w:val="24"/>
          <w:lang w:bidi="ar-EG"/>
        </w:rPr>
        <w:t>neostigmine</w:t>
      </w:r>
      <w:r w:rsidRPr="00732D63">
        <w:rPr>
          <w:rFonts w:asciiTheme="majorBidi" w:hAnsiTheme="majorBidi" w:cstheme="majorBidi"/>
          <w:sz w:val="24"/>
          <w:szCs w:val="24"/>
          <w:lang w:bidi="ar-EG"/>
        </w:rPr>
        <w:t xml:space="preserve">, in veterinary medicine. </w:t>
      </w:r>
      <w:r w:rsidR="006271D5" w:rsidRPr="00732D63">
        <w:rPr>
          <w:rFonts w:asciiTheme="majorBidi" w:hAnsiTheme="majorBidi" w:cstheme="majorBidi"/>
          <w:sz w:val="24"/>
          <w:szCs w:val="24"/>
          <w:lang w:bidi="ar-EG"/>
        </w:rPr>
        <w:t>N</w:t>
      </w:r>
      <w:r w:rsidR="004908D4" w:rsidRPr="00732D63">
        <w:rPr>
          <w:rFonts w:asciiTheme="majorBidi" w:hAnsiTheme="majorBidi" w:cstheme="majorBidi"/>
          <w:sz w:val="24"/>
          <w:szCs w:val="24"/>
          <w:lang w:bidi="ar-EG"/>
        </w:rPr>
        <w:t>eo</w:t>
      </w:r>
      <w:r w:rsidR="0002395C" w:rsidRPr="00732D63">
        <w:rPr>
          <w:rFonts w:asciiTheme="majorBidi" w:hAnsiTheme="majorBidi" w:cstheme="majorBidi"/>
          <w:sz w:val="24"/>
          <w:szCs w:val="24"/>
          <w:lang w:bidi="ar-EG"/>
        </w:rPr>
        <w:t>stigmine was</w:t>
      </w:r>
      <w:r w:rsidR="004908D4" w:rsidRPr="00732D63">
        <w:rPr>
          <w:rFonts w:asciiTheme="majorBidi" w:hAnsiTheme="majorBidi" w:cstheme="majorBidi"/>
          <w:sz w:val="24"/>
          <w:szCs w:val="24"/>
          <w:lang w:bidi="ar-EG"/>
        </w:rPr>
        <w:t xml:space="preserve"> separately found to prolong the</w:t>
      </w:r>
      <w:r w:rsidR="00C66765">
        <w:rPr>
          <w:rFonts w:asciiTheme="majorBidi" w:hAnsiTheme="majorBidi" w:cstheme="majorBidi"/>
          <w:sz w:val="24"/>
          <w:szCs w:val="24"/>
          <w:lang w:bidi="ar-EG"/>
        </w:rPr>
        <w:t xml:space="preserve"> duration of analgesia in dogs </w:t>
      </w:r>
      <w:r w:rsidR="00C66765" w:rsidRPr="00C66765">
        <w:rPr>
          <w:rFonts w:asciiTheme="majorBidi" w:hAnsiTheme="majorBidi" w:cstheme="majorBidi"/>
          <w:i/>
          <w:iCs/>
          <w:color w:val="FF0000"/>
          <w:sz w:val="24"/>
          <w:szCs w:val="24"/>
          <w:lang w:bidi="ar-EG"/>
        </w:rPr>
        <w:t>(</w:t>
      </w:r>
      <w:r w:rsidR="005669A8" w:rsidRPr="00C66765">
        <w:rPr>
          <w:rFonts w:asciiTheme="majorBidi" w:hAnsiTheme="majorBidi" w:cstheme="majorBidi"/>
          <w:i/>
          <w:iCs/>
          <w:color w:val="FF0000"/>
          <w:sz w:val="24"/>
          <w:szCs w:val="24"/>
        </w:rPr>
        <w:t>Almeida, 2010</w:t>
      </w:r>
      <w:r w:rsidR="005669A8">
        <w:rPr>
          <w:rFonts w:asciiTheme="majorBidi" w:hAnsiTheme="majorBidi" w:cstheme="majorBidi"/>
          <w:i/>
          <w:iCs/>
          <w:color w:val="FF0000"/>
          <w:sz w:val="24"/>
          <w:szCs w:val="24"/>
        </w:rPr>
        <w:t xml:space="preserve">; </w:t>
      </w:r>
      <w:r w:rsidR="00C66765" w:rsidRPr="00C66765">
        <w:rPr>
          <w:rFonts w:asciiTheme="majorBidi" w:hAnsiTheme="majorBidi" w:cstheme="majorBidi"/>
          <w:i/>
          <w:iCs/>
          <w:color w:val="FF0000"/>
          <w:sz w:val="24"/>
          <w:szCs w:val="24"/>
        </w:rPr>
        <w:t xml:space="preserve">Lauretti, </w:t>
      </w:r>
      <w:r w:rsidR="005669A8">
        <w:rPr>
          <w:rFonts w:asciiTheme="majorBidi" w:hAnsiTheme="majorBidi" w:cstheme="majorBidi"/>
          <w:i/>
          <w:iCs/>
          <w:color w:val="FF0000"/>
          <w:sz w:val="24"/>
          <w:szCs w:val="24"/>
        </w:rPr>
        <w:t>2015</w:t>
      </w:r>
      <w:r w:rsidR="00C66765" w:rsidRPr="00C66765">
        <w:rPr>
          <w:rFonts w:asciiTheme="majorBidi" w:hAnsiTheme="majorBidi" w:cstheme="majorBidi"/>
          <w:i/>
          <w:iCs/>
          <w:color w:val="FF0000"/>
          <w:sz w:val="24"/>
          <w:szCs w:val="24"/>
        </w:rPr>
        <w:t>)</w:t>
      </w:r>
      <w:r w:rsidR="004908D4" w:rsidRPr="00732D63">
        <w:rPr>
          <w:rFonts w:asciiTheme="majorBidi" w:hAnsiTheme="majorBidi" w:cstheme="majorBidi"/>
          <w:sz w:val="24"/>
          <w:szCs w:val="24"/>
          <w:lang w:bidi="ar-EG"/>
        </w:rPr>
        <w:t xml:space="preserve"> and </w:t>
      </w:r>
      <w:r w:rsidR="000D4C5C">
        <w:rPr>
          <w:rFonts w:asciiTheme="majorBidi" w:hAnsiTheme="majorBidi" w:cstheme="majorBidi"/>
          <w:sz w:val="24"/>
          <w:szCs w:val="24"/>
          <w:lang w:bidi="ar-EG"/>
        </w:rPr>
        <w:t>cows</w:t>
      </w:r>
      <w:r w:rsidR="004908D4" w:rsidRPr="00732D63">
        <w:rPr>
          <w:rFonts w:asciiTheme="majorBidi" w:hAnsiTheme="majorBidi" w:cstheme="majorBidi"/>
          <w:sz w:val="24"/>
          <w:szCs w:val="24"/>
          <w:lang w:bidi="ar-EG"/>
        </w:rPr>
        <w:t xml:space="preserve"> </w:t>
      </w:r>
      <w:r w:rsidR="00C66765" w:rsidRPr="00C66765">
        <w:rPr>
          <w:rFonts w:asciiTheme="majorBidi" w:hAnsiTheme="majorBidi" w:cstheme="majorBidi"/>
          <w:i/>
          <w:iCs/>
          <w:color w:val="FF0000"/>
          <w:sz w:val="24"/>
          <w:szCs w:val="24"/>
          <w:lang w:bidi="ar-EG"/>
        </w:rPr>
        <w:t>(</w:t>
      </w:r>
      <w:r w:rsidR="00C66765" w:rsidRPr="00C66765">
        <w:rPr>
          <w:rFonts w:asciiTheme="majorBidi" w:hAnsiTheme="majorBidi" w:cstheme="majorBidi"/>
          <w:i/>
          <w:iCs/>
          <w:color w:val="FF0000"/>
          <w:sz w:val="24"/>
          <w:szCs w:val="24"/>
        </w:rPr>
        <w:t>Bigham, 2010</w:t>
      </w:r>
      <w:r w:rsidR="005669A8">
        <w:rPr>
          <w:rFonts w:asciiTheme="majorBidi" w:hAnsiTheme="majorBidi" w:cstheme="majorBidi"/>
          <w:i/>
          <w:iCs/>
          <w:color w:val="FF0000"/>
          <w:sz w:val="24"/>
          <w:szCs w:val="24"/>
        </w:rPr>
        <w:t>; Ismail, 2018</w:t>
      </w:r>
      <w:r w:rsidR="00C66765" w:rsidRPr="00C66765">
        <w:rPr>
          <w:rFonts w:asciiTheme="majorBidi" w:hAnsiTheme="majorBidi" w:cstheme="majorBidi"/>
          <w:i/>
          <w:iCs/>
          <w:color w:val="FF0000"/>
          <w:sz w:val="24"/>
          <w:szCs w:val="24"/>
          <w:lang w:bidi="ar-EG"/>
        </w:rPr>
        <w:t>)</w:t>
      </w:r>
      <w:r w:rsidR="004908D4" w:rsidRPr="00732D63">
        <w:rPr>
          <w:rFonts w:asciiTheme="majorBidi" w:hAnsiTheme="majorBidi" w:cstheme="majorBidi"/>
          <w:sz w:val="24"/>
          <w:szCs w:val="24"/>
          <w:lang w:bidi="ar-EG"/>
        </w:rPr>
        <w:t xml:space="preserve"> compared with morphine or lidocaine alone</w:t>
      </w:r>
      <w:r w:rsidR="004908D4" w:rsidRPr="008630A5">
        <w:rPr>
          <w:rFonts w:asciiTheme="majorBidi" w:hAnsiTheme="majorBidi" w:cstheme="majorBidi"/>
          <w:sz w:val="24"/>
          <w:szCs w:val="24"/>
          <w:rtl/>
          <w:lang w:bidi="ar-EG"/>
        </w:rPr>
        <w:t>.</w:t>
      </w:r>
      <w:r w:rsidR="00AF14E5" w:rsidRPr="008630A5">
        <w:rPr>
          <w:rFonts w:asciiTheme="majorBidi" w:hAnsiTheme="majorBidi" w:cstheme="majorBidi"/>
          <w:sz w:val="24"/>
          <w:szCs w:val="24"/>
          <w:lang w:bidi="ar-EG"/>
        </w:rPr>
        <w:t xml:space="preserve"> In horses and buffalo</w:t>
      </w:r>
      <w:r w:rsidR="004908D4" w:rsidRPr="008630A5">
        <w:rPr>
          <w:rFonts w:asciiTheme="majorBidi" w:hAnsiTheme="majorBidi" w:cstheme="majorBidi"/>
          <w:sz w:val="24"/>
          <w:szCs w:val="24"/>
          <w:lang w:bidi="ar-EG"/>
        </w:rPr>
        <w:t>, neostigmine</w:t>
      </w:r>
      <w:r w:rsidR="004908D4" w:rsidRPr="00732D63">
        <w:rPr>
          <w:rFonts w:asciiTheme="majorBidi" w:hAnsiTheme="majorBidi" w:cstheme="majorBidi"/>
          <w:sz w:val="24"/>
          <w:szCs w:val="24"/>
          <w:lang w:bidi="ar-EG"/>
        </w:rPr>
        <w:t xml:space="preserve"> co-administered with lidocaine improved and extended the duration of analgesia in the perineal region </w:t>
      </w:r>
      <w:r w:rsidR="0064644B" w:rsidRPr="0064644B">
        <w:rPr>
          <w:rFonts w:asciiTheme="majorBidi" w:hAnsiTheme="majorBidi" w:cstheme="majorBidi"/>
          <w:i/>
          <w:iCs/>
          <w:color w:val="FF0000"/>
          <w:sz w:val="24"/>
          <w:szCs w:val="24"/>
          <w:lang w:bidi="ar-EG"/>
        </w:rPr>
        <w:t>(Derossi, 201</w:t>
      </w:r>
      <w:r w:rsidR="00067DAE">
        <w:rPr>
          <w:rFonts w:asciiTheme="majorBidi" w:hAnsiTheme="majorBidi" w:cstheme="majorBidi"/>
          <w:i/>
          <w:iCs/>
          <w:color w:val="FF0000"/>
          <w:sz w:val="24"/>
          <w:szCs w:val="24"/>
          <w:lang w:bidi="ar-EG"/>
        </w:rPr>
        <w:t xml:space="preserve">2; </w:t>
      </w:r>
      <w:r w:rsidR="00067DAE" w:rsidRPr="0064644B">
        <w:rPr>
          <w:rFonts w:asciiTheme="majorBidi" w:hAnsiTheme="majorBidi" w:cstheme="majorBidi"/>
          <w:i/>
          <w:iCs/>
          <w:color w:val="FF0000"/>
          <w:sz w:val="24"/>
          <w:szCs w:val="24"/>
          <w:lang w:bidi="ar-EG"/>
        </w:rPr>
        <w:t>Derossi, 2013</w:t>
      </w:r>
      <w:r w:rsidR="00AF14E5">
        <w:rPr>
          <w:rFonts w:asciiTheme="majorBidi" w:hAnsiTheme="majorBidi" w:cstheme="majorBidi"/>
          <w:i/>
          <w:iCs/>
          <w:color w:val="FF0000"/>
          <w:sz w:val="24"/>
          <w:szCs w:val="24"/>
          <w:lang w:bidi="ar-EG"/>
        </w:rPr>
        <w:t xml:space="preserve">; </w:t>
      </w:r>
      <w:r w:rsidR="00AF14E5" w:rsidRPr="008630A5">
        <w:rPr>
          <w:rFonts w:asciiTheme="majorBidi" w:hAnsiTheme="majorBidi" w:cstheme="majorBidi"/>
          <w:i/>
          <w:iCs/>
          <w:color w:val="FF0000"/>
          <w:sz w:val="24"/>
          <w:szCs w:val="24"/>
          <w:lang w:bidi="ar-EG"/>
        </w:rPr>
        <w:t>Ghazy et al., 2015</w:t>
      </w:r>
      <w:r w:rsidR="0064644B" w:rsidRPr="008630A5">
        <w:rPr>
          <w:rFonts w:asciiTheme="majorBidi" w:hAnsiTheme="majorBidi" w:cstheme="majorBidi"/>
          <w:i/>
          <w:iCs/>
          <w:color w:val="FF0000"/>
          <w:sz w:val="24"/>
          <w:szCs w:val="24"/>
          <w:lang w:bidi="ar-EG"/>
        </w:rPr>
        <w:t>)</w:t>
      </w:r>
      <w:r w:rsidR="004908D4" w:rsidRPr="008630A5">
        <w:rPr>
          <w:rFonts w:asciiTheme="majorBidi" w:hAnsiTheme="majorBidi" w:cstheme="majorBidi"/>
          <w:i/>
          <w:iCs/>
          <w:color w:val="FF0000"/>
          <w:sz w:val="24"/>
          <w:szCs w:val="24"/>
          <w:lang w:bidi="ar-EG"/>
        </w:rPr>
        <w:t>.</w:t>
      </w:r>
      <w:r w:rsidR="00D06FD4" w:rsidRPr="00732D63">
        <w:rPr>
          <w:rFonts w:asciiTheme="majorBidi" w:hAnsiTheme="majorBidi" w:cstheme="majorBidi"/>
          <w:sz w:val="24"/>
          <w:szCs w:val="24"/>
          <w:lang w:bidi="ar-EG"/>
        </w:rPr>
        <w:t xml:space="preserve"> </w:t>
      </w:r>
      <w:r w:rsidR="00C91FD4" w:rsidRPr="00C91FD4">
        <w:rPr>
          <w:rFonts w:asciiTheme="majorBidi" w:hAnsiTheme="majorBidi" w:cstheme="majorBidi"/>
          <w:sz w:val="24"/>
          <w:szCs w:val="24"/>
          <w:lang w:bidi="ar-EG"/>
        </w:rPr>
        <w:t xml:space="preserve">The </w:t>
      </w:r>
      <w:r w:rsidR="00C91FD4">
        <w:rPr>
          <w:rFonts w:asciiTheme="majorBidi" w:hAnsiTheme="majorBidi" w:cstheme="majorBidi"/>
          <w:sz w:val="24"/>
          <w:szCs w:val="24"/>
          <w:lang w:bidi="ar-EG"/>
        </w:rPr>
        <w:t>analgesic</w:t>
      </w:r>
      <w:r w:rsidR="00C91FD4" w:rsidRPr="00C91FD4">
        <w:rPr>
          <w:rFonts w:asciiTheme="majorBidi" w:hAnsiTheme="majorBidi" w:cstheme="majorBidi"/>
          <w:sz w:val="24"/>
          <w:szCs w:val="24"/>
          <w:lang w:bidi="ar-EG"/>
        </w:rPr>
        <w:t xml:space="preserve"> impacts of epidural lidocaine joined with neostigmine have not been explored at this point in </w:t>
      </w:r>
      <w:r w:rsidR="00C91FD4">
        <w:rPr>
          <w:rFonts w:asciiTheme="majorBidi" w:hAnsiTheme="majorBidi" w:cstheme="majorBidi"/>
          <w:sz w:val="24"/>
          <w:szCs w:val="24"/>
          <w:lang w:bidi="ar-EG"/>
        </w:rPr>
        <w:t>dogs</w:t>
      </w:r>
      <w:r w:rsidR="004908D4" w:rsidRPr="00732D63">
        <w:rPr>
          <w:rFonts w:asciiTheme="majorBidi" w:hAnsiTheme="majorBidi" w:cstheme="majorBidi"/>
          <w:sz w:val="24"/>
          <w:szCs w:val="24"/>
          <w:lang w:bidi="ar-EG"/>
        </w:rPr>
        <w:t xml:space="preserve">. So, </w:t>
      </w:r>
      <w:r w:rsidR="00187877">
        <w:rPr>
          <w:rFonts w:asciiTheme="majorBidi" w:hAnsiTheme="majorBidi" w:cstheme="majorBidi"/>
          <w:sz w:val="24"/>
          <w:szCs w:val="24"/>
          <w:lang w:bidi="ar-EG"/>
        </w:rPr>
        <w:t xml:space="preserve">the </w:t>
      </w:r>
      <w:r w:rsidR="00187877" w:rsidRPr="00187877">
        <w:rPr>
          <w:rFonts w:asciiTheme="majorBidi" w:hAnsiTheme="majorBidi" w:cstheme="majorBidi"/>
          <w:sz w:val="24"/>
          <w:szCs w:val="24"/>
          <w:lang w:bidi="ar-EG"/>
        </w:rPr>
        <w:t xml:space="preserve">point of this work is to assess and </w:t>
      </w:r>
      <w:r w:rsidR="00187877">
        <w:rPr>
          <w:rFonts w:asciiTheme="majorBidi" w:hAnsiTheme="majorBidi" w:cstheme="majorBidi"/>
          <w:sz w:val="24"/>
          <w:szCs w:val="24"/>
          <w:lang w:bidi="ar-EG"/>
        </w:rPr>
        <w:t>compare</w:t>
      </w:r>
      <w:r w:rsidR="00187877" w:rsidRPr="00187877">
        <w:rPr>
          <w:rFonts w:asciiTheme="majorBidi" w:hAnsiTheme="majorBidi" w:cstheme="majorBidi"/>
          <w:sz w:val="24"/>
          <w:szCs w:val="24"/>
          <w:lang w:bidi="ar-EG"/>
        </w:rPr>
        <w:t xml:space="preserve"> the span of</w:t>
      </w:r>
      <w:r w:rsidR="00187877">
        <w:rPr>
          <w:rFonts w:asciiTheme="majorBidi" w:hAnsiTheme="majorBidi" w:cstheme="majorBidi"/>
          <w:sz w:val="24"/>
          <w:szCs w:val="24"/>
          <w:lang w:bidi="ar-EG"/>
        </w:rPr>
        <w:t xml:space="preserve"> </w:t>
      </w:r>
      <w:r w:rsidR="00D06FD4" w:rsidRPr="00732D63">
        <w:rPr>
          <w:rFonts w:asciiTheme="majorBidi" w:hAnsiTheme="majorBidi" w:cstheme="majorBidi"/>
          <w:sz w:val="24"/>
          <w:szCs w:val="24"/>
          <w:lang w:bidi="ar-EG"/>
        </w:rPr>
        <w:t>analgesia</w:t>
      </w:r>
      <w:r w:rsidR="004908D4" w:rsidRPr="00732D63">
        <w:rPr>
          <w:rFonts w:asciiTheme="majorBidi" w:hAnsiTheme="majorBidi" w:cstheme="majorBidi"/>
          <w:sz w:val="24"/>
          <w:szCs w:val="24"/>
          <w:lang w:bidi="ar-EG"/>
        </w:rPr>
        <w:t xml:space="preserve"> </w:t>
      </w:r>
      <w:r w:rsidR="00187877">
        <w:rPr>
          <w:rFonts w:asciiTheme="majorBidi" w:hAnsiTheme="majorBidi" w:cstheme="majorBidi"/>
          <w:sz w:val="24"/>
          <w:szCs w:val="24"/>
          <w:lang w:bidi="ar-EG"/>
        </w:rPr>
        <w:t>gave</w:t>
      </w:r>
      <w:r w:rsidR="004908D4" w:rsidRPr="00732D63">
        <w:rPr>
          <w:rFonts w:asciiTheme="majorBidi" w:hAnsiTheme="majorBidi" w:cstheme="majorBidi"/>
          <w:sz w:val="24"/>
          <w:szCs w:val="24"/>
          <w:lang w:bidi="ar-EG"/>
        </w:rPr>
        <w:t xml:space="preserve"> by, a lidocaine-neostigmine combination with that </w:t>
      </w:r>
      <w:r w:rsidR="00187877">
        <w:rPr>
          <w:rFonts w:asciiTheme="majorBidi" w:hAnsiTheme="majorBidi" w:cstheme="majorBidi"/>
          <w:sz w:val="24"/>
          <w:szCs w:val="24"/>
          <w:lang w:bidi="ar-EG"/>
        </w:rPr>
        <w:t>gave</w:t>
      </w:r>
      <w:r w:rsidR="004908D4" w:rsidRPr="00732D63">
        <w:rPr>
          <w:rFonts w:asciiTheme="majorBidi" w:hAnsiTheme="majorBidi" w:cstheme="majorBidi"/>
          <w:sz w:val="24"/>
          <w:szCs w:val="24"/>
          <w:lang w:bidi="ar-EG"/>
        </w:rPr>
        <w:t xml:space="preserve"> by lidocaine administration in the epidural lumbosacral space of dogs.</w:t>
      </w:r>
    </w:p>
    <w:p w14:paraId="7A3381DE" w14:textId="77777777" w:rsidR="00A57272" w:rsidRPr="00187877" w:rsidRDefault="00A57272" w:rsidP="005E1DD6">
      <w:pPr>
        <w:bidi w:val="0"/>
        <w:spacing w:line="480" w:lineRule="auto"/>
        <w:jc w:val="both"/>
        <w:rPr>
          <w:rFonts w:asciiTheme="majorBidi" w:hAnsiTheme="majorBidi" w:cstheme="majorBidi"/>
          <w:b/>
          <w:bCs/>
          <w:sz w:val="32"/>
          <w:szCs w:val="32"/>
          <w:lang w:bidi="ar-EG"/>
        </w:rPr>
      </w:pPr>
      <w:r w:rsidRPr="00187877">
        <w:rPr>
          <w:rFonts w:asciiTheme="majorBidi" w:hAnsiTheme="majorBidi" w:cstheme="majorBidi"/>
          <w:b/>
          <w:bCs/>
          <w:sz w:val="32"/>
          <w:szCs w:val="32"/>
          <w:lang w:bidi="ar-EG"/>
        </w:rPr>
        <w:t>MATERIALS AND METHODS</w:t>
      </w:r>
    </w:p>
    <w:p w14:paraId="250A13FE" w14:textId="77777777" w:rsidR="00D557AB" w:rsidRPr="00187877" w:rsidRDefault="00A57272" w:rsidP="005E1DD6">
      <w:pPr>
        <w:bidi w:val="0"/>
        <w:spacing w:line="480" w:lineRule="auto"/>
        <w:jc w:val="both"/>
        <w:rPr>
          <w:rFonts w:asciiTheme="majorBidi" w:hAnsiTheme="majorBidi" w:cstheme="majorBidi"/>
          <w:b/>
          <w:bCs/>
          <w:sz w:val="24"/>
          <w:szCs w:val="24"/>
          <w:lang w:bidi="ar-EG"/>
        </w:rPr>
      </w:pPr>
      <w:r w:rsidRPr="00187877">
        <w:rPr>
          <w:rFonts w:asciiTheme="majorBidi" w:hAnsiTheme="majorBidi" w:cstheme="majorBidi"/>
          <w:b/>
          <w:bCs/>
          <w:sz w:val="24"/>
          <w:szCs w:val="24"/>
          <w:lang w:bidi="ar-EG"/>
        </w:rPr>
        <w:t xml:space="preserve">Animals: </w:t>
      </w:r>
    </w:p>
    <w:p w14:paraId="0EADB1F2" w14:textId="6CDCEE01" w:rsidR="00A57272" w:rsidRPr="00732D63" w:rsidRDefault="009F629F" w:rsidP="00A74FD4">
      <w:pPr>
        <w:bidi w:val="0"/>
        <w:spacing w:line="480" w:lineRule="auto"/>
        <w:jc w:val="both"/>
        <w:rPr>
          <w:rFonts w:asciiTheme="majorBidi" w:hAnsiTheme="majorBidi" w:cstheme="majorBidi"/>
          <w:sz w:val="24"/>
          <w:szCs w:val="24"/>
          <w:lang w:bidi="ar-EG"/>
        </w:rPr>
      </w:pPr>
      <w:r w:rsidRPr="008630A5">
        <w:rPr>
          <w:rFonts w:asciiTheme="majorBidi" w:hAnsiTheme="majorBidi" w:cstheme="majorBidi"/>
          <w:sz w:val="24"/>
          <w:szCs w:val="24"/>
          <w:lang w:bidi="ar-EG"/>
        </w:rPr>
        <w:t xml:space="preserve">The Faculty of Veterinary Medicine, Kafrelsheikh University Ethical Committee, approved this study. </w:t>
      </w:r>
      <w:r w:rsidR="00A57272" w:rsidRPr="008630A5">
        <w:rPr>
          <w:rFonts w:asciiTheme="majorBidi" w:hAnsiTheme="majorBidi" w:cstheme="majorBidi"/>
          <w:sz w:val="24"/>
          <w:szCs w:val="24"/>
          <w:lang w:bidi="ar-EG"/>
        </w:rPr>
        <w:t xml:space="preserve">Six </w:t>
      </w:r>
      <w:r w:rsidR="00A74FD4">
        <w:rPr>
          <w:rFonts w:asciiTheme="majorBidi" w:hAnsiTheme="majorBidi" w:cstheme="majorBidi"/>
          <w:sz w:val="24"/>
          <w:szCs w:val="24"/>
          <w:lang w:bidi="ar-EG"/>
        </w:rPr>
        <w:t xml:space="preserve">apparently </w:t>
      </w:r>
      <w:r w:rsidR="00A57272" w:rsidRPr="008630A5">
        <w:rPr>
          <w:rFonts w:asciiTheme="majorBidi" w:hAnsiTheme="majorBidi" w:cstheme="majorBidi"/>
          <w:sz w:val="24"/>
          <w:szCs w:val="24"/>
          <w:lang w:bidi="ar-EG"/>
        </w:rPr>
        <w:t xml:space="preserve">healthy (after clinical and hematological evaluations), </w:t>
      </w:r>
      <w:r w:rsidR="00A74FD4">
        <w:rPr>
          <w:rFonts w:asciiTheme="majorBidi" w:hAnsiTheme="majorBidi" w:cstheme="majorBidi"/>
          <w:sz w:val="24"/>
          <w:szCs w:val="24"/>
          <w:lang w:bidi="ar-EG"/>
        </w:rPr>
        <w:t>mixed breed</w:t>
      </w:r>
      <w:r w:rsidR="00A57272" w:rsidRPr="008630A5">
        <w:rPr>
          <w:rFonts w:asciiTheme="majorBidi" w:hAnsiTheme="majorBidi" w:cstheme="majorBidi"/>
          <w:sz w:val="24"/>
          <w:szCs w:val="24"/>
          <w:lang w:bidi="ar-EG"/>
        </w:rPr>
        <w:t xml:space="preserve"> dogs (3 males and 3 females</w:t>
      </w:r>
      <w:r w:rsidR="00AF14E5" w:rsidRPr="008630A5">
        <w:rPr>
          <w:rFonts w:asciiTheme="majorBidi" w:hAnsiTheme="majorBidi" w:cstheme="majorBidi"/>
          <w:sz w:val="24"/>
          <w:szCs w:val="24"/>
          <w:lang w:bidi="ar-EG"/>
        </w:rPr>
        <w:t>), had a mean body weight of 13</w:t>
      </w:r>
      <w:r w:rsidR="00AF14E5" w:rsidRPr="008630A5">
        <w:rPr>
          <w:rFonts w:asciiTheme="majorBidi" w:hAnsiTheme="majorBidi" w:cstheme="majorBidi"/>
          <w:sz w:val="24"/>
          <w:szCs w:val="24"/>
        </w:rPr>
        <w:t xml:space="preserve"> </w:t>
      </w:r>
      <w:r w:rsidR="00AF14E5" w:rsidRPr="008630A5">
        <w:rPr>
          <w:rStyle w:val="fontstyle01"/>
          <w:rFonts w:asciiTheme="majorBidi" w:hAnsiTheme="majorBidi" w:cstheme="majorBidi"/>
          <w:sz w:val="24"/>
          <w:szCs w:val="24"/>
        </w:rPr>
        <w:t>± 3.6</w:t>
      </w:r>
      <w:r w:rsidR="00A57272" w:rsidRPr="008630A5">
        <w:rPr>
          <w:rFonts w:asciiTheme="majorBidi" w:hAnsiTheme="majorBidi" w:cstheme="majorBidi"/>
          <w:sz w:val="24"/>
          <w:szCs w:val="24"/>
          <w:lang w:bidi="ar-EG"/>
        </w:rPr>
        <w:t xml:space="preserve"> k</w:t>
      </w:r>
      <w:r w:rsidR="00D06FD4" w:rsidRPr="008630A5">
        <w:rPr>
          <w:rFonts w:asciiTheme="majorBidi" w:hAnsiTheme="majorBidi" w:cstheme="majorBidi"/>
          <w:sz w:val="24"/>
          <w:szCs w:val="24"/>
          <w:lang w:bidi="ar-EG"/>
        </w:rPr>
        <w:t>g</w:t>
      </w:r>
      <w:r w:rsidR="00AF14E5" w:rsidRPr="008630A5">
        <w:rPr>
          <w:rFonts w:asciiTheme="majorBidi" w:hAnsiTheme="majorBidi" w:cstheme="majorBidi"/>
          <w:sz w:val="24"/>
          <w:szCs w:val="24"/>
          <w:lang w:bidi="ar-EG"/>
        </w:rPr>
        <w:t xml:space="preserve">, a mean age of 2 </w:t>
      </w:r>
      <w:r w:rsidR="00AF14E5" w:rsidRPr="008630A5">
        <w:rPr>
          <w:rStyle w:val="fontstyle01"/>
          <w:rFonts w:asciiTheme="majorBidi" w:hAnsiTheme="majorBidi" w:cstheme="majorBidi"/>
          <w:sz w:val="24"/>
          <w:szCs w:val="24"/>
        </w:rPr>
        <w:t>±</w:t>
      </w:r>
      <w:r w:rsidR="00AF14E5" w:rsidRPr="008630A5">
        <w:rPr>
          <w:rFonts w:asciiTheme="majorBidi" w:hAnsiTheme="majorBidi" w:cstheme="majorBidi"/>
          <w:sz w:val="24"/>
          <w:szCs w:val="24"/>
        </w:rPr>
        <w:t xml:space="preserve"> </w:t>
      </w:r>
      <w:r w:rsidR="00AF14E5" w:rsidRPr="008630A5">
        <w:rPr>
          <w:rFonts w:asciiTheme="majorBidi" w:hAnsiTheme="majorBidi" w:cstheme="majorBidi"/>
          <w:sz w:val="24"/>
          <w:szCs w:val="24"/>
          <w:lang w:bidi="ar-EG"/>
        </w:rPr>
        <w:t>0.5</w:t>
      </w:r>
      <w:r w:rsidR="00D06FD4" w:rsidRPr="008630A5">
        <w:rPr>
          <w:rFonts w:asciiTheme="majorBidi" w:hAnsiTheme="majorBidi" w:cstheme="majorBidi"/>
          <w:sz w:val="24"/>
          <w:szCs w:val="24"/>
          <w:lang w:bidi="ar-EG"/>
        </w:rPr>
        <w:t xml:space="preserve"> years.</w:t>
      </w:r>
      <w:r w:rsidR="00A57272" w:rsidRPr="00732D63">
        <w:rPr>
          <w:rFonts w:asciiTheme="majorBidi" w:hAnsiTheme="majorBidi" w:cstheme="majorBidi"/>
          <w:sz w:val="24"/>
          <w:szCs w:val="24"/>
          <w:lang w:bidi="ar-EG"/>
        </w:rPr>
        <w:t xml:space="preserve"> </w:t>
      </w:r>
    </w:p>
    <w:p w14:paraId="38904D02" w14:textId="77777777" w:rsidR="00D557AB" w:rsidRPr="00187877" w:rsidRDefault="00A57272" w:rsidP="005E1DD6">
      <w:pPr>
        <w:bidi w:val="0"/>
        <w:spacing w:line="480" w:lineRule="auto"/>
        <w:jc w:val="both"/>
        <w:rPr>
          <w:rFonts w:asciiTheme="majorBidi" w:hAnsiTheme="majorBidi" w:cstheme="majorBidi"/>
          <w:b/>
          <w:bCs/>
          <w:sz w:val="24"/>
          <w:szCs w:val="24"/>
          <w:lang w:bidi="ar-EG"/>
        </w:rPr>
      </w:pPr>
      <w:r w:rsidRPr="00187877">
        <w:rPr>
          <w:rFonts w:asciiTheme="majorBidi" w:hAnsiTheme="majorBidi" w:cstheme="majorBidi"/>
          <w:b/>
          <w:bCs/>
          <w:sz w:val="24"/>
          <w:szCs w:val="24"/>
          <w:lang w:bidi="ar-EG"/>
        </w:rPr>
        <w:t xml:space="preserve">Anesthesia: </w:t>
      </w:r>
    </w:p>
    <w:p w14:paraId="12E71321" w14:textId="730E0F15" w:rsidR="000F68DD" w:rsidRDefault="00067418" w:rsidP="00A74FD4">
      <w:pPr>
        <w:bidi w:val="0"/>
        <w:spacing w:line="480" w:lineRule="auto"/>
        <w:jc w:val="both"/>
        <w:rPr>
          <w:rFonts w:asciiTheme="majorBidi" w:hAnsiTheme="majorBidi" w:cstheme="majorBidi"/>
          <w:sz w:val="24"/>
          <w:szCs w:val="24"/>
          <w:lang w:bidi="ar-EG"/>
        </w:rPr>
      </w:pPr>
      <w:r w:rsidRPr="00067418">
        <w:rPr>
          <w:rFonts w:asciiTheme="majorBidi" w:hAnsiTheme="majorBidi" w:cstheme="majorBidi"/>
          <w:sz w:val="24"/>
          <w:szCs w:val="24"/>
          <w:lang w:bidi="ar-EG"/>
        </w:rPr>
        <w:t>After withdrawal of food but not water for 12 hours</w:t>
      </w:r>
      <w:r>
        <w:rPr>
          <w:rFonts w:asciiTheme="majorBidi" w:hAnsiTheme="majorBidi" w:cstheme="majorBidi"/>
          <w:sz w:val="24"/>
          <w:szCs w:val="24"/>
          <w:lang w:bidi="ar-EG"/>
        </w:rPr>
        <w:t>,</w:t>
      </w:r>
      <w:r w:rsidRPr="00067418">
        <w:rPr>
          <w:rFonts w:asciiTheme="majorBidi" w:hAnsiTheme="majorBidi" w:cstheme="majorBidi"/>
          <w:sz w:val="24"/>
          <w:szCs w:val="24"/>
          <w:lang w:bidi="ar-EG"/>
        </w:rPr>
        <w:t xml:space="preserve"> </w:t>
      </w:r>
      <w:r>
        <w:rPr>
          <w:rFonts w:asciiTheme="majorBidi" w:hAnsiTheme="majorBidi" w:cstheme="majorBidi"/>
          <w:sz w:val="24"/>
          <w:szCs w:val="24"/>
          <w:lang w:bidi="ar-EG"/>
        </w:rPr>
        <w:t>d</w:t>
      </w:r>
      <w:r w:rsidR="00A57272" w:rsidRPr="00732D63">
        <w:rPr>
          <w:rFonts w:asciiTheme="majorBidi" w:hAnsiTheme="majorBidi" w:cstheme="majorBidi"/>
          <w:sz w:val="24"/>
          <w:szCs w:val="24"/>
          <w:lang w:bidi="ar-EG"/>
        </w:rPr>
        <w:t xml:space="preserve">ogs were premedicated intramuscularly (i.m.) with </w:t>
      </w:r>
      <w:r w:rsidR="0002395C" w:rsidRPr="00732D63">
        <w:rPr>
          <w:rFonts w:asciiTheme="majorBidi" w:hAnsiTheme="majorBidi" w:cstheme="majorBidi"/>
          <w:sz w:val="24"/>
          <w:szCs w:val="24"/>
          <w:lang w:bidi="ar-EG"/>
        </w:rPr>
        <w:t xml:space="preserve">0.5 mg/kg </w:t>
      </w:r>
      <w:r w:rsidR="00A57272" w:rsidRPr="00732D63">
        <w:rPr>
          <w:rFonts w:asciiTheme="majorBidi" w:hAnsiTheme="majorBidi" w:cstheme="majorBidi"/>
          <w:sz w:val="24"/>
          <w:szCs w:val="24"/>
          <w:lang w:bidi="ar-EG"/>
        </w:rPr>
        <w:t>Xylazin</w:t>
      </w:r>
      <w:r w:rsidR="00D06FD4" w:rsidRPr="00732D63">
        <w:rPr>
          <w:rFonts w:asciiTheme="majorBidi" w:hAnsiTheme="majorBidi" w:cstheme="majorBidi"/>
          <w:sz w:val="24"/>
          <w:szCs w:val="24"/>
          <w:lang w:bidi="ar-EG"/>
        </w:rPr>
        <w:t>e</w:t>
      </w:r>
      <w:r w:rsidR="00A57272" w:rsidRPr="00732D63">
        <w:rPr>
          <w:rFonts w:asciiTheme="majorBidi" w:hAnsiTheme="majorBidi" w:cstheme="majorBidi"/>
          <w:sz w:val="24"/>
          <w:szCs w:val="24"/>
          <w:lang w:bidi="ar-EG"/>
        </w:rPr>
        <w:t xml:space="preserve"> HCl (</w:t>
      </w:r>
      <w:r w:rsidR="00D557AB" w:rsidRPr="00187877">
        <w:rPr>
          <w:rFonts w:asciiTheme="majorBidi" w:hAnsiTheme="majorBidi" w:cstheme="majorBidi"/>
          <w:i/>
          <w:iCs/>
          <w:sz w:val="24"/>
          <w:szCs w:val="24"/>
          <w:lang w:bidi="ar-EG"/>
        </w:rPr>
        <w:t>Xyla-Ject, ADWIA Pharmaceuticals Co. Cairo, Egypt</w:t>
      </w:r>
      <w:r w:rsidR="0002395C" w:rsidRPr="00732D63">
        <w:rPr>
          <w:rFonts w:asciiTheme="majorBidi" w:hAnsiTheme="majorBidi" w:cstheme="majorBidi"/>
          <w:sz w:val="24"/>
          <w:szCs w:val="24"/>
          <w:lang w:bidi="ar-EG"/>
        </w:rPr>
        <w:t>)</w:t>
      </w:r>
      <w:r w:rsidR="00A57272" w:rsidRPr="00732D63">
        <w:rPr>
          <w:rFonts w:asciiTheme="majorBidi" w:hAnsiTheme="majorBidi" w:cstheme="majorBidi"/>
          <w:sz w:val="24"/>
          <w:szCs w:val="24"/>
          <w:lang w:bidi="ar-EG"/>
        </w:rPr>
        <w:t>. The skin was aseptically</w:t>
      </w:r>
      <w:r w:rsidR="00D557AB" w:rsidRPr="00732D63">
        <w:rPr>
          <w:rFonts w:asciiTheme="majorBidi" w:hAnsiTheme="majorBidi" w:cstheme="majorBidi"/>
          <w:sz w:val="24"/>
          <w:szCs w:val="24"/>
          <w:lang w:bidi="ar-EG"/>
        </w:rPr>
        <w:t xml:space="preserve"> prepared and an intravenous (iv</w:t>
      </w:r>
      <w:r w:rsidR="00A57272" w:rsidRPr="00732D63">
        <w:rPr>
          <w:rFonts w:asciiTheme="majorBidi" w:hAnsiTheme="majorBidi" w:cstheme="majorBidi"/>
          <w:sz w:val="24"/>
          <w:szCs w:val="24"/>
          <w:lang w:bidi="ar-EG"/>
        </w:rPr>
        <w:t xml:space="preserve">) 20-gauge cannula was placed in the cephalic vein. Five minutes after premedication, general </w:t>
      </w:r>
      <w:r w:rsidR="00D06FD4" w:rsidRPr="00732D63">
        <w:rPr>
          <w:rFonts w:asciiTheme="majorBidi" w:hAnsiTheme="majorBidi" w:cstheme="majorBidi"/>
          <w:sz w:val="24"/>
          <w:szCs w:val="24"/>
          <w:lang w:bidi="ar-EG"/>
        </w:rPr>
        <w:t>anesthesia</w:t>
      </w:r>
      <w:r w:rsidR="00A57272" w:rsidRPr="00732D63">
        <w:rPr>
          <w:rFonts w:asciiTheme="majorBidi" w:hAnsiTheme="majorBidi" w:cstheme="majorBidi"/>
          <w:sz w:val="24"/>
          <w:szCs w:val="24"/>
          <w:lang w:bidi="ar-EG"/>
        </w:rPr>
        <w:t xml:space="preserve"> was induced with </w:t>
      </w:r>
      <w:r w:rsidR="006879D8" w:rsidRPr="00732D63">
        <w:rPr>
          <w:rFonts w:asciiTheme="majorBidi" w:hAnsiTheme="majorBidi" w:cstheme="majorBidi"/>
          <w:sz w:val="24"/>
          <w:szCs w:val="24"/>
          <w:lang w:bidi="ar-EG"/>
        </w:rPr>
        <w:t xml:space="preserve">12.5 mg/kg </w:t>
      </w:r>
      <w:r w:rsidR="00D557AB" w:rsidRPr="00732D63">
        <w:rPr>
          <w:rFonts w:asciiTheme="majorBidi" w:hAnsiTheme="majorBidi" w:cstheme="majorBidi"/>
          <w:sz w:val="24"/>
          <w:szCs w:val="24"/>
          <w:lang w:bidi="ar-EG"/>
        </w:rPr>
        <w:t>iv</w:t>
      </w:r>
      <w:r w:rsidR="00A57272" w:rsidRPr="00732D63">
        <w:rPr>
          <w:rFonts w:asciiTheme="majorBidi" w:hAnsiTheme="majorBidi" w:cstheme="majorBidi"/>
          <w:sz w:val="24"/>
          <w:szCs w:val="24"/>
          <w:lang w:bidi="ar-EG"/>
        </w:rPr>
        <w:t xml:space="preserve"> </w:t>
      </w:r>
      <w:r w:rsidR="006879D8" w:rsidRPr="00732D63">
        <w:rPr>
          <w:rFonts w:asciiTheme="majorBidi" w:hAnsiTheme="majorBidi" w:cstheme="majorBidi"/>
          <w:sz w:val="24"/>
          <w:szCs w:val="24"/>
          <w:lang w:bidi="ar-EG"/>
        </w:rPr>
        <w:t>Thiopental Sodium (</w:t>
      </w:r>
      <w:r w:rsidR="006879D8" w:rsidRPr="00187877">
        <w:rPr>
          <w:rFonts w:asciiTheme="majorBidi" w:hAnsiTheme="majorBidi" w:cstheme="majorBidi"/>
          <w:i/>
          <w:iCs/>
          <w:sz w:val="24"/>
          <w:szCs w:val="24"/>
          <w:lang w:bidi="ar-EG"/>
        </w:rPr>
        <w:t>Thiopental 500mg, Eipico, Egypt</w:t>
      </w:r>
      <w:r w:rsidR="006879D8" w:rsidRPr="00732D63">
        <w:rPr>
          <w:rFonts w:asciiTheme="majorBidi" w:hAnsiTheme="majorBidi" w:cstheme="majorBidi"/>
          <w:sz w:val="24"/>
          <w:szCs w:val="24"/>
          <w:lang w:bidi="ar-EG"/>
        </w:rPr>
        <w:t>)</w:t>
      </w:r>
      <w:r w:rsidR="00A57272" w:rsidRPr="00732D63">
        <w:rPr>
          <w:rFonts w:asciiTheme="majorBidi" w:hAnsiTheme="majorBidi" w:cstheme="majorBidi"/>
          <w:sz w:val="24"/>
          <w:szCs w:val="24"/>
          <w:lang w:bidi="ar-EG"/>
        </w:rPr>
        <w:t xml:space="preserve">. After a stable anesthesia level was achieved, the epidural injection was performed in the lumbosacral space by the technique described by </w:t>
      </w:r>
      <w:r w:rsidR="00A57272" w:rsidRPr="00187877">
        <w:rPr>
          <w:rFonts w:asciiTheme="majorBidi" w:hAnsiTheme="majorBidi" w:cstheme="majorBidi"/>
          <w:i/>
          <w:iCs/>
          <w:color w:val="FF0000"/>
          <w:sz w:val="24"/>
          <w:szCs w:val="24"/>
          <w:lang w:bidi="ar-EG"/>
        </w:rPr>
        <w:t>Jones (2001)</w:t>
      </w:r>
      <w:r w:rsidR="00A57272" w:rsidRPr="00187877">
        <w:rPr>
          <w:rFonts w:asciiTheme="majorBidi" w:hAnsiTheme="majorBidi" w:cstheme="majorBidi"/>
          <w:color w:val="FF0000"/>
          <w:sz w:val="24"/>
          <w:szCs w:val="24"/>
          <w:lang w:bidi="ar-EG"/>
        </w:rPr>
        <w:t xml:space="preserve"> </w:t>
      </w:r>
      <w:r w:rsidR="00A57272" w:rsidRPr="00732D63">
        <w:rPr>
          <w:rFonts w:asciiTheme="majorBidi" w:hAnsiTheme="majorBidi" w:cstheme="majorBidi"/>
          <w:sz w:val="24"/>
          <w:szCs w:val="24"/>
          <w:lang w:bidi="ar-EG"/>
        </w:rPr>
        <w:t xml:space="preserve">and the correct positioning of the needle was confirmed by the absence of cerebrospinal fluid or blood at the hub </w:t>
      </w:r>
      <w:r w:rsidR="000E22CA">
        <w:rPr>
          <w:rFonts w:asciiTheme="majorBidi" w:hAnsiTheme="majorBidi" w:cstheme="majorBidi"/>
          <w:sz w:val="24"/>
          <w:szCs w:val="24"/>
          <w:lang w:bidi="ar-EG"/>
        </w:rPr>
        <w:t>or</w:t>
      </w:r>
      <w:r w:rsidR="00A57272" w:rsidRPr="00732D63">
        <w:rPr>
          <w:rFonts w:asciiTheme="majorBidi" w:hAnsiTheme="majorBidi" w:cstheme="majorBidi"/>
          <w:sz w:val="24"/>
          <w:szCs w:val="24"/>
          <w:lang w:bidi="ar-EG"/>
        </w:rPr>
        <w:t xml:space="preserve"> by the hanging drop technique. Epidural anesthesia was produced in all dogs by </w:t>
      </w:r>
      <w:r w:rsidR="00AF14E5">
        <w:rPr>
          <w:rFonts w:asciiTheme="majorBidi" w:hAnsiTheme="majorBidi" w:cstheme="majorBidi"/>
          <w:sz w:val="24"/>
          <w:szCs w:val="24"/>
          <w:lang w:bidi="ar-EG"/>
        </w:rPr>
        <w:t>6 mg/kg</w:t>
      </w:r>
      <w:r w:rsidR="00A57272" w:rsidRPr="00732D63">
        <w:rPr>
          <w:rFonts w:asciiTheme="majorBidi" w:hAnsiTheme="majorBidi" w:cstheme="majorBidi"/>
          <w:sz w:val="24"/>
          <w:szCs w:val="24"/>
          <w:lang w:bidi="ar-EG"/>
        </w:rPr>
        <w:t xml:space="preserve"> </w:t>
      </w:r>
      <w:r w:rsidR="00871206" w:rsidRPr="00732D63">
        <w:rPr>
          <w:rFonts w:asciiTheme="majorBidi" w:hAnsiTheme="majorBidi" w:cstheme="majorBidi"/>
          <w:sz w:val="24"/>
          <w:szCs w:val="24"/>
          <w:lang w:bidi="ar-EG"/>
        </w:rPr>
        <w:t>of lidocaine 2% (</w:t>
      </w:r>
      <w:r w:rsidR="00871206" w:rsidRPr="00187877">
        <w:rPr>
          <w:rFonts w:asciiTheme="majorBidi" w:hAnsiTheme="majorBidi" w:cstheme="majorBidi"/>
          <w:i/>
          <w:iCs/>
          <w:sz w:val="24"/>
          <w:szCs w:val="24"/>
          <w:lang w:bidi="ar-EG"/>
        </w:rPr>
        <w:t>Xylocaine®, AstraZeneca, Paris, France</w:t>
      </w:r>
      <w:r w:rsidR="00871206" w:rsidRPr="00732D63">
        <w:rPr>
          <w:rFonts w:asciiTheme="majorBidi" w:hAnsiTheme="majorBidi" w:cstheme="majorBidi"/>
          <w:sz w:val="24"/>
          <w:szCs w:val="24"/>
          <w:lang w:bidi="ar-EG"/>
        </w:rPr>
        <w:t>)</w:t>
      </w:r>
      <w:r w:rsidR="00A57272" w:rsidRPr="00732D63">
        <w:rPr>
          <w:rFonts w:asciiTheme="majorBidi" w:hAnsiTheme="majorBidi" w:cstheme="majorBidi"/>
          <w:sz w:val="24"/>
          <w:szCs w:val="24"/>
          <w:lang w:bidi="ar-EG"/>
        </w:rPr>
        <w:t xml:space="preserve"> and NaCl 0.9% up to 5 ml. And 2 weeks later </w:t>
      </w:r>
      <w:r w:rsidR="00187877">
        <w:rPr>
          <w:rFonts w:asciiTheme="majorBidi" w:hAnsiTheme="majorBidi" w:cstheme="majorBidi"/>
          <w:sz w:val="24"/>
          <w:szCs w:val="24"/>
          <w:lang w:bidi="ar-EG"/>
        </w:rPr>
        <w:t xml:space="preserve">an </w:t>
      </w:r>
      <w:r w:rsidR="00A57272" w:rsidRPr="00732D63">
        <w:rPr>
          <w:rFonts w:asciiTheme="majorBidi" w:hAnsiTheme="majorBidi" w:cstheme="majorBidi"/>
          <w:sz w:val="24"/>
          <w:szCs w:val="24"/>
          <w:lang w:bidi="ar-EG"/>
        </w:rPr>
        <w:t xml:space="preserve">epidural anesthesia was </w:t>
      </w:r>
      <w:r w:rsidR="00A74FD4">
        <w:rPr>
          <w:rFonts w:asciiTheme="majorBidi" w:hAnsiTheme="majorBidi" w:cstheme="majorBidi"/>
          <w:sz w:val="24"/>
          <w:szCs w:val="24"/>
          <w:lang w:bidi="ar-EG"/>
        </w:rPr>
        <w:t>induced</w:t>
      </w:r>
      <w:r w:rsidR="00A57272" w:rsidRPr="00732D63">
        <w:rPr>
          <w:rFonts w:asciiTheme="majorBidi" w:hAnsiTheme="majorBidi" w:cstheme="majorBidi"/>
          <w:sz w:val="24"/>
          <w:szCs w:val="24"/>
          <w:lang w:bidi="ar-EG"/>
        </w:rPr>
        <w:t xml:space="preserve"> in all dogs by combinati</w:t>
      </w:r>
      <w:r w:rsidR="001D166B">
        <w:rPr>
          <w:rFonts w:asciiTheme="majorBidi" w:hAnsiTheme="majorBidi" w:cstheme="majorBidi"/>
          <w:sz w:val="24"/>
          <w:szCs w:val="24"/>
          <w:lang w:bidi="ar-EG"/>
        </w:rPr>
        <w:t>on of 6 mg</w:t>
      </w:r>
      <w:r w:rsidR="00AF14E5">
        <w:rPr>
          <w:rFonts w:asciiTheme="majorBidi" w:hAnsiTheme="majorBidi" w:cstheme="majorBidi"/>
          <w:sz w:val="24"/>
          <w:szCs w:val="24"/>
          <w:lang w:bidi="ar-EG"/>
        </w:rPr>
        <w:t>/</w:t>
      </w:r>
      <w:r w:rsidR="001D166B">
        <w:rPr>
          <w:rFonts w:asciiTheme="majorBidi" w:hAnsiTheme="majorBidi" w:cstheme="majorBidi"/>
          <w:sz w:val="24"/>
          <w:szCs w:val="24"/>
          <w:lang w:bidi="ar-EG"/>
        </w:rPr>
        <w:t>kg of l</w:t>
      </w:r>
      <w:r w:rsidR="00187877">
        <w:rPr>
          <w:rFonts w:asciiTheme="majorBidi" w:hAnsiTheme="majorBidi" w:cstheme="majorBidi"/>
          <w:sz w:val="24"/>
          <w:szCs w:val="24"/>
          <w:lang w:bidi="ar-EG"/>
        </w:rPr>
        <w:t xml:space="preserve">idocaine 2%, </w:t>
      </w:r>
      <w:r w:rsidR="001D166B">
        <w:rPr>
          <w:rFonts w:asciiTheme="majorBidi" w:hAnsiTheme="majorBidi" w:cstheme="majorBidi"/>
          <w:sz w:val="24"/>
          <w:szCs w:val="24"/>
          <w:lang w:bidi="ar-EG"/>
        </w:rPr>
        <w:t>10µg/kg of n</w:t>
      </w:r>
      <w:r w:rsidR="00A57272" w:rsidRPr="00732D63">
        <w:rPr>
          <w:rFonts w:asciiTheme="majorBidi" w:hAnsiTheme="majorBidi" w:cstheme="majorBidi"/>
          <w:sz w:val="24"/>
          <w:szCs w:val="24"/>
          <w:lang w:bidi="ar-EG"/>
        </w:rPr>
        <w:t>eostigmine (</w:t>
      </w:r>
      <w:r w:rsidR="00187877" w:rsidRPr="00187877">
        <w:rPr>
          <w:rFonts w:asciiTheme="majorBidi" w:hAnsiTheme="majorBidi" w:cstheme="majorBidi"/>
          <w:i/>
          <w:iCs/>
          <w:sz w:val="24"/>
          <w:szCs w:val="24"/>
          <w:lang w:bidi="ar-EG"/>
        </w:rPr>
        <w:t>Neostigmine, Amriya Pharm. Ind. Alex. Egypt</w:t>
      </w:r>
      <w:r w:rsidR="00A57272" w:rsidRPr="00732D63">
        <w:rPr>
          <w:rFonts w:asciiTheme="majorBidi" w:hAnsiTheme="majorBidi" w:cstheme="majorBidi"/>
          <w:sz w:val="24"/>
          <w:szCs w:val="24"/>
          <w:lang w:bidi="ar-EG"/>
        </w:rPr>
        <w:t xml:space="preserve">) </w:t>
      </w:r>
      <w:r w:rsidR="0064644B" w:rsidRPr="0064644B">
        <w:rPr>
          <w:rFonts w:asciiTheme="majorBidi" w:hAnsiTheme="majorBidi" w:cstheme="majorBidi"/>
          <w:i/>
          <w:iCs/>
          <w:color w:val="FF0000"/>
          <w:sz w:val="24"/>
          <w:szCs w:val="24"/>
          <w:lang w:bidi="ar-EG"/>
        </w:rPr>
        <w:t>(</w:t>
      </w:r>
      <w:r w:rsidR="0064644B" w:rsidRPr="0064644B">
        <w:rPr>
          <w:rFonts w:asciiTheme="majorBidi" w:hAnsiTheme="majorBidi" w:cstheme="majorBidi"/>
          <w:i/>
          <w:iCs/>
          <w:color w:val="FF0000"/>
          <w:sz w:val="24"/>
          <w:szCs w:val="24"/>
        </w:rPr>
        <w:t>Marucio, 2008</w:t>
      </w:r>
      <w:r w:rsidR="0064644B" w:rsidRPr="0064644B">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 xml:space="preserve">, and NaCl 0.9% up to 5 ml. </w:t>
      </w:r>
      <w:r w:rsidR="000F68DD" w:rsidRPr="000F68DD">
        <w:rPr>
          <w:rFonts w:asciiTheme="majorBidi" w:hAnsiTheme="majorBidi" w:cstheme="majorBidi"/>
          <w:sz w:val="24"/>
          <w:szCs w:val="24"/>
          <w:lang w:bidi="ar-EG"/>
        </w:rPr>
        <w:t xml:space="preserve">In this manner, all </w:t>
      </w:r>
      <w:r w:rsidR="000F68DD">
        <w:rPr>
          <w:rFonts w:asciiTheme="majorBidi" w:hAnsiTheme="majorBidi" w:cstheme="majorBidi"/>
          <w:sz w:val="24"/>
          <w:szCs w:val="24"/>
          <w:lang w:bidi="ar-EG"/>
        </w:rPr>
        <w:t>dogs</w:t>
      </w:r>
      <w:r w:rsidR="000F68DD" w:rsidRPr="000F68DD">
        <w:rPr>
          <w:rFonts w:asciiTheme="majorBidi" w:hAnsiTheme="majorBidi" w:cstheme="majorBidi"/>
          <w:sz w:val="24"/>
          <w:szCs w:val="24"/>
          <w:lang w:bidi="ar-EG"/>
        </w:rPr>
        <w:t xml:space="preserve"> got a fixed all out volume of 5 mL of </w:t>
      </w:r>
      <w:r w:rsidR="00A57272" w:rsidRPr="00732D63">
        <w:rPr>
          <w:rFonts w:asciiTheme="majorBidi" w:hAnsiTheme="majorBidi" w:cstheme="majorBidi"/>
          <w:sz w:val="24"/>
          <w:szCs w:val="24"/>
          <w:lang w:bidi="ar-EG"/>
        </w:rPr>
        <w:t xml:space="preserve">anesthetic solution. The </w:t>
      </w:r>
      <w:r w:rsidR="000F68DD">
        <w:rPr>
          <w:rFonts w:asciiTheme="majorBidi" w:hAnsiTheme="majorBidi" w:cstheme="majorBidi"/>
          <w:sz w:val="24"/>
          <w:szCs w:val="24"/>
          <w:lang w:bidi="ar-EG"/>
        </w:rPr>
        <w:t>infusion</w:t>
      </w:r>
      <w:r w:rsidR="00A57272" w:rsidRPr="00732D63">
        <w:rPr>
          <w:rFonts w:asciiTheme="majorBidi" w:hAnsiTheme="majorBidi" w:cstheme="majorBidi"/>
          <w:sz w:val="24"/>
          <w:szCs w:val="24"/>
          <w:lang w:bidi="ar-EG"/>
        </w:rPr>
        <w:t xml:space="preserve"> of solution into the epidural space should be </w:t>
      </w:r>
      <w:r w:rsidR="000F68DD" w:rsidRPr="000F68DD">
        <w:rPr>
          <w:rFonts w:asciiTheme="majorBidi" w:hAnsiTheme="majorBidi" w:cstheme="majorBidi"/>
          <w:sz w:val="24"/>
          <w:szCs w:val="24"/>
          <w:lang w:bidi="ar-EG"/>
        </w:rPr>
        <w:t>ought to be done</w:t>
      </w:r>
      <w:r w:rsidR="001D166B">
        <w:rPr>
          <w:rFonts w:asciiTheme="majorBidi" w:hAnsiTheme="majorBidi" w:cstheme="majorBidi"/>
          <w:sz w:val="24"/>
          <w:szCs w:val="24"/>
          <w:lang w:bidi="ar-EG"/>
        </w:rPr>
        <w:t xml:space="preserve"> over a time of around 30 to 60 seconds</w:t>
      </w:r>
      <w:r w:rsidR="00A57272" w:rsidRPr="00732D63">
        <w:rPr>
          <w:rFonts w:asciiTheme="majorBidi" w:hAnsiTheme="majorBidi" w:cstheme="majorBidi"/>
          <w:sz w:val="24"/>
          <w:szCs w:val="24"/>
          <w:lang w:bidi="ar-EG"/>
        </w:rPr>
        <w:t xml:space="preserve"> and solutions should be at body temperature</w:t>
      </w:r>
      <w:r w:rsidR="0064644B">
        <w:rPr>
          <w:rFonts w:asciiTheme="majorBidi" w:hAnsiTheme="majorBidi" w:cstheme="majorBidi"/>
          <w:sz w:val="24"/>
          <w:szCs w:val="24"/>
          <w:lang w:bidi="ar-EG"/>
        </w:rPr>
        <w:t xml:space="preserve"> </w:t>
      </w:r>
      <w:r w:rsidR="0064644B" w:rsidRPr="0064644B">
        <w:rPr>
          <w:rFonts w:asciiTheme="majorBidi" w:hAnsiTheme="majorBidi" w:cstheme="majorBidi"/>
          <w:i/>
          <w:iCs/>
          <w:color w:val="FF0000"/>
          <w:sz w:val="24"/>
          <w:szCs w:val="24"/>
          <w:lang w:bidi="ar-EG"/>
        </w:rPr>
        <w:t>(</w:t>
      </w:r>
      <w:r w:rsidR="0064644B" w:rsidRPr="0064644B">
        <w:rPr>
          <w:rFonts w:asciiTheme="majorBidi" w:hAnsiTheme="majorBidi" w:cstheme="majorBidi"/>
          <w:i/>
          <w:iCs/>
          <w:color w:val="FF0000"/>
          <w:sz w:val="24"/>
          <w:szCs w:val="24"/>
        </w:rPr>
        <w:t>Jones, 2001; Skarda and Tranquilli, 2007</w:t>
      </w:r>
      <w:r w:rsidR="0064644B" w:rsidRPr="0064644B">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w:t>
      </w:r>
      <w:r w:rsidR="006271D5" w:rsidRPr="00732D63">
        <w:rPr>
          <w:rFonts w:asciiTheme="majorBidi" w:hAnsiTheme="majorBidi" w:cstheme="majorBidi"/>
          <w:sz w:val="24"/>
          <w:szCs w:val="24"/>
          <w:lang w:bidi="ar-EG"/>
        </w:rPr>
        <w:t xml:space="preserve"> </w:t>
      </w:r>
      <w:r w:rsidR="00A57272" w:rsidRPr="00732D63">
        <w:rPr>
          <w:rFonts w:asciiTheme="majorBidi" w:hAnsiTheme="majorBidi" w:cstheme="majorBidi"/>
          <w:sz w:val="24"/>
          <w:szCs w:val="24"/>
          <w:lang w:bidi="ar-EG"/>
        </w:rPr>
        <w:t xml:space="preserve">Following the epidural injection, the animals were maintained in sternal recumbency for 20 minutes, </w:t>
      </w:r>
      <w:r w:rsidR="000F68DD">
        <w:rPr>
          <w:rFonts w:asciiTheme="majorBidi" w:hAnsiTheme="majorBidi" w:cstheme="majorBidi"/>
          <w:sz w:val="24"/>
          <w:szCs w:val="24"/>
          <w:lang w:bidi="ar-EG"/>
        </w:rPr>
        <w:t>to insure the</w:t>
      </w:r>
      <w:r w:rsidR="00A57272" w:rsidRPr="00732D63">
        <w:rPr>
          <w:rFonts w:asciiTheme="majorBidi" w:hAnsiTheme="majorBidi" w:cstheme="majorBidi"/>
          <w:sz w:val="24"/>
          <w:szCs w:val="24"/>
          <w:lang w:bidi="ar-EG"/>
        </w:rPr>
        <w:t xml:space="preserve"> uniform distribution of the drugs in the epidural space and due to the latency period of lidocaine </w:t>
      </w:r>
      <w:r w:rsidR="0064644B" w:rsidRPr="0064644B">
        <w:rPr>
          <w:rFonts w:asciiTheme="majorBidi" w:hAnsiTheme="majorBidi" w:cstheme="majorBidi"/>
          <w:i/>
          <w:iCs/>
          <w:color w:val="FF0000"/>
          <w:sz w:val="24"/>
          <w:szCs w:val="24"/>
          <w:lang w:bidi="ar-EG"/>
        </w:rPr>
        <w:t>(</w:t>
      </w:r>
      <w:r w:rsidR="0064644B" w:rsidRPr="0064644B">
        <w:rPr>
          <w:rFonts w:asciiTheme="majorBidi" w:hAnsiTheme="majorBidi" w:cstheme="majorBidi"/>
          <w:i/>
          <w:iCs/>
          <w:color w:val="FF0000"/>
          <w:sz w:val="24"/>
          <w:szCs w:val="24"/>
        </w:rPr>
        <w:t>Almeida et al., 2010</w:t>
      </w:r>
      <w:r w:rsidR="0064644B" w:rsidRPr="0064644B">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w:t>
      </w:r>
      <w:r w:rsidR="006271D5" w:rsidRPr="00732D63">
        <w:rPr>
          <w:rFonts w:asciiTheme="majorBidi" w:hAnsiTheme="majorBidi" w:cstheme="majorBidi"/>
          <w:sz w:val="24"/>
          <w:szCs w:val="24"/>
          <w:lang w:bidi="ar-EG"/>
        </w:rPr>
        <w:t xml:space="preserve"> </w:t>
      </w:r>
    </w:p>
    <w:p w14:paraId="45D5A4D1" w14:textId="77777777" w:rsidR="000F68DD" w:rsidRPr="000F68DD" w:rsidRDefault="00A57272" w:rsidP="005E1DD6">
      <w:pPr>
        <w:bidi w:val="0"/>
        <w:spacing w:line="480" w:lineRule="auto"/>
        <w:jc w:val="both"/>
        <w:rPr>
          <w:rFonts w:asciiTheme="majorBidi" w:hAnsiTheme="majorBidi" w:cstheme="majorBidi"/>
          <w:b/>
          <w:bCs/>
          <w:sz w:val="24"/>
          <w:szCs w:val="24"/>
          <w:lang w:bidi="ar-EG"/>
        </w:rPr>
      </w:pPr>
      <w:r w:rsidRPr="000F68DD">
        <w:rPr>
          <w:rFonts w:asciiTheme="majorBidi" w:hAnsiTheme="majorBidi" w:cstheme="majorBidi"/>
          <w:b/>
          <w:bCs/>
          <w:sz w:val="24"/>
          <w:szCs w:val="24"/>
          <w:lang w:bidi="ar-EG"/>
        </w:rPr>
        <w:t xml:space="preserve">Evaluation: </w:t>
      </w:r>
    </w:p>
    <w:p w14:paraId="3020B8DF" w14:textId="099EACB0" w:rsidR="00A57272" w:rsidRDefault="00A57272" w:rsidP="005E1DD6">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At least </w:t>
      </w:r>
      <w:r w:rsidR="000F68DD" w:rsidRPr="000F68DD">
        <w:rPr>
          <w:rFonts w:asciiTheme="majorBidi" w:hAnsiTheme="majorBidi" w:cstheme="majorBidi"/>
          <w:sz w:val="24"/>
          <w:szCs w:val="24"/>
          <w:lang w:bidi="ar-EG"/>
        </w:rPr>
        <w:t xml:space="preserve">one hour slipped by between the </w:t>
      </w:r>
      <w:r w:rsidRPr="00732D63">
        <w:rPr>
          <w:rFonts w:asciiTheme="majorBidi" w:hAnsiTheme="majorBidi" w:cstheme="majorBidi"/>
          <w:sz w:val="24"/>
          <w:szCs w:val="24"/>
          <w:lang w:bidi="ar-EG"/>
        </w:rPr>
        <w:t xml:space="preserve">anesthetic induction (thiopental) and the time that the </w:t>
      </w:r>
      <w:r w:rsidR="000F68DD" w:rsidRPr="000F68DD">
        <w:rPr>
          <w:rFonts w:asciiTheme="majorBidi" w:hAnsiTheme="majorBidi" w:cstheme="majorBidi"/>
          <w:sz w:val="24"/>
          <w:szCs w:val="24"/>
          <w:lang w:bidi="ar-EG"/>
        </w:rPr>
        <w:t>pr</w:t>
      </w:r>
      <w:r w:rsidR="00442A9E">
        <w:rPr>
          <w:rFonts w:asciiTheme="majorBidi" w:hAnsiTheme="majorBidi" w:cstheme="majorBidi"/>
          <w:sz w:val="24"/>
          <w:szCs w:val="24"/>
          <w:lang w:bidi="ar-EG"/>
        </w:rPr>
        <w:t>incipal assessment</w:t>
      </w:r>
      <w:r w:rsidR="000F68DD" w:rsidRPr="000F68DD">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 xml:space="preserve">was performed </w:t>
      </w:r>
      <w:r w:rsidR="0064644B" w:rsidRPr="0064644B">
        <w:rPr>
          <w:rFonts w:asciiTheme="majorBidi" w:hAnsiTheme="majorBidi" w:cstheme="majorBidi"/>
          <w:i/>
          <w:iCs/>
          <w:color w:val="FF0000"/>
          <w:sz w:val="24"/>
          <w:szCs w:val="24"/>
          <w:lang w:bidi="ar-EG"/>
        </w:rPr>
        <w:t>(</w:t>
      </w:r>
      <w:r w:rsidR="0064644B" w:rsidRPr="0064644B">
        <w:rPr>
          <w:rFonts w:asciiTheme="majorBidi" w:hAnsiTheme="majorBidi" w:cstheme="majorBidi"/>
          <w:i/>
          <w:iCs/>
          <w:color w:val="FF0000"/>
          <w:sz w:val="24"/>
          <w:szCs w:val="24"/>
        </w:rPr>
        <w:t>Almeida et al., 2010</w:t>
      </w:r>
      <w:r w:rsidR="0064644B" w:rsidRPr="0064644B">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w:t>
      </w:r>
      <w:r w:rsidR="0056536F">
        <w:rPr>
          <w:rFonts w:asciiTheme="majorBidi" w:hAnsiTheme="majorBidi" w:cstheme="majorBidi"/>
          <w:sz w:val="24"/>
          <w:szCs w:val="24"/>
          <w:lang w:bidi="ar-EG"/>
        </w:rPr>
        <w:t xml:space="preserve"> </w:t>
      </w:r>
      <w:r w:rsidRPr="00185544">
        <w:rPr>
          <w:rFonts w:asciiTheme="majorBidi" w:hAnsiTheme="majorBidi" w:cstheme="majorBidi"/>
          <w:sz w:val="24"/>
          <w:szCs w:val="24"/>
          <w:lang w:bidi="ar-EG"/>
        </w:rPr>
        <w:t xml:space="preserve">Analgesia was defined as </w:t>
      </w:r>
      <w:r w:rsidR="00773DEC" w:rsidRPr="00185544">
        <w:rPr>
          <w:rFonts w:asciiTheme="majorBidi" w:hAnsiTheme="majorBidi" w:cstheme="majorBidi"/>
          <w:sz w:val="24"/>
          <w:szCs w:val="24"/>
          <w:lang w:bidi="ar-EG"/>
        </w:rPr>
        <w:t>absence of a reaction to pressure from hemostat</w:t>
      </w:r>
      <w:r w:rsidRPr="00185544">
        <w:rPr>
          <w:rFonts w:asciiTheme="majorBidi" w:hAnsiTheme="majorBidi" w:cstheme="majorBidi"/>
          <w:sz w:val="24"/>
          <w:szCs w:val="24"/>
          <w:lang w:bidi="ar-EG"/>
        </w:rPr>
        <w:t xml:space="preserve"> clamp applied first in the perineal area and </w:t>
      </w:r>
      <w:r w:rsidR="00773DEC" w:rsidRPr="00185544">
        <w:rPr>
          <w:rFonts w:asciiTheme="majorBidi" w:hAnsiTheme="majorBidi" w:cstheme="majorBidi"/>
          <w:sz w:val="24"/>
          <w:szCs w:val="24"/>
          <w:lang w:bidi="ar-EG"/>
        </w:rPr>
        <w:t>afterword</w:t>
      </w:r>
      <w:r w:rsidRPr="00185544">
        <w:rPr>
          <w:rFonts w:asciiTheme="majorBidi" w:hAnsiTheme="majorBidi" w:cstheme="majorBidi"/>
          <w:sz w:val="24"/>
          <w:szCs w:val="24"/>
          <w:lang w:bidi="ar-EG"/>
        </w:rPr>
        <w:t xml:space="preserve"> moved caudally toward the </w:t>
      </w:r>
      <w:r w:rsidR="00773DEC" w:rsidRPr="00185544">
        <w:rPr>
          <w:rFonts w:asciiTheme="majorBidi" w:hAnsiTheme="majorBidi" w:cstheme="majorBidi"/>
          <w:sz w:val="24"/>
          <w:szCs w:val="24"/>
          <w:lang w:bidi="ar-EG"/>
        </w:rPr>
        <w:t>rear</w:t>
      </w:r>
      <w:r w:rsidRPr="00185544">
        <w:rPr>
          <w:rFonts w:asciiTheme="majorBidi" w:hAnsiTheme="majorBidi" w:cstheme="majorBidi"/>
          <w:sz w:val="24"/>
          <w:szCs w:val="24"/>
          <w:lang w:bidi="ar-EG"/>
        </w:rPr>
        <w:t xml:space="preserve"> limb until a </w:t>
      </w:r>
      <w:r w:rsidR="00773DEC" w:rsidRPr="00185544">
        <w:rPr>
          <w:rFonts w:asciiTheme="majorBidi" w:hAnsiTheme="majorBidi" w:cstheme="majorBidi"/>
          <w:sz w:val="24"/>
          <w:szCs w:val="24"/>
          <w:lang w:bidi="ar-EG"/>
        </w:rPr>
        <w:t>reaction</w:t>
      </w:r>
      <w:r w:rsidRPr="00185544">
        <w:rPr>
          <w:rFonts w:asciiTheme="majorBidi" w:hAnsiTheme="majorBidi" w:cstheme="majorBidi"/>
          <w:sz w:val="24"/>
          <w:szCs w:val="24"/>
          <w:lang w:bidi="ar-EG"/>
        </w:rPr>
        <w:t xml:space="preserve"> (movement associated with </w:t>
      </w:r>
      <w:r w:rsidR="00606A32">
        <w:rPr>
          <w:rFonts w:asciiTheme="majorBidi" w:hAnsiTheme="majorBidi" w:cstheme="majorBidi"/>
          <w:sz w:val="24"/>
          <w:szCs w:val="24"/>
          <w:lang w:bidi="ar-EG"/>
        </w:rPr>
        <w:t>pin prick</w:t>
      </w:r>
      <w:r w:rsidRPr="00185544">
        <w:rPr>
          <w:rFonts w:asciiTheme="majorBidi" w:hAnsiTheme="majorBidi" w:cstheme="majorBidi"/>
          <w:sz w:val="24"/>
          <w:szCs w:val="24"/>
          <w:lang w:bidi="ar-EG"/>
        </w:rPr>
        <w:t xml:space="preserve"> test or hemostat pressure) was observed. </w:t>
      </w:r>
      <w:r w:rsidR="00185544" w:rsidRPr="00185544">
        <w:rPr>
          <w:rFonts w:asciiTheme="majorBidi" w:hAnsiTheme="majorBidi" w:cstheme="majorBidi"/>
          <w:sz w:val="24"/>
          <w:szCs w:val="24"/>
          <w:lang w:bidi="ar-EG"/>
        </w:rPr>
        <w:t xml:space="preserve">The score used to </w:t>
      </w:r>
      <w:r w:rsidR="0056536F" w:rsidRPr="00185544">
        <w:rPr>
          <w:rFonts w:asciiTheme="majorBidi" w:hAnsiTheme="majorBidi" w:cstheme="majorBidi"/>
          <w:sz w:val="24"/>
          <w:szCs w:val="24"/>
          <w:lang w:bidi="ar-EG"/>
        </w:rPr>
        <w:t xml:space="preserve">assess analgesia </w:t>
      </w:r>
      <w:r w:rsidR="00185544" w:rsidRPr="00185544">
        <w:rPr>
          <w:rFonts w:asciiTheme="majorBidi" w:hAnsiTheme="majorBidi" w:cstheme="majorBidi"/>
          <w:sz w:val="24"/>
          <w:szCs w:val="24"/>
          <w:lang w:bidi="ar-EG"/>
        </w:rPr>
        <w:t xml:space="preserve">and motor block made according to </w:t>
      </w:r>
      <w:r w:rsidR="00185544" w:rsidRPr="00185544">
        <w:rPr>
          <w:rFonts w:asciiTheme="majorBidi" w:hAnsiTheme="majorBidi" w:cstheme="majorBidi"/>
          <w:i/>
          <w:iCs/>
          <w:color w:val="FF0000"/>
          <w:sz w:val="24"/>
          <w:szCs w:val="24"/>
          <w:lang w:bidi="ar-EG"/>
        </w:rPr>
        <w:t xml:space="preserve">Ismail, 2018 </w:t>
      </w:r>
      <w:r w:rsidR="00185544" w:rsidRPr="00185544">
        <w:rPr>
          <w:rFonts w:asciiTheme="majorBidi" w:hAnsiTheme="majorBidi" w:cstheme="majorBidi"/>
          <w:i/>
          <w:iCs/>
          <w:sz w:val="24"/>
          <w:szCs w:val="24"/>
          <w:lang w:bidi="ar-EG"/>
        </w:rPr>
        <w:t>(table No 1)</w:t>
      </w:r>
      <w:r w:rsidR="0056536F" w:rsidRPr="00185544">
        <w:rPr>
          <w:rFonts w:asciiTheme="majorBidi" w:hAnsiTheme="majorBidi" w:cstheme="majorBidi"/>
          <w:sz w:val="24"/>
          <w:szCs w:val="24"/>
          <w:lang w:bidi="ar-EG"/>
        </w:rPr>
        <w:t xml:space="preserve">. Duration, anatomic distribution of the analgesia and time to standing were recorded. </w:t>
      </w:r>
      <w:r w:rsidRPr="00185544">
        <w:rPr>
          <w:rFonts w:asciiTheme="majorBidi" w:hAnsiTheme="majorBidi" w:cstheme="majorBidi"/>
          <w:sz w:val="24"/>
          <w:szCs w:val="24"/>
          <w:lang w:bidi="ar-EG"/>
        </w:rPr>
        <w:t xml:space="preserve">Analgesic testing using a hemostat was </w:t>
      </w:r>
      <w:r w:rsidR="001D166B">
        <w:rPr>
          <w:rFonts w:asciiTheme="majorBidi" w:hAnsiTheme="majorBidi" w:cstheme="majorBidi"/>
          <w:sz w:val="24"/>
          <w:szCs w:val="24"/>
          <w:lang w:bidi="ar-EG"/>
        </w:rPr>
        <w:t>played out each 10</w:t>
      </w:r>
      <w:r w:rsidR="00773DEC" w:rsidRPr="00185544">
        <w:rPr>
          <w:rFonts w:asciiTheme="majorBidi" w:hAnsiTheme="majorBidi" w:cstheme="majorBidi"/>
          <w:sz w:val="24"/>
          <w:szCs w:val="24"/>
          <w:lang w:bidi="ar-EG"/>
        </w:rPr>
        <w:t xml:space="preserve"> min until a total </w:t>
      </w:r>
      <w:r w:rsidRPr="00185544">
        <w:rPr>
          <w:rFonts w:asciiTheme="majorBidi" w:hAnsiTheme="majorBidi" w:cstheme="majorBidi"/>
          <w:sz w:val="24"/>
          <w:szCs w:val="24"/>
          <w:lang w:bidi="ar-EG"/>
        </w:rPr>
        <w:t xml:space="preserve">recovery was observed. Duration of </w:t>
      </w:r>
      <w:r w:rsidR="001D166B">
        <w:rPr>
          <w:rFonts w:asciiTheme="majorBidi" w:hAnsiTheme="majorBidi" w:cstheme="majorBidi"/>
          <w:sz w:val="24"/>
          <w:szCs w:val="24"/>
          <w:lang w:bidi="ar-EG"/>
        </w:rPr>
        <w:t>analgesia [time interval</w:t>
      </w:r>
      <w:r w:rsidRPr="00185544">
        <w:rPr>
          <w:rFonts w:asciiTheme="majorBidi" w:hAnsiTheme="majorBidi" w:cstheme="majorBidi"/>
          <w:sz w:val="24"/>
          <w:szCs w:val="24"/>
          <w:lang w:bidi="ar-EG"/>
        </w:rPr>
        <w:t xml:space="preserve"> between time of injection and reappearance of pain re</w:t>
      </w:r>
      <w:r w:rsidR="00524491" w:rsidRPr="00185544">
        <w:rPr>
          <w:rFonts w:asciiTheme="majorBidi" w:hAnsiTheme="majorBidi" w:cstheme="majorBidi"/>
          <w:sz w:val="24"/>
          <w:szCs w:val="24"/>
          <w:lang w:bidi="ar-EG"/>
        </w:rPr>
        <w:t>sponse inflicted by a hemostat] was calculated.</w:t>
      </w:r>
      <w:r w:rsidR="001D166B">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 xml:space="preserve">Time to </w:t>
      </w:r>
      <w:r w:rsidR="001D166B">
        <w:rPr>
          <w:rFonts w:asciiTheme="majorBidi" w:hAnsiTheme="majorBidi" w:cstheme="majorBidi"/>
          <w:sz w:val="24"/>
          <w:szCs w:val="24"/>
          <w:lang w:bidi="ar-EG"/>
        </w:rPr>
        <w:t>standing [time interval</w:t>
      </w:r>
      <w:r w:rsidRPr="00732D63">
        <w:rPr>
          <w:rFonts w:asciiTheme="majorBidi" w:hAnsiTheme="majorBidi" w:cstheme="majorBidi"/>
          <w:sz w:val="24"/>
          <w:szCs w:val="24"/>
          <w:lang w:bidi="ar-EG"/>
        </w:rPr>
        <w:t xml:space="preserve"> between reappearance of the pedal withdrawal reflex and the dog’s ability to retain its hind limbs and walk around] were calculated. To </w:t>
      </w:r>
      <w:r w:rsidR="00773DEC">
        <w:rPr>
          <w:rFonts w:asciiTheme="majorBidi" w:hAnsiTheme="majorBidi" w:cstheme="majorBidi"/>
          <w:sz w:val="24"/>
          <w:szCs w:val="24"/>
          <w:lang w:bidi="ar-EG"/>
        </w:rPr>
        <w:t>keep away from</w:t>
      </w:r>
      <w:r w:rsidRPr="00732D63">
        <w:rPr>
          <w:rFonts w:asciiTheme="majorBidi" w:hAnsiTheme="majorBidi" w:cstheme="majorBidi"/>
          <w:sz w:val="24"/>
          <w:szCs w:val="24"/>
          <w:lang w:bidi="ar-EG"/>
        </w:rPr>
        <w:t xml:space="preserve"> any bias or potential manipulation of data,</w:t>
      </w:r>
      <w:r w:rsidR="00524491">
        <w:rPr>
          <w:rFonts w:asciiTheme="majorBidi" w:hAnsiTheme="majorBidi" w:cstheme="majorBidi"/>
          <w:sz w:val="24"/>
          <w:szCs w:val="24"/>
          <w:lang w:bidi="ar-EG"/>
        </w:rPr>
        <w:t xml:space="preserve"> the same investigator assessed </w:t>
      </w:r>
      <w:r w:rsidRPr="00732D63">
        <w:rPr>
          <w:rFonts w:asciiTheme="majorBidi" w:hAnsiTheme="majorBidi" w:cstheme="majorBidi"/>
          <w:sz w:val="24"/>
          <w:szCs w:val="24"/>
          <w:lang w:bidi="ar-EG"/>
        </w:rPr>
        <w:t>the anesthesia in all cases and was unaware of the treatment given.</w:t>
      </w:r>
    </w:p>
    <w:p w14:paraId="55D9C57E" w14:textId="77777777" w:rsidR="00272035" w:rsidRPr="002B382E" w:rsidRDefault="00272035" w:rsidP="00272035">
      <w:pPr>
        <w:bidi w:val="0"/>
        <w:spacing w:after="240" w:line="240" w:lineRule="auto"/>
        <w:jc w:val="center"/>
        <w:rPr>
          <w:rFonts w:asciiTheme="majorBidi" w:hAnsiTheme="majorBidi" w:cstheme="majorBidi"/>
          <w:b/>
          <w:bCs/>
        </w:rPr>
      </w:pPr>
      <w:r w:rsidRPr="002B382E">
        <w:rPr>
          <w:rFonts w:asciiTheme="majorBidi" w:hAnsiTheme="majorBidi" w:cstheme="majorBidi"/>
          <w:b/>
          <w:bCs/>
        </w:rPr>
        <w:t xml:space="preserve">Table No 1: Scoring the degree of analgesia and motor block according to ( </w:t>
      </w:r>
      <w:r w:rsidRPr="002B382E">
        <w:rPr>
          <w:rFonts w:asciiTheme="majorBidi" w:hAnsiTheme="majorBidi" w:cstheme="majorBidi"/>
          <w:b/>
          <w:bCs/>
          <w:i/>
          <w:iCs/>
          <w:sz w:val="20"/>
          <w:szCs w:val="20"/>
        </w:rPr>
        <w:t>Ismail 2018</w:t>
      </w:r>
      <w:r w:rsidRPr="002B382E">
        <w:rPr>
          <w:rFonts w:asciiTheme="majorBidi" w:hAnsiTheme="majorBidi" w:cstheme="majorBidi"/>
          <w:b/>
          <w:bCs/>
          <w:sz w:val="20"/>
          <w:szCs w:val="20"/>
        </w:rPr>
        <w:t xml:space="preserve"> </w:t>
      </w:r>
      <w:r w:rsidRPr="002B382E">
        <w:rPr>
          <w:rFonts w:asciiTheme="majorBidi" w:hAnsiTheme="majorBidi" w:cstheme="majorBidi"/>
          <w:b/>
          <w:bCs/>
        </w:rPr>
        <w:t>)</w:t>
      </w:r>
    </w:p>
    <w:tbl>
      <w:tblPr>
        <w:tblStyle w:val="LightShading"/>
        <w:tblW w:w="0" w:type="auto"/>
        <w:tblLook w:val="04A0" w:firstRow="1" w:lastRow="0" w:firstColumn="1" w:lastColumn="0" w:noHBand="0" w:noVBand="1"/>
      </w:tblPr>
      <w:tblGrid>
        <w:gridCol w:w="534"/>
        <w:gridCol w:w="4252"/>
        <w:gridCol w:w="4456"/>
      </w:tblGrid>
      <w:tr w:rsidR="00272035" w:rsidRPr="002B382E" w14:paraId="4D4F8E80" w14:textId="77777777" w:rsidTr="002B382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E7A68A3" w14:textId="77777777" w:rsidR="00272035" w:rsidRPr="002B382E" w:rsidRDefault="00272035" w:rsidP="00272035">
            <w:pPr>
              <w:bidi w:val="0"/>
              <w:spacing w:after="240"/>
              <w:jc w:val="center"/>
              <w:rPr>
                <w:rFonts w:asciiTheme="majorBidi" w:hAnsiTheme="majorBidi" w:cstheme="majorBidi"/>
                <w:sz w:val="20"/>
                <w:szCs w:val="20"/>
              </w:rPr>
            </w:pPr>
          </w:p>
        </w:tc>
        <w:tc>
          <w:tcPr>
            <w:tcW w:w="4252" w:type="dxa"/>
            <w:vAlign w:val="center"/>
          </w:tcPr>
          <w:p w14:paraId="590D0457" w14:textId="77777777" w:rsidR="00272035" w:rsidRPr="002B382E" w:rsidRDefault="00272035" w:rsidP="002B382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Degree of analgesia</w:t>
            </w:r>
          </w:p>
        </w:tc>
        <w:tc>
          <w:tcPr>
            <w:tcW w:w="4456" w:type="dxa"/>
            <w:vAlign w:val="center"/>
          </w:tcPr>
          <w:p w14:paraId="636C5040" w14:textId="77777777" w:rsidR="00272035" w:rsidRPr="002B382E" w:rsidRDefault="00272035" w:rsidP="002B382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Degree of motor block</w:t>
            </w:r>
          </w:p>
        </w:tc>
      </w:tr>
      <w:tr w:rsidR="00272035" w:rsidRPr="002B382E" w14:paraId="340398E5" w14:textId="77777777" w:rsidTr="002B382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01AA9E2" w14:textId="77777777" w:rsidR="00272035" w:rsidRPr="002B382E" w:rsidRDefault="00272035" w:rsidP="002B382E">
            <w:pPr>
              <w:bidi w:val="0"/>
              <w:jc w:val="center"/>
              <w:rPr>
                <w:rFonts w:asciiTheme="majorBidi" w:hAnsiTheme="majorBidi" w:cstheme="majorBidi"/>
                <w:sz w:val="20"/>
                <w:szCs w:val="20"/>
              </w:rPr>
            </w:pPr>
            <w:r w:rsidRPr="002B382E">
              <w:rPr>
                <w:rFonts w:asciiTheme="majorBidi" w:hAnsiTheme="majorBidi" w:cstheme="majorBidi"/>
                <w:sz w:val="20"/>
                <w:szCs w:val="20"/>
              </w:rPr>
              <w:t>0</w:t>
            </w:r>
          </w:p>
        </w:tc>
        <w:tc>
          <w:tcPr>
            <w:tcW w:w="4252" w:type="dxa"/>
            <w:vAlign w:val="center"/>
          </w:tcPr>
          <w:p w14:paraId="19F3ED5D" w14:textId="77777777" w:rsidR="00272035" w:rsidRPr="002B382E" w:rsidRDefault="00272035" w:rsidP="002B382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strong reaction to pinprick stimuli</w:t>
            </w:r>
          </w:p>
        </w:tc>
        <w:tc>
          <w:tcPr>
            <w:tcW w:w="4456" w:type="dxa"/>
            <w:vAlign w:val="center"/>
          </w:tcPr>
          <w:p w14:paraId="3DE5CD59" w14:textId="77777777" w:rsidR="00272035" w:rsidRPr="002B382E" w:rsidRDefault="00272035" w:rsidP="002B382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walk normally</w:t>
            </w:r>
          </w:p>
        </w:tc>
      </w:tr>
      <w:tr w:rsidR="00272035" w:rsidRPr="002B382E" w14:paraId="2CB66EC2" w14:textId="77777777" w:rsidTr="002B382E">
        <w:trPr>
          <w:trHeight w:val="51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90D52C6" w14:textId="77777777" w:rsidR="00272035" w:rsidRPr="002B382E" w:rsidRDefault="00272035" w:rsidP="002B382E">
            <w:pPr>
              <w:bidi w:val="0"/>
              <w:jc w:val="center"/>
              <w:rPr>
                <w:rFonts w:asciiTheme="majorBidi" w:hAnsiTheme="majorBidi" w:cstheme="majorBidi"/>
                <w:sz w:val="20"/>
                <w:szCs w:val="20"/>
              </w:rPr>
            </w:pPr>
            <w:r w:rsidRPr="002B382E">
              <w:rPr>
                <w:rFonts w:asciiTheme="majorBidi" w:hAnsiTheme="majorBidi" w:cstheme="majorBidi"/>
                <w:sz w:val="20"/>
                <w:szCs w:val="20"/>
              </w:rPr>
              <w:t>1</w:t>
            </w:r>
          </w:p>
        </w:tc>
        <w:tc>
          <w:tcPr>
            <w:tcW w:w="4252" w:type="dxa"/>
            <w:vAlign w:val="center"/>
          </w:tcPr>
          <w:p w14:paraId="5F2D37A4" w14:textId="77777777" w:rsidR="00272035" w:rsidRPr="002B382E" w:rsidRDefault="00272035" w:rsidP="002B382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moderate response to pinprick stimuli</w:t>
            </w:r>
          </w:p>
        </w:tc>
        <w:tc>
          <w:tcPr>
            <w:tcW w:w="4456" w:type="dxa"/>
            <w:vAlign w:val="center"/>
          </w:tcPr>
          <w:p w14:paraId="64BC73E1" w14:textId="77777777" w:rsidR="00272035" w:rsidRPr="002B382E" w:rsidRDefault="00272035" w:rsidP="002B382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stand and walk with ataxia</w:t>
            </w:r>
          </w:p>
        </w:tc>
      </w:tr>
      <w:tr w:rsidR="00272035" w:rsidRPr="002B382E" w14:paraId="6552109E" w14:textId="77777777" w:rsidTr="002B382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DC3D128" w14:textId="77777777" w:rsidR="00272035" w:rsidRPr="002B382E" w:rsidRDefault="00272035" w:rsidP="002B382E">
            <w:pPr>
              <w:bidi w:val="0"/>
              <w:jc w:val="center"/>
              <w:rPr>
                <w:rFonts w:asciiTheme="majorBidi" w:hAnsiTheme="majorBidi" w:cstheme="majorBidi"/>
                <w:sz w:val="20"/>
                <w:szCs w:val="20"/>
              </w:rPr>
            </w:pPr>
            <w:r w:rsidRPr="002B382E">
              <w:rPr>
                <w:rFonts w:asciiTheme="majorBidi" w:hAnsiTheme="majorBidi" w:cstheme="majorBidi"/>
                <w:sz w:val="20"/>
                <w:szCs w:val="20"/>
              </w:rPr>
              <w:t>2</w:t>
            </w:r>
          </w:p>
        </w:tc>
        <w:tc>
          <w:tcPr>
            <w:tcW w:w="4252" w:type="dxa"/>
            <w:vAlign w:val="center"/>
          </w:tcPr>
          <w:p w14:paraId="0C3BCCB7" w14:textId="77777777" w:rsidR="00272035" w:rsidRPr="002B382E" w:rsidRDefault="00272035" w:rsidP="002B382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mild response to pinprick stimuli</w:t>
            </w:r>
          </w:p>
        </w:tc>
        <w:tc>
          <w:tcPr>
            <w:tcW w:w="4456" w:type="dxa"/>
            <w:vAlign w:val="center"/>
          </w:tcPr>
          <w:p w14:paraId="6D295295" w14:textId="4CA9962A" w:rsidR="00272035" w:rsidRPr="002B382E" w:rsidRDefault="00272035" w:rsidP="002B382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positive pedal reflexes but unable to stand</w:t>
            </w:r>
          </w:p>
        </w:tc>
      </w:tr>
      <w:tr w:rsidR="00272035" w:rsidRPr="002B382E" w14:paraId="12B950A5" w14:textId="77777777" w:rsidTr="002B382E">
        <w:trPr>
          <w:trHeight w:val="51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8546C38" w14:textId="77777777" w:rsidR="00272035" w:rsidRPr="002B382E" w:rsidRDefault="00272035" w:rsidP="002B382E">
            <w:pPr>
              <w:bidi w:val="0"/>
              <w:jc w:val="center"/>
              <w:rPr>
                <w:rFonts w:asciiTheme="majorBidi" w:hAnsiTheme="majorBidi" w:cstheme="majorBidi"/>
                <w:sz w:val="20"/>
                <w:szCs w:val="20"/>
              </w:rPr>
            </w:pPr>
            <w:r w:rsidRPr="002B382E">
              <w:rPr>
                <w:rFonts w:asciiTheme="majorBidi" w:hAnsiTheme="majorBidi" w:cstheme="majorBidi"/>
                <w:sz w:val="20"/>
                <w:szCs w:val="20"/>
              </w:rPr>
              <w:t>3</w:t>
            </w:r>
          </w:p>
        </w:tc>
        <w:tc>
          <w:tcPr>
            <w:tcW w:w="4252" w:type="dxa"/>
            <w:vAlign w:val="center"/>
          </w:tcPr>
          <w:p w14:paraId="79C86C9E" w14:textId="77777777" w:rsidR="00272035" w:rsidRPr="002B382E" w:rsidRDefault="00272035" w:rsidP="002B382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non-responsive to pinprick stimuli</w:t>
            </w:r>
          </w:p>
        </w:tc>
        <w:tc>
          <w:tcPr>
            <w:tcW w:w="4456" w:type="dxa"/>
            <w:vAlign w:val="center"/>
          </w:tcPr>
          <w:p w14:paraId="18FBE628" w14:textId="20F2A4BF" w:rsidR="00272035" w:rsidRPr="002B382E" w:rsidRDefault="00272035" w:rsidP="002B382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B382E">
              <w:rPr>
                <w:rFonts w:asciiTheme="majorBidi" w:hAnsiTheme="majorBidi" w:cstheme="majorBidi"/>
                <w:sz w:val="20"/>
                <w:szCs w:val="20"/>
              </w:rPr>
              <w:t>unable to move his rear limb</w:t>
            </w:r>
          </w:p>
        </w:tc>
      </w:tr>
    </w:tbl>
    <w:p w14:paraId="6A7F9193" w14:textId="77777777" w:rsidR="002B382E" w:rsidRDefault="002B382E" w:rsidP="005E1DD6">
      <w:pPr>
        <w:bidi w:val="0"/>
        <w:spacing w:line="480" w:lineRule="auto"/>
        <w:ind w:firstLine="720"/>
        <w:jc w:val="both"/>
        <w:rPr>
          <w:rFonts w:asciiTheme="majorBidi" w:hAnsiTheme="majorBidi" w:cstheme="majorBidi"/>
          <w:sz w:val="24"/>
          <w:szCs w:val="24"/>
          <w:lang w:bidi="ar-EG"/>
        </w:rPr>
      </w:pPr>
    </w:p>
    <w:p w14:paraId="72611FC5" w14:textId="732466D9" w:rsidR="00A57272" w:rsidRDefault="00C300CF" w:rsidP="002B382E">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Heart rate (HR)</w:t>
      </w:r>
      <w:r w:rsidR="00A57272" w:rsidRPr="00732D63">
        <w:rPr>
          <w:rFonts w:asciiTheme="majorBidi" w:hAnsiTheme="majorBidi" w:cstheme="majorBidi"/>
          <w:sz w:val="24"/>
          <w:szCs w:val="24"/>
          <w:lang w:bidi="ar-EG"/>
        </w:rPr>
        <w:t>, respiratory rate (RR) and rectal temperature (RT) were measured before epidural drug administration (time 0) and at 5 min, 10 min, 15 min, 20 min, 30 min, 40 min, 50 min, and 60 min after the drug injection and, thereafter, every 15 min until a complete recovery was observed.</w:t>
      </w:r>
    </w:p>
    <w:p w14:paraId="568A8D1D" w14:textId="546CC57A" w:rsidR="00002141" w:rsidRPr="00002141" w:rsidRDefault="00002141" w:rsidP="005E1DD6">
      <w:pPr>
        <w:bidi w:val="0"/>
        <w:spacing w:line="480" w:lineRule="auto"/>
        <w:jc w:val="both"/>
        <w:rPr>
          <w:rFonts w:asciiTheme="majorBidi" w:hAnsiTheme="majorBidi" w:cstheme="majorBidi"/>
          <w:b/>
          <w:bCs/>
          <w:sz w:val="24"/>
          <w:szCs w:val="24"/>
          <w:lang w:bidi="ar-EG"/>
        </w:rPr>
      </w:pPr>
      <w:r w:rsidRPr="00002141">
        <w:rPr>
          <w:rFonts w:asciiTheme="majorBidi" w:hAnsiTheme="majorBidi" w:cstheme="majorBidi"/>
          <w:b/>
          <w:bCs/>
          <w:sz w:val="24"/>
          <w:szCs w:val="24"/>
          <w:lang w:bidi="ar-EG"/>
        </w:rPr>
        <w:t xml:space="preserve">Statistics </w:t>
      </w:r>
    </w:p>
    <w:p w14:paraId="6960B063" w14:textId="1E62E475" w:rsidR="00002141" w:rsidRDefault="00002141" w:rsidP="002B382E">
      <w:pPr>
        <w:bidi w:val="0"/>
        <w:spacing w:line="480" w:lineRule="auto"/>
        <w:jc w:val="both"/>
        <w:rPr>
          <w:rFonts w:asciiTheme="majorBidi" w:hAnsiTheme="majorBidi" w:cstheme="majorBidi"/>
          <w:sz w:val="24"/>
          <w:szCs w:val="24"/>
          <w:lang w:bidi="ar-EG"/>
        </w:rPr>
      </w:pPr>
      <w:r w:rsidRPr="00002141">
        <w:rPr>
          <w:rFonts w:asciiTheme="majorBidi" w:hAnsiTheme="majorBidi" w:cstheme="majorBidi"/>
          <w:sz w:val="24"/>
          <w:szCs w:val="24"/>
          <w:lang w:bidi="ar-EG"/>
        </w:rPr>
        <w:t xml:space="preserve">Data were recorded as mean±SD. </w:t>
      </w:r>
      <w:r w:rsidR="00CE60F4" w:rsidRPr="00CE60F4">
        <w:rPr>
          <w:rFonts w:asciiTheme="majorBidi" w:hAnsiTheme="majorBidi" w:cstheme="majorBidi"/>
          <w:sz w:val="24"/>
          <w:szCs w:val="24"/>
          <w:lang w:bidi="ar-EG"/>
        </w:rPr>
        <w:t>Differences between treatments at each time point, differences in time for each treatment</w:t>
      </w:r>
      <w:r w:rsidR="00CE60F4">
        <w:rPr>
          <w:rFonts w:asciiTheme="majorBidi" w:hAnsiTheme="majorBidi" w:cstheme="majorBidi"/>
          <w:sz w:val="24"/>
          <w:szCs w:val="24"/>
          <w:lang w:bidi="ar-EG"/>
        </w:rPr>
        <w:t xml:space="preserve"> </w:t>
      </w:r>
      <w:r w:rsidRPr="00002141">
        <w:rPr>
          <w:rFonts w:asciiTheme="majorBidi" w:hAnsiTheme="majorBidi" w:cstheme="majorBidi"/>
          <w:sz w:val="24"/>
          <w:szCs w:val="24"/>
          <w:lang w:bidi="ar-EG"/>
        </w:rPr>
        <w:t>were compared using analysis of variance (ANOVA) for repeated-measures, with time and group as factors, followed by Duncan’s test. Statistical analysis was undertaken using SPSS Version 20 for Windows</w:t>
      </w:r>
      <w:r w:rsidRPr="00002141">
        <w:rPr>
          <w:rFonts w:asciiTheme="majorBidi" w:hAnsiTheme="majorBidi" w:cstheme="majorBidi"/>
          <w:sz w:val="24"/>
          <w:szCs w:val="24"/>
          <w:rtl/>
          <w:lang w:bidi="ar-EG"/>
        </w:rPr>
        <w:t xml:space="preserve"> (</w:t>
      </w:r>
      <w:r w:rsidR="00CE60F4">
        <w:rPr>
          <w:rFonts w:asciiTheme="majorBidi" w:hAnsiTheme="majorBidi" w:cstheme="majorBidi"/>
          <w:sz w:val="24"/>
          <w:szCs w:val="24"/>
          <w:lang w:bidi="ar-EG"/>
        </w:rPr>
        <w:t xml:space="preserve">SPSS, MicroMaster, </w:t>
      </w:r>
      <w:r w:rsidRPr="00002141">
        <w:rPr>
          <w:rFonts w:asciiTheme="majorBidi" w:hAnsiTheme="majorBidi" w:cstheme="majorBidi"/>
          <w:sz w:val="24"/>
          <w:szCs w:val="24"/>
          <w:lang w:bidi="ar-EG"/>
        </w:rPr>
        <w:t>Richboro, PA, USA) and p ≤ 0.05 was considered significant.</w:t>
      </w:r>
    </w:p>
    <w:p w14:paraId="13804475" w14:textId="77777777" w:rsidR="00A57272" w:rsidRPr="00773DEC" w:rsidRDefault="00A57272" w:rsidP="005E1DD6">
      <w:pPr>
        <w:bidi w:val="0"/>
        <w:spacing w:line="480" w:lineRule="auto"/>
        <w:jc w:val="both"/>
        <w:rPr>
          <w:rFonts w:asciiTheme="majorBidi" w:hAnsiTheme="majorBidi" w:cstheme="majorBidi"/>
          <w:b/>
          <w:bCs/>
          <w:sz w:val="32"/>
          <w:szCs w:val="32"/>
          <w:lang w:bidi="ar-EG"/>
        </w:rPr>
      </w:pPr>
      <w:r w:rsidRPr="00773DEC">
        <w:rPr>
          <w:rFonts w:asciiTheme="majorBidi" w:hAnsiTheme="majorBidi" w:cstheme="majorBidi"/>
          <w:b/>
          <w:bCs/>
          <w:sz w:val="32"/>
          <w:szCs w:val="32"/>
          <w:lang w:bidi="ar-EG"/>
        </w:rPr>
        <w:t>RESULTS</w:t>
      </w:r>
    </w:p>
    <w:p w14:paraId="7C1F3725" w14:textId="65D942D3" w:rsidR="00442A9E" w:rsidRPr="00732D63" w:rsidRDefault="00A57272" w:rsidP="005E1DD6">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All treatments were effective in producing </w:t>
      </w:r>
      <w:r w:rsidR="00175E4A">
        <w:rPr>
          <w:rFonts w:asciiTheme="majorBidi" w:hAnsiTheme="majorBidi" w:cstheme="majorBidi"/>
          <w:sz w:val="24"/>
          <w:szCs w:val="24"/>
          <w:lang w:bidi="ar-EG"/>
        </w:rPr>
        <w:t xml:space="preserve">analgesia in the tail, perineum, </w:t>
      </w:r>
      <w:r w:rsidRPr="00732D63">
        <w:rPr>
          <w:rFonts w:asciiTheme="majorBidi" w:hAnsiTheme="majorBidi" w:cstheme="majorBidi"/>
          <w:sz w:val="24"/>
          <w:szCs w:val="24"/>
          <w:lang w:bidi="ar-EG"/>
        </w:rPr>
        <w:t>hind limb</w:t>
      </w:r>
      <w:r w:rsidR="00175E4A">
        <w:rPr>
          <w:rFonts w:asciiTheme="majorBidi" w:hAnsiTheme="majorBidi" w:cstheme="majorBidi"/>
          <w:sz w:val="24"/>
          <w:szCs w:val="24"/>
          <w:lang w:bidi="ar-EG"/>
        </w:rPr>
        <w:t xml:space="preserve">s and </w:t>
      </w:r>
      <w:r w:rsidR="00175E4A" w:rsidRPr="008630A5">
        <w:rPr>
          <w:rFonts w:asciiTheme="majorBidi" w:hAnsiTheme="majorBidi" w:cstheme="majorBidi"/>
          <w:sz w:val="24"/>
          <w:szCs w:val="24"/>
          <w:lang w:bidi="ar-EG"/>
        </w:rPr>
        <w:t>abdominal region</w:t>
      </w:r>
      <w:r w:rsidRPr="008630A5">
        <w:rPr>
          <w:rFonts w:asciiTheme="majorBidi" w:hAnsiTheme="majorBidi" w:cstheme="majorBidi"/>
          <w:sz w:val="24"/>
          <w:szCs w:val="24"/>
          <w:lang w:bidi="ar-EG"/>
        </w:rPr>
        <w:t xml:space="preserve"> in</w:t>
      </w:r>
      <w:r w:rsidRPr="00732D63">
        <w:rPr>
          <w:rFonts w:asciiTheme="majorBidi" w:hAnsiTheme="majorBidi" w:cstheme="majorBidi"/>
          <w:sz w:val="24"/>
          <w:szCs w:val="24"/>
          <w:lang w:bidi="ar-EG"/>
        </w:rPr>
        <w:t xml:space="preserve"> all dogs. We considered satisfactory analgesia to have been obtained when dogs did not respond to </w:t>
      </w:r>
      <w:r w:rsidR="00606A32">
        <w:rPr>
          <w:rFonts w:asciiTheme="majorBidi" w:hAnsiTheme="majorBidi" w:cstheme="majorBidi"/>
          <w:sz w:val="24"/>
          <w:szCs w:val="24"/>
          <w:lang w:bidi="ar-EG"/>
        </w:rPr>
        <w:t>pin prick</w:t>
      </w:r>
      <w:r w:rsidRPr="00732D63">
        <w:rPr>
          <w:rFonts w:asciiTheme="majorBidi" w:hAnsiTheme="majorBidi" w:cstheme="majorBidi"/>
          <w:sz w:val="24"/>
          <w:szCs w:val="24"/>
          <w:lang w:bidi="ar-EG"/>
        </w:rPr>
        <w:t xml:space="preserve"> or hemostat clamping</w:t>
      </w:r>
      <w:r w:rsidRPr="00732D63">
        <w:rPr>
          <w:rFonts w:asciiTheme="majorBidi" w:hAnsiTheme="majorBidi" w:cstheme="majorBidi"/>
          <w:sz w:val="24"/>
          <w:szCs w:val="24"/>
          <w:rtl/>
          <w:lang w:bidi="ar-EG"/>
        </w:rPr>
        <w:t>.</w:t>
      </w:r>
      <w:r w:rsidR="001D166B">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The duration of analgesia was significantly (P&lt;0.05) prolonged with l</w:t>
      </w:r>
      <w:r w:rsidR="001D166B">
        <w:rPr>
          <w:rFonts w:asciiTheme="majorBidi" w:hAnsiTheme="majorBidi" w:cstheme="majorBidi"/>
          <w:sz w:val="24"/>
          <w:szCs w:val="24"/>
          <w:lang w:bidi="ar-EG"/>
        </w:rPr>
        <w:t>idocaine plus neostigmine (1</w:t>
      </w:r>
      <w:r w:rsidR="00495F22">
        <w:rPr>
          <w:rFonts w:asciiTheme="majorBidi" w:hAnsiTheme="majorBidi" w:cstheme="majorBidi"/>
          <w:sz w:val="24"/>
          <w:szCs w:val="24"/>
          <w:lang w:bidi="ar-EG"/>
        </w:rPr>
        <w:t>35</w:t>
      </w:r>
      <w:r w:rsidRPr="00732D63">
        <w:rPr>
          <w:rFonts w:asciiTheme="majorBidi" w:hAnsiTheme="majorBidi" w:cstheme="majorBidi"/>
          <w:sz w:val="24"/>
          <w:szCs w:val="24"/>
          <w:lang w:bidi="ar-EG"/>
        </w:rPr>
        <w:t xml:space="preserve"> ± 5.2 min) compared with trea</w:t>
      </w:r>
      <w:r w:rsidR="001D166B">
        <w:rPr>
          <w:rFonts w:asciiTheme="majorBidi" w:hAnsiTheme="majorBidi" w:cstheme="majorBidi"/>
          <w:sz w:val="24"/>
          <w:szCs w:val="24"/>
          <w:lang w:bidi="ar-EG"/>
        </w:rPr>
        <w:t>tment with lidocaine alone (90</w:t>
      </w:r>
      <w:r w:rsidRPr="00732D63">
        <w:rPr>
          <w:rFonts w:asciiTheme="majorBidi" w:hAnsiTheme="majorBidi" w:cstheme="majorBidi"/>
          <w:sz w:val="24"/>
          <w:szCs w:val="24"/>
          <w:lang w:bidi="ar-EG"/>
        </w:rPr>
        <w:t xml:space="preserve"> ± 4.</w:t>
      </w:r>
      <w:r w:rsidR="00495F22">
        <w:rPr>
          <w:rFonts w:asciiTheme="majorBidi" w:hAnsiTheme="majorBidi" w:cstheme="majorBidi"/>
          <w:sz w:val="24"/>
          <w:szCs w:val="24"/>
          <w:lang w:bidi="ar-EG"/>
        </w:rPr>
        <w:t>1</w:t>
      </w:r>
      <w:r w:rsidRPr="00732D63">
        <w:rPr>
          <w:rFonts w:asciiTheme="majorBidi" w:hAnsiTheme="majorBidi" w:cstheme="majorBidi"/>
          <w:sz w:val="24"/>
          <w:szCs w:val="24"/>
          <w:lang w:bidi="ar-EG"/>
        </w:rPr>
        <w:t xml:space="preserve"> min</w:t>
      </w:r>
      <w:r w:rsidRPr="00732D63">
        <w:rPr>
          <w:rFonts w:asciiTheme="majorBidi" w:hAnsiTheme="majorBidi" w:cstheme="majorBidi"/>
          <w:sz w:val="24"/>
          <w:szCs w:val="24"/>
          <w:rtl/>
          <w:lang w:bidi="ar-EG"/>
        </w:rPr>
        <w:t>(</w:t>
      </w:r>
      <w:r w:rsidR="001A60BB">
        <w:rPr>
          <w:rFonts w:asciiTheme="majorBidi" w:hAnsiTheme="majorBidi" w:cstheme="majorBidi"/>
          <w:sz w:val="24"/>
          <w:szCs w:val="24"/>
          <w:lang w:bidi="ar-EG"/>
        </w:rPr>
        <w:t xml:space="preserve"> </w:t>
      </w:r>
      <w:r w:rsidR="00CA6FA6" w:rsidRPr="00CA6FA6">
        <w:rPr>
          <w:rFonts w:asciiTheme="majorBidi" w:hAnsiTheme="majorBidi" w:cstheme="majorBidi"/>
          <w:i/>
          <w:iCs/>
          <w:color w:val="C00000"/>
          <w:sz w:val="24"/>
          <w:szCs w:val="24"/>
          <w:lang w:bidi="ar-EG"/>
        </w:rPr>
        <w:t>(</w:t>
      </w:r>
      <w:r w:rsidR="001A60BB" w:rsidRPr="00CA6FA6">
        <w:rPr>
          <w:rFonts w:asciiTheme="majorBidi" w:hAnsiTheme="majorBidi" w:cstheme="majorBidi"/>
          <w:i/>
          <w:iCs/>
          <w:color w:val="C00000"/>
          <w:sz w:val="20"/>
          <w:szCs w:val="20"/>
          <w:lang w:bidi="ar-EG"/>
        </w:rPr>
        <w:t xml:space="preserve">Fig No </w:t>
      </w:r>
      <w:r w:rsidR="00CA6FA6" w:rsidRPr="00CA6FA6">
        <w:rPr>
          <w:rFonts w:asciiTheme="majorBidi" w:hAnsiTheme="majorBidi" w:cstheme="majorBidi"/>
          <w:i/>
          <w:iCs/>
          <w:color w:val="C00000"/>
          <w:sz w:val="20"/>
          <w:szCs w:val="20"/>
          <w:lang w:bidi="ar-EG"/>
        </w:rPr>
        <w:t>1</w:t>
      </w:r>
      <w:r w:rsidR="00CA6FA6" w:rsidRPr="00CA6FA6">
        <w:rPr>
          <w:rFonts w:asciiTheme="majorBidi" w:hAnsiTheme="majorBidi" w:cstheme="majorBidi"/>
          <w:i/>
          <w:iCs/>
          <w:color w:val="C00000"/>
          <w:sz w:val="24"/>
          <w:szCs w:val="24"/>
          <w:lang w:bidi="ar-EG"/>
        </w:rPr>
        <w:t>)</w:t>
      </w:r>
      <w:r w:rsidR="001D166B">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 xml:space="preserve">Time to standing was significantly (P&lt;0.05) prolonged with lidocaine plus neostigmine </w:t>
      </w:r>
      <w:r w:rsidR="001D166B">
        <w:rPr>
          <w:rFonts w:asciiTheme="majorBidi" w:hAnsiTheme="majorBidi" w:cstheme="majorBidi"/>
          <w:sz w:val="24"/>
          <w:szCs w:val="24"/>
          <w:lang w:bidi="ar-EG"/>
        </w:rPr>
        <w:t>(9</w:t>
      </w:r>
      <w:r w:rsidR="00495F22">
        <w:rPr>
          <w:rFonts w:asciiTheme="majorBidi" w:hAnsiTheme="majorBidi" w:cstheme="majorBidi"/>
          <w:sz w:val="24"/>
          <w:szCs w:val="24"/>
          <w:lang w:bidi="ar-EG"/>
        </w:rPr>
        <w:t>5</w:t>
      </w:r>
      <w:r w:rsidR="001D166B">
        <w:rPr>
          <w:rFonts w:asciiTheme="majorBidi" w:hAnsiTheme="majorBidi" w:cstheme="majorBidi"/>
          <w:sz w:val="24"/>
          <w:szCs w:val="24"/>
          <w:lang w:bidi="ar-EG"/>
        </w:rPr>
        <w:t xml:space="preserve"> ± 6</w:t>
      </w:r>
      <w:r w:rsidRPr="00732D63">
        <w:rPr>
          <w:rFonts w:asciiTheme="majorBidi" w:hAnsiTheme="majorBidi" w:cstheme="majorBidi"/>
          <w:sz w:val="24"/>
          <w:szCs w:val="24"/>
          <w:lang w:bidi="ar-EG"/>
        </w:rPr>
        <w:t>.8 min) compared with t</w:t>
      </w:r>
      <w:r w:rsidR="001D166B">
        <w:rPr>
          <w:rFonts w:asciiTheme="majorBidi" w:hAnsiTheme="majorBidi" w:cstheme="majorBidi"/>
          <w:sz w:val="24"/>
          <w:szCs w:val="24"/>
          <w:lang w:bidi="ar-EG"/>
        </w:rPr>
        <w:t>reatment with lidocaine alone (70 ± 4</w:t>
      </w:r>
      <w:r w:rsidRPr="00732D63">
        <w:rPr>
          <w:rFonts w:asciiTheme="majorBidi" w:hAnsiTheme="majorBidi" w:cstheme="majorBidi"/>
          <w:sz w:val="24"/>
          <w:szCs w:val="24"/>
          <w:lang w:bidi="ar-EG"/>
        </w:rPr>
        <w:t>.3 min)</w:t>
      </w:r>
      <w:r w:rsidR="00CA6FA6" w:rsidRPr="00CA6FA6">
        <w:rPr>
          <w:rFonts w:asciiTheme="majorBidi" w:hAnsiTheme="majorBidi" w:cstheme="majorBidi"/>
          <w:i/>
          <w:iCs/>
          <w:color w:val="C00000"/>
          <w:sz w:val="24"/>
          <w:szCs w:val="24"/>
          <w:lang w:bidi="ar-EG"/>
        </w:rPr>
        <w:t xml:space="preserve"> (</w:t>
      </w:r>
      <w:r w:rsidR="00CA6FA6" w:rsidRPr="00CA6FA6">
        <w:rPr>
          <w:rFonts w:asciiTheme="majorBidi" w:hAnsiTheme="majorBidi" w:cstheme="majorBidi"/>
          <w:i/>
          <w:iCs/>
          <w:color w:val="C00000"/>
          <w:sz w:val="20"/>
          <w:szCs w:val="20"/>
          <w:lang w:bidi="ar-EG"/>
        </w:rPr>
        <w:t>Fig No 2</w:t>
      </w:r>
      <w:r w:rsidR="00CA6FA6" w:rsidRPr="00CA6FA6">
        <w:rPr>
          <w:rFonts w:asciiTheme="majorBidi" w:hAnsiTheme="majorBidi" w:cstheme="majorBidi"/>
          <w:i/>
          <w:iCs/>
          <w:color w:val="C00000"/>
          <w:sz w:val="24"/>
          <w:szCs w:val="24"/>
          <w:lang w:bidi="ar-EG"/>
        </w:rPr>
        <w:t>)</w:t>
      </w:r>
      <w:r w:rsidR="00175E4A">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Dogs injected with lidocaine plus neostigmine retain their feet significantly (P&lt;0.05) later than those injected with lidocaine alone (140 ± 3.8 and 95 ± 4.3 respectively)</w:t>
      </w:r>
      <w:r w:rsidR="00CA6FA6" w:rsidRPr="00CA6FA6">
        <w:rPr>
          <w:rFonts w:asciiTheme="majorBidi" w:hAnsiTheme="majorBidi" w:cstheme="majorBidi"/>
          <w:i/>
          <w:iCs/>
          <w:color w:val="C00000"/>
          <w:sz w:val="24"/>
          <w:szCs w:val="24"/>
          <w:lang w:bidi="ar-EG"/>
        </w:rPr>
        <w:t xml:space="preserve"> (</w:t>
      </w:r>
      <w:r w:rsidR="00CA6FA6" w:rsidRPr="00CA6FA6">
        <w:rPr>
          <w:rFonts w:asciiTheme="majorBidi" w:hAnsiTheme="majorBidi" w:cstheme="majorBidi"/>
          <w:i/>
          <w:iCs/>
          <w:color w:val="C00000"/>
          <w:sz w:val="20"/>
          <w:szCs w:val="20"/>
          <w:lang w:bidi="ar-EG"/>
        </w:rPr>
        <w:t>Fig No 2</w:t>
      </w:r>
      <w:r w:rsidR="00CA6FA6" w:rsidRPr="00CA6FA6">
        <w:rPr>
          <w:rFonts w:asciiTheme="majorBidi" w:hAnsiTheme="majorBidi" w:cstheme="majorBidi"/>
          <w:i/>
          <w:iCs/>
          <w:color w:val="C00000"/>
          <w:sz w:val="24"/>
          <w:szCs w:val="24"/>
          <w:lang w:bidi="ar-EG"/>
        </w:rPr>
        <w:t>)</w:t>
      </w:r>
      <w:r w:rsidRPr="00732D63">
        <w:rPr>
          <w:rFonts w:asciiTheme="majorBidi" w:hAnsiTheme="majorBidi" w:cstheme="majorBidi"/>
          <w:sz w:val="24"/>
          <w:szCs w:val="24"/>
          <w:lang w:bidi="ar-EG"/>
        </w:rPr>
        <w:t>.</w:t>
      </w:r>
      <w:r w:rsidRPr="00732D63">
        <w:rPr>
          <w:rFonts w:asciiTheme="majorBidi" w:hAnsiTheme="majorBidi" w:cstheme="majorBidi"/>
          <w:sz w:val="24"/>
          <w:szCs w:val="24"/>
          <w:rtl/>
          <w:lang w:bidi="ar-EG"/>
        </w:rPr>
        <w:t xml:space="preserve"> </w:t>
      </w:r>
    </w:p>
    <w:p w14:paraId="6701D628" w14:textId="50957946" w:rsidR="00A57272" w:rsidRDefault="00A57272" w:rsidP="005E1DD6">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There were no significant differences between the lidocaine and lidocaine plus neostigmine in HR</w:t>
      </w:r>
      <w:r w:rsidR="00C703DD">
        <w:rPr>
          <w:rFonts w:asciiTheme="majorBidi" w:hAnsiTheme="majorBidi" w:cstheme="majorBidi"/>
          <w:sz w:val="24"/>
          <w:szCs w:val="24"/>
          <w:lang w:bidi="ar-EG"/>
        </w:rPr>
        <w:t>, RR and rectal temperature</w:t>
      </w:r>
      <w:r w:rsidR="00C703DD" w:rsidRPr="00442A9E">
        <w:rPr>
          <w:rFonts w:asciiTheme="majorBidi" w:hAnsiTheme="majorBidi" w:cstheme="majorBidi"/>
          <w:sz w:val="24"/>
          <w:szCs w:val="24"/>
          <w:lang w:bidi="ar-EG"/>
        </w:rPr>
        <w:t xml:space="preserve"> </w:t>
      </w:r>
      <w:r w:rsidR="00442A9E" w:rsidRPr="00442A9E">
        <w:rPr>
          <w:rFonts w:asciiTheme="majorBidi" w:hAnsiTheme="majorBidi" w:cstheme="majorBidi"/>
          <w:sz w:val="24"/>
          <w:szCs w:val="24"/>
          <w:lang w:bidi="ar-EG"/>
        </w:rPr>
        <w:t>d</w:t>
      </w:r>
      <w:r w:rsidR="00C703DD" w:rsidRPr="00442A9E">
        <w:rPr>
          <w:rFonts w:asciiTheme="majorBidi" w:hAnsiTheme="majorBidi" w:cstheme="majorBidi"/>
          <w:sz w:val="24"/>
          <w:szCs w:val="24"/>
          <w:lang w:bidi="ar-EG"/>
        </w:rPr>
        <w:t>uring the anesthetic period</w:t>
      </w:r>
      <w:r w:rsidR="00C703DD">
        <w:rPr>
          <w:rFonts w:asciiTheme="majorBidi" w:hAnsiTheme="majorBidi" w:cstheme="majorBidi"/>
          <w:sz w:val="24"/>
          <w:szCs w:val="24"/>
          <w:lang w:bidi="ar-EG"/>
        </w:rPr>
        <w:t xml:space="preserve">. </w:t>
      </w:r>
      <w:r w:rsidR="00442A9E">
        <w:rPr>
          <w:rFonts w:asciiTheme="majorBidi" w:hAnsiTheme="majorBidi" w:cstheme="majorBidi"/>
          <w:sz w:val="24"/>
          <w:szCs w:val="24"/>
          <w:lang w:bidi="ar-EG"/>
        </w:rPr>
        <w:t xml:space="preserve">After </w:t>
      </w:r>
      <w:r w:rsidR="00442A9E" w:rsidRPr="00442A9E">
        <w:rPr>
          <w:rFonts w:asciiTheme="majorBidi" w:hAnsiTheme="majorBidi" w:cstheme="majorBidi"/>
          <w:sz w:val="24"/>
          <w:szCs w:val="24"/>
          <w:lang w:bidi="ar-EG"/>
        </w:rPr>
        <w:t>the recovery</w:t>
      </w:r>
      <w:r w:rsidR="00442A9E" w:rsidRPr="00442A9E">
        <w:rPr>
          <w:rFonts w:asciiTheme="majorBidi" w:hAnsiTheme="majorBidi" w:cstheme="majorBidi"/>
          <w:sz w:val="24"/>
          <w:szCs w:val="24"/>
          <w:lang w:bidi="ar-EG"/>
        </w:rPr>
        <w:br/>
        <w:t>period</w:t>
      </w:r>
      <w:r w:rsidR="00442A9E">
        <w:rPr>
          <w:rFonts w:asciiTheme="majorBidi" w:hAnsiTheme="majorBidi" w:cstheme="majorBidi"/>
          <w:sz w:val="24"/>
          <w:szCs w:val="24"/>
          <w:lang w:bidi="ar-EG"/>
        </w:rPr>
        <w:t>,</w:t>
      </w:r>
      <w:r w:rsidR="00442A9E" w:rsidRPr="00442A9E">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RR was significantly (P&lt;0.05) decreased with lidocaine plus neo</w:t>
      </w:r>
      <w:r w:rsidR="00442A9E">
        <w:rPr>
          <w:rFonts w:asciiTheme="majorBidi" w:hAnsiTheme="majorBidi" w:cstheme="majorBidi"/>
          <w:sz w:val="24"/>
          <w:szCs w:val="24"/>
          <w:lang w:bidi="ar-EG"/>
        </w:rPr>
        <w:t>stigmine in the period between 50 to 11</w:t>
      </w:r>
      <w:r w:rsidRPr="00732D63">
        <w:rPr>
          <w:rFonts w:asciiTheme="majorBidi" w:hAnsiTheme="majorBidi" w:cstheme="majorBidi"/>
          <w:sz w:val="24"/>
          <w:szCs w:val="24"/>
          <w:lang w:bidi="ar-EG"/>
        </w:rPr>
        <w:t>0 min after epidural injection. Rectal temperature remained consistent in the lidocaine and lidocaine plus neostigmine</w:t>
      </w:r>
      <w:r w:rsidR="00175E4A">
        <w:rPr>
          <w:rFonts w:asciiTheme="majorBidi" w:hAnsiTheme="majorBidi" w:cstheme="majorBidi"/>
          <w:sz w:val="24"/>
          <w:szCs w:val="24"/>
          <w:lang w:bidi="ar-EG"/>
        </w:rPr>
        <w:t xml:space="preserve">. </w:t>
      </w:r>
      <w:r w:rsidRPr="00732D63">
        <w:rPr>
          <w:rFonts w:asciiTheme="majorBidi" w:hAnsiTheme="majorBidi" w:cstheme="majorBidi"/>
          <w:sz w:val="24"/>
          <w:szCs w:val="24"/>
          <w:lang w:bidi="ar-EG"/>
        </w:rPr>
        <w:t>Neither lidocaine nor lidocaine-neostigmine treatments produce adverse behavioral changes in tested dogs.</w:t>
      </w:r>
    </w:p>
    <w:p w14:paraId="2DC8B23D" w14:textId="77777777" w:rsidR="008D0A65" w:rsidRDefault="008D0A65" w:rsidP="008D0A65">
      <w:pPr>
        <w:bidi w:val="0"/>
        <w:spacing w:line="480" w:lineRule="auto"/>
        <w:jc w:val="both"/>
        <w:rPr>
          <w:rFonts w:asciiTheme="majorBidi" w:hAnsiTheme="majorBidi" w:cstheme="majorBidi"/>
          <w:sz w:val="24"/>
          <w:szCs w:val="24"/>
          <w:lang w:bidi="ar-EG"/>
        </w:rPr>
      </w:pPr>
    </w:p>
    <w:p w14:paraId="076A9FB0" w14:textId="77777777" w:rsidR="008D0A65" w:rsidRDefault="008D0A65" w:rsidP="008D0A65">
      <w:pPr>
        <w:bidi w:val="0"/>
        <w:spacing w:line="480" w:lineRule="auto"/>
        <w:jc w:val="center"/>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14:anchorId="384214D1" wp14:editId="5A255A42">
            <wp:extent cx="2842980" cy="1752600"/>
            <wp:effectExtent l="0" t="0" r="0" b="0"/>
            <wp:docPr id="1" name="Picture 1" descr="C:\Users\Dr. Alaa Ghazy\Desktop\future research ideas\Neostigmine ... Dog\Fig No 1 Scoring the degree of analg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laa Ghazy\Desktop\future research ideas\Neostigmine ... Dog\Fig No 1 Scoring the degree of analges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5138" cy="1753930"/>
                    </a:xfrm>
                    <a:prstGeom prst="rect">
                      <a:avLst/>
                    </a:prstGeom>
                    <a:noFill/>
                    <a:ln>
                      <a:noFill/>
                    </a:ln>
                  </pic:spPr>
                </pic:pic>
              </a:graphicData>
            </a:graphic>
          </wp:inline>
        </w:drawing>
      </w:r>
    </w:p>
    <w:p w14:paraId="207CC807" w14:textId="77777777" w:rsidR="008D0A65" w:rsidRDefault="008D0A65" w:rsidP="008D0A65">
      <w:pPr>
        <w:bidi w:val="0"/>
        <w:spacing w:line="480" w:lineRule="auto"/>
        <w:jc w:val="center"/>
        <w:rPr>
          <w:rFonts w:ascii="Arial" w:hAnsi="Arial"/>
          <w:color w:val="FF0000"/>
          <w:shd w:val="clear" w:color="auto" w:fill="FFFFFF"/>
        </w:rPr>
      </w:pPr>
      <w:r w:rsidRPr="008D0A65">
        <w:rPr>
          <w:rFonts w:ascii="Arial" w:hAnsi="Arial"/>
          <w:color w:val="FF0000"/>
          <w:shd w:val="clear" w:color="auto" w:fill="FFFFFF"/>
        </w:rPr>
        <w:t>Fig No 1: Line graph illustrating the analgesic score (duration of analgesia) of epidural injection of Lidocaine alone</w:t>
      </w:r>
      <w:r>
        <w:rPr>
          <w:rFonts w:ascii="Arial" w:hAnsi="Arial"/>
          <w:color w:val="FF0000"/>
          <w:shd w:val="clear" w:color="auto" w:fill="FFFFFF"/>
        </w:rPr>
        <w:t xml:space="preserve"> (L)</w:t>
      </w:r>
      <w:r w:rsidRPr="008D0A65">
        <w:rPr>
          <w:rFonts w:ascii="Arial" w:hAnsi="Arial"/>
          <w:color w:val="FF0000"/>
          <w:shd w:val="clear" w:color="auto" w:fill="FFFFFF"/>
        </w:rPr>
        <w:t xml:space="preserve"> and Lidocaine plus Neostigmine</w:t>
      </w:r>
      <w:r>
        <w:rPr>
          <w:rFonts w:ascii="Arial" w:hAnsi="Arial"/>
          <w:color w:val="FF0000"/>
          <w:shd w:val="clear" w:color="auto" w:fill="FFFFFF"/>
        </w:rPr>
        <w:t xml:space="preserve"> (LN)</w:t>
      </w:r>
      <w:r w:rsidRPr="008D0A65">
        <w:rPr>
          <w:rFonts w:ascii="Arial" w:hAnsi="Arial"/>
          <w:color w:val="FF0000"/>
          <w:shd w:val="clear" w:color="auto" w:fill="FFFFFF"/>
        </w:rPr>
        <w:t xml:space="preserve"> in dogs.</w:t>
      </w:r>
    </w:p>
    <w:p w14:paraId="6E128B02" w14:textId="77777777" w:rsidR="008D0A65" w:rsidRDefault="008D0A65" w:rsidP="008D0A65">
      <w:pPr>
        <w:bidi w:val="0"/>
        <w:spacing w:line="480" w:lineRule="auto"/>
        <w:jc w:val="center"/>
        <w:rPr>
          <w:rFonts w:asciiTheme="majorBidi" w:hAnsiTheme="majorBidi" w:cstheme="majorBidi"/>
          <w:color w:val="FF0000"/>
          <w:sz w:val="24"/>
          <w:szCs w:val="24"/>
          <w:lang w:bidi="ar-EG"/>
        </w:rPr>
      </w:pPr>
      <w:r>
        <w:rPr>
          <w:rFonts w:asciiTheme="majorBidi" w:hAnsiTheme="majorBidi" w:cstheme="majorBidi"/>
          <w:noProof/>
          <w:color w:val="FF0000"/>
          <w:sz w:val="24"/>
          <w:szCs w:val="24"/>
        </w:rPr>
        <w:drawing>
          <wp:inline distT="0" distB="0" distL="0" distR="0" wp14:anchorId="660488FD" wp14:editId="57084B25">
            <wp:extent cx="2279650" cy="1367790"/>
            <wp:effectExtent l="0" t="0" r="6350" b="3810"/>
            <wp:docPr id="2" name="Picture 2" descr="C:\Users\Dr. Alaa Ghazy\Desktop\future research ideas\Neostigmine ... Dog\Fig No 2 Scoring the degree of motor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Alaa Ghazy\Desktop\future research ideas\Neostigmine ... Dog\Fig No 2 Scoring the degree of motor blo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650" cy="1367790"/>
                    </a:xfrm>
                    <a:prstGeom prst="rect">
                      <a:avLst/>
                    </a:prstGeom>
                    <a:noFill/>
                    <a:ln>
                      <a:noFill/>
                    </a:ln>
                  </pic:spPr>
                </pic:pic>
              </a:graphicData>
            </a:graphic>
          </wp:inline>
        </w:drawing>
      </w:r>
    </w:p>
    <w:p w14:paraId="586BBD18" w14:textId="77777777" w:rsidR="008D0A65" w:rsidRPr="008D0A65" w:rsidRDefault="008D0A65" w:rsidP="008D0A65">
      <w:pPr>
        <w:bidi w:val="0"/>
        <w:spacing w:line="480" w:lineRule="auto"/>
        <w:jc w:val="center"/>
        <w:rPr>
          <w:rFonts w:asciiTheme="majorBidi" w:hAnsiTheme="majorBidi" w:cstheme="majorBidi"/>
          <w:color w:val="FF0000"/>
          <w:sz w:val="24"/>
          <w:szCs w:val="24"/>
          <w:lang w:bidi="ar-EG"/>
        </w:rPr>
      </w:pPr>
      <w:r w:rsidRPr="008D0A65">
        <w:rPr>
          <w:rFonts w:ascii="Arial" w:hAnsi="Arial"/>
          <w:color w:val="FF0000"/>
          <w:shd w:val="clear" w:color="auto" w:fill="FFFFFF"/>
        </w:rPr>
        <w:t xml:space="preserve">Fig No </w:t>
      </w:r>
      <w:r>
        <w:rPr>
          <w:rFonts w:ascii="Arial" w:hAnsi="Arial"/>
          <w:color w:val="FF0000"/>
          <w:shd w:val="clear" w:color="auto" w:fill="FFFFFF"/>
        </w:rPr>
        <w:t>2</w:t>
      </w:r>
      <w:r w:rsidRPr="008D0A65">
        <w:rPr>
          <w:rFonts w:ascii="Arial" w:hAnsi="Arial"/>
          <w:color w:val="FF0000"/>
          <w:shd w:val="clear" w:color="auto" w:fill="FFFFFF"/>
        </w:rPr>
        <w:t xml:space="preserve">: Line graph illustrating the </w:t>
      </w:r>
      <w:r>
        <w:rPr>
          <w:rFonts w:ascii="Arial" w:hAnsi="Arial"/>
          <w:color w:val="FF0000"/>
          <w:shd w:val="clear" w:color="auto" w:fill="FFFFFF"/>
        </w:rPr>
        <w:t>degree of motor block</w:t>
      </w:r>
      <w:r w:rsidRPr="008D0A65">
        <w:rPr>
          <w:rFonts w:ascii="Arial" w:hAnsi="Arial"/>
          <w:color w:val="FF0000"/>
          <w:shd w:val="clear" w:color="auto" w:fill="FFFFFF"/>
        </w:rPr>
        <w:t xml:space="preserve"> of epidural injection of Lidocaine alone</w:t>
      </w:r>
      <w:r>
        <w:rPr>
          <w:rFonts w:ascii="Arial" w:hAnsi="Arial"/>
          <w:color w:val="FF0000"/>
          <w:shd w:val="clear" w:color="auto" w:fill="FFFFFF"/>
        </w:rPr>
        <w:t xml:space="preserve"> (L)</w:t>
      </w:r>
      <w:r w:rsidRPr="008D0A65">
        <w:rPr>
          <w:rFonts w:ascii="Arial" w:hAnsi="Arial"/>
          <w:color w:val="FF0000"/>
          <w:shd w:val="clear" w:color="auto" w:fill="FFFFFF"/>
        </w:rPr>
        <w:t xml:space="preserve"> and Lidocaine plus Neostigmine</w:t>
      </w:r>
      <w:r>
        <w:rPr>
          <w:rFonts w:ascii="Arial" w:hAnsi="Arial"/>
          <w:color w:val="FF0000"/>
          <w:shd w:val="clear" w:color="auto" w:fill="FFFFFF"/>
        </w:rPr>
        <w:t xml:space="preserve"> (LN)</w:t>
      </w:r>
      <w:r w:rsidRPr="008D0A65">
        <w:rPr>
          <w:rFonts w:ascii="Arial" w:hAnsi="Arial"/>
          <w:color w:val="FF0000"/>
          <w:shd w:val="clear" w:color="auto" w:fill="FFFFFF"/>
        </w:rPr>
        <w:t xml:space="preserve"> in dogs</w:t>
      </w:r>
    </w:p>
    <w:p w14:paraId="4C819D90" w14:textId="77777777" w:rsidR="00A57272" w:rsidRPr="00F42894" w:rsidRDefault="00A57272" w:rsidP="005E1DD6">
      <w:pPr>
        <w:bidi w:val="0"/>
        <w:spacing w:line="480" w:lineRule="auto"/>
        <w:jc w:val="both"/>
        <w:rPr>
          <w:rFonts w:asciiTheme="majorBidi" w:hAnsiTheme="majorBidi" w:cstheme="majorBidi"/>
          <w:b/>
          <w:bCs/>
          <w:sz w:val="32"/>
          <w:szCs w:val="32"/>
          <w:lang w:bidi="ar-EG"/>
        </w:rPr>
      </w:pPr>
      <w:r w:rsidRPr="00F42894">
        <w:rPr>
          <w:rFonts w:asciiTheme="majorBidi" w:hAnsiTheme="majorBidi" w:cstheme="majorBidi"/>
          <w:b/>
          <w:bCs/>
          <w:sz w:val="32"/>
          <w:szCs w:val="32"/>
          <w:lang w:bidi="ar-EG"/>
        </w:rPr>
        <w:t>DISCUSSION</w:t>
      </w:r>
    </w:p>
    <w:p w14:paraId="79E075F7" w14:textId="5204813E" w:rsidR="00A57272" w:rsidRDefault="005759F6" w:rsidP="00AA65D9">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The goal when combining analgesic drugs administered into epidural space is to achieve a synergistic analgesic effect via inhibition of nociception through various pathways</w:t>
      </w:r>
      <w:r w:rsidRPr="00066F38">
        <w:rPr>
          <w:rFonts w:asciiTheme="majorBidi" w:hAnsiTheme="majorBidi" w:cstheme="majorBidi"/>
          <w:i/>
          <w:iCs/>
          <w:color w:val="FF0000"/>
          <w:sz w:val="24"/>
          <w:szCs w:val="24"/>
          <w:lang w:bidi="ar-EG"/>
        </w:rPr>
        <w:t xml:space="preserve"> (</w:t>
      </w:r>
      <w:r w:rsidRPr="00066F38">
        <w:rPr>
          <w:rFonts w:asciiTheme="majorBidi" w:hAnsiTheme="majorBidi" w:cstheme="majorBidi"/>
          <w:i/>
          <w:iCs/>
          <w:color w:val="FF0000"/>
          <w:sz w:val="24"/>
          <w:szCs w:val="24"/>
        </w:rPr>
        <w:t>Wetmore and Glowaski, 2000; Walker et al., 2002</w:t>
      </w:r>
      <w:r w:rsidRPr="00066F38">
        <w:rPr>
          <w:rFonts w:asciiTheme="majorBidi" w:hAnsiTheme="majorBidi" w:cstheme="majorBidi"/>
          <w:i/>
          <w:iCs/>
          <w:color w:val="FF0000"/>
          <w:sz w:val="24"/>
          <w:szCs w:val="24"/>
          <w:lang w:bidi="ar-EG"/>
        </w:rPr>
        <w:t>)</w:t>
      </w:r>
      <w:r w:rsidR="00BB753E">
        <w:rPr>
          <w:rFonts w:asciiTheme="majorBidi" w:hAnsiTheme="majorBidi" w:cstheme="majorBidi"/>
          <w:sz w:val="24"/>
          <w:szCs w:val="24"/>
          <w:lang w:bidi="ar-EG"/>
        </w:rPr>
        <w:t xml:space="preserve">. </w:t>
      </w:r>
      <w:r w:rsidR="00A57272" w:rsidRPr="00732D63">
        <w:rPr>
          <w:rFonts w:asciiTheme="majorBidi" w:hAnsiTheme="majorBidi" w:cstheme="majorBidi"/>
          <w:sz w:val="24"/>
          <w:szCs w:val="24"/>
          <w:lang w:bidi="ar-EG"/>
        </w:rPr>
        <w:t>Epidural use of neostigmine, along with its analgesic effect, has been reported in man, horses,</w:t>
      </w:r>
      <w:r w:rsidR="000D4C5C">
        <w:rPr>
          <w:rFonts w:asciiTheme="majorBidi" w:hAnsiTheme="majorBidi" w:cstheme="majorBidi"/>
          <w:sz w:val="24"/>
          <w:szCs w:val="24"/>
          <w:lang w:bidi="ar-EG"/>
        </w:rPr>
        <w:t xml:space="preserve"> cows </w:t>
      </w:r>
      <w:r w:rsidR="000D4C5C" w:rsidRPr="00732D63">
        <w:rPr>
          <w:rFonts w:asciiTheme="majorBidi" w:hAnsiTheme="majorBidi" w:cstheme="majorBidi"/>
          <w:sz w:val="24"/>
          <w:szCs w:val="24"/>
          <w:lang w:bidi="ar-EG"/>
        </w:rPr>
        <w:t>and</w:t>
      </w:r>
      <w:r w:rsidR="00A57272" w:rsidRPr="00732D63">
        <w:rPr>
          <w:rFonts w:asciiTheme="majorBidi" w:hAnsiTheme="majorBidi" w:cstheme="majorBidi"/>
          <w:sz w:val="24"/>
          <w:szCs w:val="24"/>
          <w:lang w:bidi="ar-EG"/>
        </w:rPr>
        <w:t xml:space="preserve"> dogs </w:t>
      </w:r>
      <w:r w:rsidR="0064644B" w:rsidRPr="002C5412">
        <w:rPr>
          <w:rFonts w:asciiTheme="majorBidi" w:hAnsiTheme="majorBidi" w:cstheme="majorBidi"/>
          <w:i/>
          <w:iCs/>
          <w:color w:val="FF0000"/>
          <w:sz w:val="24"/>
          <w:szCs w:val="24"/>
          <w:lang w:bidi="ar-EG"/>
        </w:rPr>
        <w:t>(</w:t>
      </w:r>
      <w:r w:rsidR="002C5412" w:rsidRPr="002C5412">
        <w:rPr>
          <w:rFonts w:asciiTheme="majorBidi" w:hAnsiTheme="majorBidi" w:cstheme="majorBidi"/>
          <w:i/>
          <w:iCs/>
          <w:color w:val="FF0000"/>
          <w:sz w:val="24"/>
          <w:szCs w:val="24"/>
        </w:rPr>
        <w:t>Lauretti et al., 1999; Natalini, and Robinson, 2000</w:t>
      </w:r>
      <w:r w:rsidR="000D4C5C">
        <w:rPr>
          <w:rFonts w:asciiTheme="majorBidi" w:hAnsiTheme="majorBidi" w:cstheme="majorBidi"/>
          <w:i/>
          <w:iCs/>
          <w:color w:val="FF0000"/>
          <w:sz w:val="24"/>
          <w:szCs w:val="24"/>
        </w:rPr>
        <w:t>;</w:t>
      </w:r>
      <w:r w:rsidR="000D4C5C" w:rsidRPr="000D4C5C">
        <w:rPr>
          <w:rFonts w:asciiTheme="majorBidi" w:hAnsiTheme="majorBidi" w:cstheme="majorBidi"/>
          <w:i/>
          <w:iCs/>
          <w:color w:val="FF0000"/>
          <w:sz w:val="24"/>
          <w:szCs w:val="24"/>
        </w:rPr>
        <w:t xml:space="preserve"> </w:t>
      </w:r>
      <w:r w:rsidR="000D4C5C" w:rsidRPr="002C5412">
        <w:rPr>
          <w:rFonts w:asciiTheme="majorBidi" w:hAnsiTheme="majorBidi" w:cstheme="majorBidi"/>
          <w:i/>
          <w:iCs/>
          <w:color w:val="FF0000"/>
          <w:sz w:val="24"/>
          <w:szCs w:val="24"/>
        </w:rPr>
        <w:t>Marucio, 2008;</w:t>
      </w:r>
      <w:r w:rsidR="000D4C5C">
        <w:rPr>
          <w:rFonts w:asciiTheme="majorBidi" w:hAnsiTheme="majorBidi" w:cstheme="majorBidi"/>
          <w:i/>
          <w:iCs/>
          <w:color w:val="FF0000"/>
          <w:sz w:val="24"/>
          <w:szCs w:val="24"/>
        </w:rPr>
        <w:t xml:space="preserve"> Ismail, 2018</w:t>
      </w:r>
      <w:r w:rsidR="0064644B" w:rsidRPr="002C5412">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 Enhancement of the analgesic action of epidural neostigmine when used in combination with tramadol</w:t>
      </w:r>
      <w:r w:rsidR="00EC6F84">
        <w:rPr>
          <w:rFonts w:asciiTheme="majorBidi" w:hAnsiTheme="majorBidi" w:cstheme="majorBidi"/>
          <w:sz w:val="24"/>
          <w:szCs w:val="24"/>
          <w:lang w:bidi="ar-EG"/>
        </w:rPr>
        <w:t xml:space="preserve">, morphine or lidocaine </w:t>
      </w:r>
      <w:r w:rsidR="00A57272" w:rsidRPr="00732D63">
        <w:rPr>
          <w:rFonts w:asciiTheme="majorBidi" w:hAnsiTheme="majorBidi" w:cstheme="majorBidi"/>
          <w:sz w:val="24"/>
          <w:szCs w:val="24"/>
          <w:lang w:bidi="ar-EG"/>
        </w:rPr>
        <w:t xml:space="preserve"> </w:t>
      </w:r>
      <w:r w:rsidR="00EC6F84">
        <w:rPr>
          <w:rFonts w:asciiTheme="majorBidi" w:hAnsiTheme="majorBidi" w:cstheme="majorBidi"/>
          <w:sz w:val="24"/>
          <w:szCs w:val="24"/>
          <w:lang w:bidi="ar-EG"/>
        </w:rPr>
        <w:t>has been used in animals and human</w:t>
      </w:r>
      <w:r w:rsidR="00A57272" w:rsidRPr="00732D63">
        <w:rPr>
          <w:rFonts w:asciiTheme="majorBidi" w:hAnsiTheme="majorBidi" w:cstheme="majorBidi"/>
          <w:sz w:val="24"/>
          <w:szCs w:val="24"/>
          <w:lang w:bidi="ar-EG"/>
        </w:rPr>
        <w:t xml:space="preserve"> </w:t>
      </w:r>
      <w:r w:rsidR="002C5412" w:rsidRPr="002C5412">
        <w:rPr>
          <w:rFonts w:asciiTheme="majorBidi" w:hAnsiTheme="majorBidi" w:cstheme="majorBidi"/>
          <w:i/>
          <w:iCs/>
          <w:color w:val="FF0000"/>
          <w:sz w:val="24"/>
          <w:szCs w:val="24"/>
          <w:lang w:bidi="ar-EG"/>
        </w:rPr>
        <w:t>(</w:t>
      </w:r>
      <w:r w:rsidR="002C5412" w:rsidRPr="002C5412">
        <w:rPr>
          <w:rFonts w:asciiTheme="majorBidi" w:hAnsiTheme="majorBidi" w:cstheme="majorBidi"/>
          <w:i/>
          <w:iCs/>
          <w:color w:val="FF0000"/>
          <w:sz w:val="24"/>
          <w:szCs w:val="24"/>
        </w:rPr>
        <w:t>Marucio, 2008; Lauretti et al.</w:t>
      </w:r>
      <w:r w:rsidR="002C5412" w:rsidRPr="00212DA9">
        <w:rPr>
          <w:rFonts w:asciiTheme="majorBidi" w:hAnsiTheme="majorBidi" w:cstheme="majorBidi"/>
          <w:i/>
          <w:iCs/>
          <w:color w:val="FF0000"/>
          <w:sz w:val="24"/>
          <w:szCs w:val="24"/>
        </w:rPr>
        <w:t>, 1999; Natalini, and Robinson, 2000; Almeida et al., 2010; Bigham et al., 2010</w:t>
      </w:r>
      <w:r w:rsidR="00212DA9" w:rsidRPr="00212DA9">
        <w:rPr>
          <w:rFonts w:asciiTheme="majorBidi" w:hAnsiTheme="majorBidi" w:cstheme="majorBidi"/>
          <w:i/>
          <w:iCs/>
          <w:color w:val="FF0000"/>
          <w:sz w:val="24"/>
          <w:szCs w:val="24"/>
        </w:rPr>
        <w:t xml:space="preserve">; </w:t>
      </w:r>
      <w:r w:rsidR="00EC6F84">
        <w:rPr>
          <w:rFonts w:asciiTheme="majorBidi" w:hAnsiTheme="majorBidi" w:cstheme="majorBidi"/>
          <w:i/>
          <w:iCs/>
          <w:color w:val="FF0000"/>
          <w:sz w:val="24"/>
          <w:szCs w:val="24"/>
        </w:rPr>
        <w:t>Ghazy et al., 2015</w:t>
      </w:r>
      <w:r w:rsidR="00212DA9" w:rsidRPr="00212DA9">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 xml:space="preserve"> resulting in post-operative analgesia with low incidenc</w:t>
      </w:r>
      <w:r w:rsidR="00EC6F84">
        <w:rPr>
          <w:rFonts w:asciiTheme="majorBidi" w:hAnsiTheme="majorBidi" w:cstheme="majorBidi"/>
          <w:sz w:val="24"/>
          <w:szCs w:val="24"/>
          <w:lang w:bidi="ar-EG"/>
        </w:rPr>
        <w:t>e of adverse effects</w:t>
      </w:r>
      <w:r w:rsidR="00A57272" w:rsidRPr="00732D63">
        <w:rPr>
          <w:rFonts w:asciiTheme="majorBidi" w:hAnsiTheme="majorBidi" w:cstheme="majorBidi"/>
          <w:sz w:val="24"/>
          <w:szCs w:val="24"/>
          <w:lang w:bidi="ar-EG"/>
        </w:rPr>
        <w:t xml:space="preserve">. </w:t>
      </w:r>
      <w:r w:rsidR="00EC6F84" w:rsidRPr="00EC6F84">
        <w:rPr>
          <w:rFonts w:asciiTheme="majorBidi" w:hAnsiTheme="majorBidi" w:cstheme="majorBidi"/>
          <w:sz w:val="24"/>
          <w:szCs w:val="24"/>
          <w:lang w:bidi="ar-EG"/>
        </w:rPr>
        <w:t xml:space="preserve">The dose of neostigmine (10 µg/kg) in the study reported here was determined on the basis of the dose recommended for </w:t>
      </w:r>
      <w:r w:rsidR="00EC6F84" w:rsidRPr="00732D63">
        <w:rPr>
          <w:rFonts w:asciiTheme="majorBidi" w:hAnsiTheme="majorBidi" w:cstheme="majorBidi"/>
          <w:sz w:val="24"/>
          <w:szCs w:val="24"/>
          <w:lang w:bidi="ar-EG"/>
        </w:rPr>
        <w:t xml:space="preserve">ovariohysterectomy in dogs </w:t>
      </w:r>
      <w:r w:rsidR="00EC6F84" w:rsidRPr="00EC6F84">
        <w:rPr>
          <w:rFonts w:asciiTheme="majorBidi" w:hAnsiTheme="majorBidi" w:cstheme="majorBidi"/>
          <w:sz w:val="24"/>
          <w:szCs w:val="24"/>
          <w:lang w:bidi="ar-EG"/>
        </w:rPr>
        <w:t>(</w:t>
      </w:r>
      <w:r w:rsidR="00EC6F84" w:rsidRPr="00EC6F84">
        <w:rPr>
          <w:rFonts w:asciiTheme="majorBidi" w:hAnsiTheme="majorBidi" w:cstheme="majorBidi"/>
          <w:i/>
          <w:iCs/>
          <w:color w:val="FF0000"/>
          <w:sz w:val="24"/>
          <w:szCs w:val="24"/>
          <w:lang w:bidi="ar-EG"/>
        </w:rPr>
        <w:t>Marucio et al., 2008</w:t>
      </w:r>
      <w:r w:rsidR="00EC6F84" w:rsidRPr="00EC6F84">
        <w:rPr>
          <w:rFonts w:asciiTheme="majorBidi" w:hAnsiTheme="majorBidi" w:cstheme="majorBidi"/>
          <w:sz w:val="24"/>
          <w:szCs w:val="24"/>
          <w:lang w:bidi="ar-EG"/>
        </w:rPr>
        <w:t>)</w:t>
      </w:r>
      <w:r w:rsidR="00EC6F84" w:rsidRPr="00732D63">
        <w:rPr>
          <w:rFonts w:asciiTheme="majorBidi" w:hAnsiTheme="majorBidi" w:cstheme="majorBidi"/>
          <w:sz w:val="24"/>
          <w:szCs w:val="24"/>
          <w:lang w:bidi="ar-EG"/>
        </w:rPr>
        <w:t>. </w:t>
      </w:r>
    </w:p>
    <w:p w14:paraId="279EEE5B" w14:textId="0DFE4B53" w:rsidR="00EC6F84" w:rsidRPr="00732D63" w:rsidRDefault="004905E2" w:rsidP="005E1DD6">
      <w:pPr>
        <w:bidi w:val="0"/>
        <w:spacing w:line="480" w:lineRule="auto"/>
        <w:jc w:val="both"/>
        <w:rPr>
          <w:rFonts w:asciiTheme="majorBidi" w:hAnsiTheme="majorBidi" w:cstheme="majorBidi"/>
          <w:sz w:val="24"/>
          <w:szCs w:val="24"/>
          <w:lang w:bidi="ar-EG"/>
        </w:rPr>
      </w:pPr>
      <w:r w:rsidRPr="004905E2">
        <w:rPr>
          <w:rFonts w:asciiTheme="majorBidi" w:hAnsiTheme="majorBidi" w:cstheme="majorBidi"/>
          <w:sz w:val="24"/>
          <w:szCs w:val="24"/>
          <w:lang w:bidi="ar-EG"/>
        </w:rPr>
        <w:t>No investigation to date has assessed the pharmacokinetics of epidural neostigmine. The analgesic effect coming about because of epidural admistration of neostigmine might be because of hindrance the breakdown o</w:t>
      </w:r>
      <w:r w:rsidR="001A60BB">
        <w:rPr>
          <w:rFonts w:asciiTheme="majorBidi" w:hAnsiTheme="majorBidi" w:cstheme="majorBidi"/>
          <w:sz w:val="24"/>
          <w:szCs w:val="24"/>
          <w:lang w:bidi="ar-EG"/>
        </w:rPr>
        <w:t>f endogenous acetylcholine (Achl</w:t>
      </w:r>
      <w:r w:rsidRPr="004905E2">
        <w:rPr>
          <w:rFonts w:asciiTheme="majorBidi" w:hAnsiTheme="majorBidi" w:cstheme="majorBidi"/>
          <w:sz w:val="24"/>
          <w:szCs w:val="24"/>
          <w:lang w:bidi="ar-EG"/>
        </w:rPr>
        <w:t xml:space="preserve">) </w:t>
      </w:r>
      <w:r w:rsidR="001A60BB">
        <w:rPr>
          <w:rFonts w:asciiTheme="majorBidi" w:hAnsiTheme="majorBidi" w:cstheme="majorBidi"/>
          <w:sz w:val="24"/>
          <w:szCs w:val="24"/>
          <w:lang w:bidi="ar-EG"/>
        </w:rPr>
        <w:t>and successively increasing Achl</w:t>
      </w:r>
      <w:r w:rsidRPr="004905E2">
        <w:rPr>
          <w:rFonts w:asciiTheme="majorBidi" w:hAnsiTheme="majorBidi" w:cstheme="majorBidi"/>
          <w:sz w:val="24"/>
          <w:szCs w:val="24"/>
          <w:lang w:bidi="ar-EG"/>
        </w:rPr>
        <w:t xml:space="preserve"> levels to work on both muscarinic and nicotinic receptors in the spinal cord gives analgesia </w:t>
      </w:r>
      <w:r w:rsidR="00281296" w:rsidRPr="004905E2">
        <w:rPr>
          <w:rFonts w:asciiTheme="majorBidi" w:hAnsiTheme="majorBidi" w:cstheme="majorBidi"/>
          <w:i/>
          <w:iCs/>
          <w:color w:val="FF0000"/>
          <w:sz w:val="24"/>
          <w:szCs w:val="24"/>
          <w:lang w:bidi="ar-EG"/>
        </w:rPr>
        <w:t>(Lauretti et al., 1999; Memis et al., 2003; and Kumar et al., 2005).</w:t>
      </w:r>
    </w:p>
    <w:p w14:paraId="55AD05F9" w14:textId="79C398B6" w:rsidR="00A57272" w:rsidRPr="00732D63" w:rsidRDefault="00A57272" w:rsidP="009E56DD">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The analgesic effect of neostigmine has been shown to occur as a result of the blockage of Na+ and K+ flows in the anterior horn neurons of the spinal cord of rats </w:t>
      </w:r>
      <w:r w:rsidR="00212DA9" w:rsidRPr="00212DA9">
        <w:rPr>
          <w:rFonts w:asciiTheme="majorBidi" w:hAnsiTheme="majorBidi" w:cstheme="majorBidi"/>
          <w:i/>
          <w:iCs/>
          <w:color w:val="FF0000"/>
          <w:sz w:val="24"/>
          <w:szCs w:val="24"/>
          <w:lang w:bidi="ar-EG"/>
        </w:rPr>
        <w:t>(</w:t>
      </w:r>
      <w:r w:rsidR="00212DA9" w:rsidRPr="00212DA9">
        <w:rPr>
          <w:rFonts w:asciiTheme="majorBidi" w:hAnsiTheme="majorBidi" w:cstheme="majorBidi"/>
          <w:i/>
          <w:iCs/>
          <w:color w:val="FF0000"/>
          <w:sz w:val="24"/>
          <w:szCs w:val="24"/>
        </w:rPr>
        <w:t>Olschewski et al., 1998</w:t>
      </w:r>
      <w:r w:rsidR="00212DA9" w:rsidRPr="00212DA9">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Neostigmine is a cholinesterase inhibitor. Neostigmine is </w:t>
      </w:r>
      <w:r w:rsidR="00212DA9" w:rsidRPr="00732D63">
        <w:rPr>
          <w:rFonts w:asciiTheme="majorBidi" w:hAnsiTheme="majorBidi" w:cstheme="majorBidi"/>
          <w:sz w:val="24"/>
          <w:szCs w:val="24"/>
          <w:lang w:bidi="ar-EG"/>
        </w:rPr>
        <w:t>a</w:t>
      </w:r>
      <w:r w:rsidRPr="00732D63">
        <w:rPr>
          <w:rFonts w:asciiTheme="majorBidi" w:hAnsiTheme="majorBidi" w:cstheme="majorBidi"/>
          <w:sz w:val="24"/>
          <w:szCs w:val="24"/>
          <w:lang w:bidi="ar-EG"/>
        </w:rPr>
        <w:t xml:space="preserve"> hydrophilic molecule like morphine, and when applied to the epidural space, requires a certain time for diffusing through dura mater and passing into the sub-arachnoid space </w:t>
      </w:r>
      <w:r w:rsidR="00212DA9" w:rsidRPr="00212DA9">
        <w:rPr>
          <w:rFonts w:asciiTheme="majorBidi" w:hAnsiTheme="majorBidi" w:cstheme="majorBidi"/>
          <w:i/>
          <w:iCs/>
          <w:color w:val="FF0000"/>
          <w:sz w:val="24"/>
          <w:szCs w:val="24"/>
          <w:lang w:bidi="ar-EG"/>
        </w:rPr>
        <w:t>(</w:t>
      </w:r>
      <w:r w:rsidR="00212DA9" w:rsidRPr="00212DA9">
        <w:rPr>
          <w:rFonts w:asciiTheme="majorBidi" w:hAnsiTheme="majorBidi" w:cstheme="majorBidi"/>
          <w:i/>
          <w:iCs/>
          <w:color w:val="FF0000"/>
          <w:sz w:val="24"/>
          <w:szCs w:val="24"/>
        </w:rPr>
        <w:t xml:space="preserve">Lauretti et al. </w:t>
      </w:r>
      <w:r w:rsidR="009E56DD">
        <w:rPr>
          <w:rFonts w:asciiTheme="majorBidi" w:hAnsiTheme="majorBidi" w:cstheme="majorBidi"/>
          <w:i/>
          <w:iCs/>
          <w:color w:val="FF0000"/>
          <w:sz w:val="24"/>
          <w:szCs w:val="24"/>
        </w:rPr>
        <w:t>2000</w:t>
      </w:r>
      <w:r w:rsidR="00212DA9" w:rsidRPr="00212DA9">
        <w:rPr>
          <w:rFonts w:asciiTheme="majorBidi" w:hAnsiTheme="majorBidi" w:cstheme="majorBidi"/>
          <w:i/>
          <w:iCs/>
          <w:color w:val="FF0000"/>
          <w:sz w:val="24"/>
          <w:szCs w:val="24"/>
        </w:rPr>
        <w:t>; Marucio et al 2008</w:t>
      </w:r>
      <w:r w:rsidR="00212DA9" w:rsidRPr="00212DA9">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w:t>
      </w:r>
    </w:p>
    <w:p w14:paraId="69CAF659" w14:textId="3349605B" w:rsidR="00A767C2" w:rsidRPr="00732D63" w:rsidRDefault="00A57272" w:rsidP="00272035">
      <w:pPr>
        <w:bidi w:val="0"/>
        <w:spacing w:line="480" w:lineRule="auto"/>
        <w:jc w:val="both"/>
        <w:rPr>
          <w:rFonts w:asciiTheme="majorBidi" w:hAnsiTheme="majorBidi" w:cstheme="majorBidi"/>
          <w:sz w:val="24"/>
          <w:szCs w:val="24"/>
        </w:rPr>
      </w:pPr>
      <w:r w:rsidRPr="00732D63">
        <w:rPr>
          <w:rFonts w:asciiTheme="majorBidi" w:hAnsiTheme="majorBidi" w:cstheme="majorBidi"/>
          <w:sz w:val="24"/>
          <w:szCs w:val="24"/>
          <w:lang w:bidi="ar-EG"/>
        </w:rPr>
        <w:t xml:space="preserve">Epidural neostigmine in man and animals has also produced conflicting results regarding its efficacy. The duration of post-operative analgesia did not differ between bupivacaine and bupivacaine plus neostigmine treatments in children </w:t>
      </w:r>
      <w:r w:rsidR="00212DA9" w:rsidRPr="00212DA9">
        <w:rPr>
          <w:rFonts w:asciiTheme="majorBidi" w:hAnsiTheme="majorBidi" w:cstheme="majorBidi"/>
          <w:i/>
          <w:iCs/>
          <w:color w:val="FF0000"/>
          <w:sz w:val="24"/>
          <w:szCs w:val="24"/>
          <w:lang w:bidi="ar-EG"/>
        </w:rPr>
        <w:t>(</w:t>
      </w:r>
      <w:r w:rsidR="00AA65D9">
        <w:rPr>
          <w:rFonts w:asciiTheme="majorBidi" w:hAnsiTheme="majorBidi" w:cstheme="majorBidi"/>
          <w:i/>
          <w:iCs/>
          <w:color w:val="FF0000"/>
          <w:sz w:val="24"/>
          <w:szCs w:val="24"/>
        </w:rPr>
        <w:t>Memis et al., 2003</w:t>
      </w:r>
      <w:r w:rsidR="00212DA9" w:rsidRPr="00212DA9">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or between morphine and morphine plus neostigmine treatments in dogs </w:t>
      </w:r>
      <w:r w:rsidR="00212DA9" w:rsidRPr="00212DA9">
        <w:rPr>
          <w:rFonts w:asciiTheme="majorBidi" w:hAnsiTheme="majorBidi" w:cstheme="majorBidi"/>
          <w:i/>
          <w:iCs/>
          <w:color w:val="FF0000"/>
          <w:sz w:val="24"/>
          <w:szCs w:val="24"/>
          <w:lang w:bidi="ar-EG"/>
        </w:rPr>
        <w:t>(</w:t>
      </w:r>
      <w:r w:rsidR="00212DA9" w:rsidRPr="00212DA9">
        <w:rPr>
          <w:rFonts w:asciiTheme="majorBidi" w:hAnsiTheme="majorBidi" w:cstheme="majorBidi"/>
          <w:i/>
          <w:iCs/>
          <w:color w:val="FF0000"/>
          <w:sz w:val="24"/>
          <w:szCs w:val="24"/>
        </w:rPr>
        <w:t>Marucio et al 2008</w:t>
      </w:r>
      <w:r w:rsidR="00212DA9" w:rsidRPr="00212DA9">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In contrast, other studies in children concluded that the combination of bupivacaine and neostigmine </w:t>
      </w:r>
      <w:r w:rsidR="00F42894">
        <w:rPr>
          <w:rFonts w:asciiTheme="majorBidi" w:hAnsiTheme="majorBidi" w:cstheme="majorBidi"/>
          <w:sz w:val="24"/>
          <w:szCs w:val="24"/>
          <w:lang w:bidi="ar-EG"/>
        </w:rPr>
        <w:t xml:space="preserve">epiduraly </w:t>
      </w:r>
      <w:r w:rsidRPr="00732D63">
        <w:rPr>
          <w:rFonts w:asciiTheme="majorBidi" w:hAnsiTheme="majorBidi" w:cstheme="majorBidi"/>
          <w:sz w:val="24"/>
          <w:szCs w:val="24"/>
          <w:lang w:bidi="ar-EG"/>
        </w:rPr>
        <w:t xml:space="preserve">provide superior analgesia and </w:t>
      </w:r>
      <w:r w:rsidR="00F42894" w:rsidRPr="00F42894">
        <w:rPr>
          <w:rFonts w:asciiTheme="majorBidi" w:hAnsiTheme="majorBidi" w:cstheme="majorBidi"/>
          <w:sz w:val="24"/>
          <w:szCs w:val="24"/>
          <w:lang w:bidi="ar-EG"/>
        </w:rPr>
        <w:t xml:space="preserve">lessen the requirement </w:t>
      </w:r>
      <w:r w:rsidRPr="00732D63">
        <w:rPr>
          <w:rFonts w:asciiTheme="majorBidi" w:hAnsiTheme="majorBidi" w:cstheme="majorBidi"/>
          <w:sz w:val="24"/>
          <w:szCs w:val="24"/>
          <w:lang w:bidi="ar-EG"/>
        </w:rPr>
        <w:t>for supplementary analgesics compared with bupivacaine or neostigmine alone</w:t>
      </w:r>
      <w:r w:rsidR="00212DA9">
        <w:rPr>
          <w:rFonts w:asciiTheme="majorBidi" w:hAnsiTheme="majorBidi" w:cstheme="majorBidi"/>
          <w:sz w:val="24"/>
          <w:szCs w:val="24"/>
          <w:lang w:bidi="ar-EG"/>
        </w:rPr>
        <w:t xml:space="preserve"> </w:t>
      </w:r>
      <w:r w:rsidR="00212DA9" w:rsidRPr="00212DA9">
        <w:rPr>
          <w:rFonts w:asciiTheme="majorBidi" w:hAnsiTheme="majorBidi" w:cstheme="majorBidi"/>
          <w:i/>
          <w:iCs/>
          <w:color w:val="FF0000"/>
          <w:sz w:val="24"/>
          <w:szCs w:val="24"/>
          <w:lang w:bidi="ar-EG"/>
        </w:rPr>
        <w:t>(</w:t>
      </w:r>
      <w:r w:rsidR="00212DA9" w:rsidRPr="00212DA9">
        <w:rPr>
          <w:rFonts w:asciiTheme="majorBidi" w:hAnsiTheme="majorBidi" w:cstheme="majorBidi"/>
          <w:i/>
          <w:iCs/>
          <w:color w:val="FF0000"/>
          <w:sz w:val="24"/>
          <w:szCs w:val="24"/>
        </w:rPr>
        <w:t>Kumar et al., 2005</w:t>
      </w:r>
      <w:r w:rsidR="00212DA9" w:rsidRPr="00212DA9">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w:t>
      </w:r>
      <w:r w:rsidR="00A767C2" w:rsidRPr="00732D63">
        <w:rPr>
          <w:rFonts w:asciiTheme="majorBidi" w:hAnsiTheme="majorBidi" w:cstheme="majorBidi"/>
          <w:sz w:val="24"/>
          <w:szCs w:val="24"/>
          <w:lang w:bidi="ar-EG"/>
        </w:rPr>
        <w:t xml:space="preserve">In </w:t>
      </w:r>
      <w:r w:rsidR="0062362D">
        <w:rPr>
          <w:rFonts w:asciiTheme="majorBidi" w:hAnsiTheme="majorBidi" w:cstheme="majorBidi"/>
          <w:sz w:val="24"/>
          <w:szCs w:val="24"/>
          <w:lang w:bidi="ar-EG"/>
        </w:rPr>
        <w:t>the current</w:t>
      </w:r>
      <w:r w:rsidR="00A767C2" w:rsidRPr="00732D63">
        <w:rPr>
          <w:rFonts w:asciiTheme="majorBidi" w:hAnsiTheme="majorBidi" w:cstheme="majorBidi"/>
          <w:sz w:val="24"/>
          <w:szCs w:val="24"/>
          <w:lang w:bidi="ar-EG"/>
        </w:rPr>
        <w:t xml:space="preserve"> study, a</w:t>
      </w:r>
      <w:r w:rsidR="005D10DB">
        <w:rPr>
          <w:rFonts w:asciiTheme="majorBidi" w:hAnsiTheme="majorBidi" w:cstheme="majorBidi"/>
          <w:sz w:val="24"/>
          <w:szCs w:val="24"/>
          <w:lang w:bidi="ar-EG"/>
        </w:rPr>
        <w:t>dding neostigmine</w:t>
      </w:r>
      <w:r w:rsidR="00A767C2" w:rsidRPr="00732D63">
        <w:rPr>
          <w:rFonts w:asciiTheme="majorBidi" w:hAnsiTheme="majorBidi" w:cstheme="majorBidi"/>
          <w:sz w:val="24"/>
          <w:szCs w:val="24"/>
          <w:lang w:bidi="ar-EG"/>
        </w:rPr>
        <w:t xml:space="preserve"> </w:t>
      </w:r>
      <w:r w:rsidR="00A767C2">
        <w:rPr>
          <w:rFonts w:asciiTheme="majorBidi" w:hAnsiTheme="majorBidi" w:cstheme="majorBidi"/>
          <w:sz w:val="24"/>
          <w:szCs w:val="24"/>
          <w:lang w:bidi="ar-EG"/>
        </w:rPr>
        <w:t xml:space="preserve">to </w:t>
      </w:r>
      <w:r w:rsidR="005D10DB">
        <w:rPr>
          <w:rFonts w:asciiTheme="majorBidi" w:hAnsiTheme="majorBidi" w:cstheme="majorBidi"/>
          <w:sz w:val="24"/>
          <w:szCs w:val="24"/>
          <w:lang w:bidi="ar-EG"/>
        </w:rPr>
        <w:t xml:space="preserve">lidocaine 2% </w:t>
      </w:r>
      <w:r w:rsidR="00A767C2">
        <w:rPr>
          <w:rFonts w:asciiTheme="majorBidi" w:hAnsiTheme="majorBidi" w:cstheme="majorBidi"/>
          <w:sz w:val="24"/>
          <w:szCs w:val="24"/>
          <w:lang w:bidi="ar-EG"/>
        </w:rPr>
        <w:t xml:space="preserve">epiduraly </w:t>
      </w:r>
      <w:r w:rsidR="00A767C2" w:rsidRPr="00732D63">
        <w:rPr>
          <w:rFonts w:asciiTheme="majorBidi" w:hAnsiTheme="majorBidi" w:cstheme="majorBidi"/>
          <w:sz w:val="24"/>
          <w:szCs w:val="24"/>
          <w:lang w:bidi="ar-EG"/>
        </w:rPr>
        <w:t>extended the period of analgesia and motor block</w:t>
      </w:r>
      <w:r w:rsidR="00A767C2">
        <w:rPr>
          <w:rFonts w:asciiTheme="majorBidi" w:hAnsiTheme="majorBidi" w:cstheme="majorBidi"/>
          <w:sz w:val="24"/>
          <w:szCs w:val="24"/>
          <w:lang w:bidi="ar-EG"/>
        </w:rPr>
        <w:t xml:space="preserve"> in dogs</w:t>
      </w:r>
      <w:r w:rsidR="00A767C2" w:rsidRPr="00732D63">
        <w:rPr>
          <w:rFonts w:asciiTheme="majorBidi" w:hAnsiTheme="majorBidi" w:cstheme="majorBidi"/>
          <w:sz w:val="24"/>
          <w:szCs w:val="24"/>
          <w:lang w:bidi="ar-EG"/>
        </w:rPr>
        <w:t xml:space="preserve">. This observation is consistent with the findings of a previous study reported by </w:t>
      </w:r>
      <w:r w:rsidR="00A767C2" w:rsidRPr="00212DA9">
        <w:rPr>
          <w:rFonts w:asciiTheme="majorBidi" w:hAnsiTheme="majorBidi" w:cstheme="majorBidi"/>
          <w:color w:val="FF0000"/>
          <w:sz w:val="24"/>
          <w:szCs w:val="24"/>
          <w:lang w:bidi="ar-EG"/>
        </w:rPr>
        <w:t>(</w:t>
      </w:r>
      <w:r w:rsidR="00A767C2" w:rsidRPr="00212DA9">
        <w:rPr>
          <w:rFonts w:asciiTheme="majorBidi" w:hAnsiTheme="majorBidi" w:cstheme="majorBidi"/>
          <w:color w:val="FF0000"/>
          <w:sz w:val="24"/>
          <w:szCs w:val="24"/>
        </w:rPr>
        <w:t>Derossi, 2013)</w:t>
      </w:r>
      <w:r w:rsidR="00A767C2">
        <w:rPr>
          <w:rFonts w:asciiTheme="majorBidi" w:hAnsiTheme="majorBidi" w:cstheme="majorBidi"/>
          <w:sz w:val="24"/>
          <w:szCs w:val="24"/>
        </w:rPr>
        <w:t>.</w:t>
      </w:r>
      <w:r w:rsidR="000D4C5C">
        <w:rPr>
          <w:rFonts w:asciiTheme="majorBidi" w:hAnsiTheme="majorBidi" w:cstheme="majorBidi"/>
          <w:sz w:val="24"/>
          <w:szCs w:val="24"/>
        </w:rPr>
        <w:t xml:space="preserve"> </w:t>
      </w:r>
      <w:r w:rsidR="000D4C5C" w:rsidRPr="000D4C5C">
        <w:rPr>
          <w:rFonts w:asciiTheme="majorBidi" w:hAnsiTheme="majorBidi" w:cstheme="majorBidi"/>
          <w:sz w:val="24"/>
          <w:szCs w:val="24"/>
        </w:rPr>
        <w:t>Neostigmine can be co-administered epiduraly with lidocaine or xylazine for</w:t>
      </w:r>
      <w:r w:rsidR="000D4C5C">
        <w:rPr>
          <w:rFonts w:asciiTheme="majorBidi" w:hAnsiTheme="majorBidi" w:cstheme="majorBidi"/>
          <w:sz w:val="24"/>
          <w:szCs w:val="24"/>
        </w:rPr>
        <w:t xml:space="preserve"> </w:t>
      </w:r>
      <w:r w:rsidR="000D4C5C" w:rsidRPr="000D4C5C">
        <w:rPr>
          <w:rFonts w:asciiTheme="majorBidi" w:hAnsiTheme="majorBidi" w:cstheme="majorBidi"/>
          <w:sz w:val="24"/>
          <w:szCs w:val="24"/>
        </w:rPr>
        <w:t>routine standing surgical procedures in adult dairy c</w:t>
      </w:r>
      <w:r w:rsidR="000D4C5C">
        <w:rPr>
          <w:rFonts w:asciiTheme="majorBidi" w:hAnsiTheme="majorBidi" w:cstheme="majorBidi"/>
          <w:sz w:val="24"/>
          <w:szCs w:val="24"/>
        </w:rPr>
        <w:t xml:space="preserve">ows to enhance sedation but not </w:t>
      </w:r>
      <w:r w:rsidR="000D4C5C" w:rsidRPr="000D4C5C">
        <w:rPr>
          <w:rFonts w:asciiTheme="majorBidi" w:hAnsiTheme="majorBidi" w:cstheme="majorBidi"/>
          <w:sz w:val="24"/>
          <w:szCs w:val="24"/>
        </w:rPr>
        <w:t>analgesia</w:t>
      </w:r>
      <w:r w:rsidR="000D4C5C">
        <w:rPr>
          <w:rFonts w:asciiTheme="majorBidi" w:hAnsiTheme="majorBidi" w:cstheme="majorBidi"/>
          <w:sz w:val="24"/>
          <w:szCs w:val="24"/>
        </w:rPr>
        <w:t xml:space="preserve"> </w:t>
      </w:r>
      <w:r w:rsidR="000D4C5C" w:rsidRPr="000D4C5C">
        <w:rPr>
          <w:rFonts w:asciiTheme="majorBidi" w:hAnsiTheme="majorBidi" w:cstheme="majorBidi"/>
          <w:i/>
          <w:iCs/>
          <w:color w:val="FF0000"/>
          <w:sz w:val="24"/>
          <w:szCs w:val="24"/>
        </w:rPr>
        <w:t>(Ismail, 2018)</w:t>
      </w:r>
      <w:r w:rsidR="000D4C5C">
        <w:rPr>
          <w:rFonts w:asciiTheme="majorBidi" w:hAnsiTheme="majorBidi" w:cstheme="majorBidi"/>
          <w:sz w:val="24"/>
          <w:szCs w:val="24"/>
        </w:rPr>
        <w:t xml:space="preserve">, </w:t>
      </w:r>
      <w:r w:rsidR="00D97663">
        <w:rPr>
          <w:rFonts w:asciiTheme="majorBidi" w:hAnsiTheme="majorBidi" w:cstheme="majorBidi"/>
          <w:sz w:val="24"/>
          <w:szCs w:val="24"/>
        </w:rPr>
        <w:t xml:space="preserve">in contrast </w:t>
      </w:r>
      <w:r w:rsidR="000D4C5C">
        <w:rPr>
          <w:rFonts w:asciiTheme="majorBidi" w:hAnsiTheme="majorBidi" w:cstheme="majorBidi"/>
          <w:sz w:val="24"/>
          <w:szCs w:val="24"/>
        </w:rPr>
        <w:t xml:space="preserve">in </w:t>
      </w:r>
      <w:r w:rsidR="0062362D">
        <w:rPr>
          <w:rFonts w:asciiTheme="majorBidi" w:hAnsiTheme="majorBidi" w:cstheme="majorBidi"/>
          <w:sz w:val="24"/>
          <w:szCs w:val="24"/>
        </w:rPr>
        <w:t>the current</w:t>
      </w:r>
      <w:r w:rsidR="000D4C5C">
        <w:rPr>
          <w:rFonts w:asciiTheme="majorBidi" w:hAnsiTheme="majorBidi" w:cstheme="majorBidi"/>
          <w:sz w:val="24"/>
          <w:szCs w:val="24"/>
        </w:rPr>
        <w:t xml:space="preserve"> study epidural neostigmine and lidocaine in dogs increases both sensory and motor block than lidocaine alone</w:t>
      </w:r>
      <w:r w:rsidR="00D97663">
        <w:rPr>
          <w:rFonts w:asciiTheme="majorBidi" w:hAnsiTheme="majorBidi" w:cstheme="majorBidi"/>
          <w:sz w:val="24"/>
          <w:szCs w:val="24"/>
        </w:rPr>
        <w:t xml:space="preserve">, and these results agreed with </w:t>
      </w:r>
      <w:r w:rsidR="005226D0" w:rsidRPr="005226D0">
        <w:rPr>
          <w:rFonts w:asciiTheme="majorBidi" w:hAnsiTheme="majorBidi" w:cstheme="majorBidi"/>
          <w:i/>
          <w:iCs/>
          <w:color w:val="FF0000"/>
          <w:sz w:val="24"/>
          <w:szCs w:val="24"/>
        </w:rPr>
        <w:t>Ibrahim, 2013</w:t>
      </w:r>
      <w:r w:rsidR="000D4C5C">
        <w:rPr>
          <w:rFonts w:asciiTheme="majorBidi" w:hAnsiTheme="majorBidi" w:cstheme="majorBidi"/>
          <w:sz w:val="24"/>
          <w:szCs w:val="24"/>
        </w:rPr>
        <w:t>.</w:t>
      </w:r>
    </w:p>
    <w:p w14:paraId="4D47AAC3" w14:textId="77777777" w:rsidR="00C7331F" w:rsidRDefault="004905E2" w:rsidP="005E1DD6">
      <w:pPr>
        <w:bidi w:val="0"/>
        <w:spacing w:line="480" w:lineRule="auto"/>
        <w:jc w:val="both"/>
        <w:rPr>
          <w:rFonts w:asciiTheme="majorBidi" w:hAnsiTheme="majorBidi" w:cstheme="majorBidi"/>
          <w:sz w:val="24"/>
          <w:szCs w:val="24"/>
        </w:rPr>
      </w:pPr>
      <w:r>
        <w:rPr>
          <w:rFonts w:asciiTheme="majorBidi" w:hAnsiTheme="majorBidi" w:cstheme="majorBidi"/>
          <w:sz w:val="24"/>
          <w:szCs w:val="24"/>
          <w:lang w:bidi="ar-EG"/>
        </w:rPr>
        <w:t>Motor block</w:t>
      </w:r>
      <w:r w:rsidRPr="004905E2">
        <w:rPr>
          <w:rFonts w:asciiTheme="majorBidi" w:hAnsiTheme="majorBidi" w:cstheme="majorBidi"/>
          <w:sz w:val="24"/>
          <w:szCs w:val="24"/>
          <w:lang w:bidi="ar-EG"/>
        </w:rPr>
        <w:t xml:space="preserve"> is normal after </w:t>
      </w:r>
      <w:r>
        <w:rPr>
          <w:rFonts w:asciiTheme="majorBidi" w:hAnsiTheme="majorBidi" w:cstheme="majorBidi"/>
          <w:sz w:val="24"/>
          <w:szCs w:val="24"/>
          <w:lang w:bidi="ar-EG"/>
        </w:rPr>
        <w:t>lidocaine administration as it</w:t>
      </w:r>
      <w:r w:rsidRPr="004905E2">
        <w:rPr>
          <w:rFonts w:asciiTheme="majorBidi" w:hAnsiTheme="majorBidi" w:cstheme="majorBidi"/>
          <w:sz w:val="24"/>
          <w:szCs w:val="24"/>
          <w:lang w:bidi="ar-EG"/>
        </w:rPr>
        <w:t xml:space="preserve"> initiate </w:t>
      </w:r>
      <w:r>
        <w:rPr>
          <w:rFonts w:asciiTheme="majorBidi" w:hAnsiTheme="majorBidi" w:cstheme="majorBidi"/>
          <w:sz w:val="24"/>
          <w:szCs w:val="24"/>
          <w:lang w:bidi="ar-EG"/>
        </w:rPr>
        <w:t>analgesia</w:t>
      </w:r>
      <w:r w:rsidRPr="004905E2">
        <w:rPr>
          <w:rFonts w:asciiTheme="majorBidi" w:hAnsiTheme="majorBidi" w:cstheme="majorBidi"/>
          <w:sz w:val="24"/>
          <w:szCs w:val="24"/>
          <w:lang w:bidi="ar-EG"/>
        </w:rPr>
        <w:t xml:space="preserve"> as well as </w:t>
      </w:r>
      <w:r>
        <w:rPr>
          <w:rFonts w:asciiTheme="majorBidi" w:hAnsiTheme="majorBidi" w:cstheme="majorBidi"/>
          <w:sz w:val="24"/>
          <w:szCs w:val="24"/>
          <w:lang w:bidi="ar-EG"/>
        </w:rPr>
        <w:t xml:space="preserve">motor </w:t>
      </w:r>
      <w:r w:rsidR="005226D0">
        <w:rPr>
          <w:rFonts w:asciiTheme="majorBidi" w:hAnsiTheme="majorBidi" w:cstheme="majorBidi"/>
          <w:sz w:val="24"/>
          <w:szCs w:val="24"/>
          <w:lang w:bidi="ar-EG"/>
        </w:rPr>
        <w:t>block;</w:t>
      </w:r>
      <w:r>
        <w:rPr>
          <w:rFonts w:asciiTheme="majorBidi" w:hAnsiTheme="majorBidi" w:cstheme="majorBidi"/>
          <w:sz w:val="24"/>
          <w:szCs w:val="24"/>
          <w:lang w:bidi="ar-EG"/>
        </w:rPr>
        <w:t xml:space="preserve"> </w:t>
      </w:r>
      <w:r w:rsidRPr="004905E2">
        <w:rPr>
          <w:rFonts w:asciiTheme="majorBidi" w:hAnsiTheme="majorBidi" w:cstheme="majorBidi"/>
          <w:sz w:val="24"/>
          <w:szCs w:val="24"/>
          <w:lang w:bidi="ar-EG"/>
        </w:rPr>
        <w:t>it is related to an acetylcholine effect on the motor neuron that can potentiate the axonal conduction bl</w:t>
      </w:r>
      <w:r>
        <w:rPr>
          <w:rFonts w:asciiTheme="majorBidi" w:hAnsiTheme="majorBidi" w:cstheme="majorBidi"/>
          <w:sz w:val="24"/>
          <w:szCs w:val="24"/>
          <w:lang w:bidi="ar-EG"/>
        </w:rPr>
        <w:t xml:space="preserve">ock caused by local anesthetics </w:t>
      </w:r>
      <w:r w:rsidR="00212DA9" w:rsidRPr="00212DA9">
        <w:rPr>
          <w:rFonts w:asciiTheme="majorBidi" w:hAnsiTheme="majorBidi" w:cstheme="majorBidi"/>
          <w:i/>
          <w:iCs/>
          <w:color w:val="FF0000"/>
          <w:sz w:val="24"/>
          <w:szCs w:val="24"/>
          <w:lang w:bidi="ar-EG"/>
        </w:rPr>
        <w:t>(</w:t>
      </w:r>
      <w:r w:rsidR="00212DA9" w:rsidRPr="00212DA9">
        <w:rPr>
          <w:rFonts w:asciiTheme="majorBidi" w:hAnsiTheme="majorBidi" w:cstheme="majorBidi"/>
          <w:i/>
          <w:iCs/>
          <w:color w:val="FF0000"/>
          <w:sz w:val="24"/>
          <w:szCs w:val="24"/>
        </w:rPr>
        <w:t>Day and Skarda, 1991)</w:t>
      </w:r>
      <w:r w:rsidR="00A57272" w:rsidRPr="00732D63">
        <w:rPr>
          <w:rFonts w:asciiTheme="majorBidi" w:hAnsiTheme="majorBidi" w:cstheme="majorBidi"/>
          <w:sz w:val="24"/>
          <w:szCs w:val="24"/>
          <w:lang w:bidi="ar-EG"/>
        </w:rPr>
        <w:t xml:space="preserve">. Lidocaine treatment caused a motor block with the same duration as the analgesic effect. Although treatments with lidocaine plus neostigmine induced longer duration of motor block, the analgesic period was shorter in these animals. It is probable that epidural neostigmine enhances the motor block induced by lidocaine </w:t>
      </w:r>
      <w:r w:rsidR="00C7331F" w:rsidRPr="00212DA9">
        <w:rPr>
          <w:rFonts w:asciiTheme="majorBidi" w:hAnsiTheme="majorBidi" w:cstheme="majorBidi"/>
          <w:color w:val="FF0000"/>
          <w:sz w:val="24"/>
          <w:szCs w:val="24"/>
          <w:lang w:bidi="ar-EG"/>
        </w:rPr>
        <w:t>(</w:t>
      </w:r>
      <w:r w:rsidR="00C7331F" w:rsidRPr="00212DA9">
        <w:rPr>
          <w:rFonts w:asciiTheme="majorBidi" w:hAnsiTheme="majorBidi" w:cstheme="majorBidi"/>
          <w:color w:val="FF0000"/>
          <w:sz w:val="24"/>
          <w:szCs w:val="24"/>
        </w:rPr>
        <w:t>Derossi, 2013)</w:t>
      </w:r>
      <w:r w:rsidR="00C7331F">
        <w:rPr>
          <w:rFonts w:asciiTheme="majorBidi" w:hAnsiTheme="majorBidi" w:cstheme="majorBidi"/>
          <w:sz w:val="24"/>
          <w:szCs w:val="24"/>
        </w:rPr>
        <w:t>.</w:t>
      </w:r>
    </w:p>
    <w:p w14:paraId="516ED6B4" w14:textId="70157BC7" w:rsidR="00A57272" w:rsidRPr="00732D63" w:rsidRDefault="00A57272" w:rsidP="005E1DD6">
      <w:pPr>
        <w:bidi w:val="0"/>
        <w:spacing w:line="480" w:lineRule="auto"/>
        <w:jc w:val="both"/>
        <w:rPr>
          <w:rFonts w:asciiTheme="majorBidi" w:hAnsiTheme="majorBidi" w:cstheme="majorBidi"/>
          <w:sz w:val="24"/>
          <w:szCs w:val="24"/>
          <w:lang w:bidi="ar-EG"/>
        </w:rPr>
      </w:pPr>
      <w:r w:rsidRPr="00732D63">
        <w:rPr>
          <w:rFonts w:asciiTheme="majorBidi" w:hAnsiTheme="majorBidi" w:cstheme="majorBidi"/>
          <w:sz w:val="24"/>
          <w:szCs w:val="24"/>
          <w:lang w:bidi="ar-EG"/>
        </w:rPr>
        <w:t xml:space="preserve">HR and RT were not significantly different compared with baseline values </w:t>
      </w:r>
      <w:r w:rsidR="00A767C2">
        <w:rPr>
          <w:rFonts w:asciiTheme="majorBidi" w:hAnsiTheme="majorBidi" w:cstheme="majorBidi"/>
          <w:sz w:val="24"/>
          <w:szCs w:val="24"/>
          <w:lang w:bidi="ar-EG"/>
        </w:rPr>
        <w:t>all through</w:t>
      </w:r>
      <w:r w:rsidRPr="00732D63">
        <w:rPr>
          <w:rFonts w:asciiTheme="majorBidi" w:hAnsiTheme="majorBidi" w:cstheme="majorBidi"/>
          <w:sz w:val="24"/>
          <w:szCs w:val="24"/>
          <w:lang w:bidi="ar-EG"/>
        </w:rPr>
        <w:t xml:space="preserve"> the experiment. Similar results were obtained after epidural administration of tramadol in horses </w:t>
      </w:r>
      <w:r w:rsidR="00C7331F" w:rsidRPr="00C7331F">
        <w:rPr>
          <w:rFonts w:asciiTheme="majorBidi" w:hAnsiTheme="majorBidi" w:cstheme="majorBidi"/>
          <w:i/>
          <w:iCs/>
          <w:color w:val="FF0000"/>
          <w:sz w:val="24"/>
          <w:szCs w:val="24"/>
          <w:lang w:bidi="ar-EG"/>
        </w:rPr>
        <w:t>(</w:t>
      </w:r>
      <w:r w:rsidR="00C7331F" w:rsidRPr="00C7331F">
        <w:rPr>
          <w:rFonts w:asciiTheme="majorBidi" w:hAnsiTheme="majorBidi" w:cstheme="majorBidi"/>
          <w:i/>
          <w:iCs/>
          <w:color w:val="FF0000"/>
          <w:sz w:val="24"/>
          <w:szCs w:val="24"/>
        </w:rPr>
        <w:t>Natalini and Robinson, 2000)</w:t>
      </w:r>
      <w:r w:rsidRPr="00C7331F">
        <w:rPr>
          <w:rFonts w:asciiTheme="majorBidi" w:hAnsiTheme="majorBidi" w:cstheme="majorBidi"/>
          <w:color w:val="FF0000"/>
          <w:sz w:val="24"/>
          <w:szCs w:val="24"/>
          <w:lang w:bidi="ar-EG"/>
        </w:rPr>
        <w:t xml:space="preserve"> </w:t>
      </w:r>
      <w:r w:rsidRPr="00732D63">
        <w:rPr>
          <w:rFonts w:asciiTheme="majorBidi" w:hAnsiTheme="majorBidi" w:cstheme="majorBidi"/>
          <w:sz w:val="24"/>
          <w:szCs w:val="24"/>
          <w:lang w:bidi="ar-EG"/>
        </w:rPr>
        <w:t xml:space="preserve">or epidural neostigmine in man </w:t>
      </w:r>
      <w:r w:rsidR="00C7331F" w:rsidRPr="00C7331F">
        <w:rPr>
          <w:rFonts w:asciiTheme="majorBidi" w:hAnsiTheme="majorBidi" w:cstheme="majorBidi"/>
          <w:i/>
          <w:iCs/>
          <w:color w:val="FF0000"/>
          <w:sz w:val="24"/>
          <w:szCs w:val="24"/>
          <w:lang w:bidi="ar-EG"/>
        </w:rPr>
        <w:t>(</w:t>
      </w:r>
      <w:r w:rsidR="00C7331F" w:rsidRPr="00C7331F">
        <w:rPr>
          <w:rFonts w:asciiTheme="majorBidi" w:hAnsiTheme="majorBidi" w:cstheme="majorBidi"/>
          <w:i/>
          <w:iCs/>
          <w:color w:val="FF0000"/>
          <w:sz w:val="24"/>
          <w:szCs w:val="24"/>
        </w:rPr>
        <w:t>Lauretti et al., 1999</w:t>
      </w:r>
      <w:r w:rsidR="00C7331F" w:rsidRPr="00C7331F">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But RR was significantly (P&lt;0.05) decreased with lidocaine plus neostigmine, and this may be due to the sedative effect of neostigmine as mentioned in a study on human done by </w:t>
      </w:r>
      <w:r w:rsidR="00C7331F" w:rsidRPr="00C7331F">
        <w:rPr>
          <w:rFonts w:asciiTheme="majorBidi" w:hAnsiTheme="majorBidi" w:cstheme="majorBidi"/>
          <w:i/>
          <w:iCs/>
          <w:color w:val="FF0000"/>
          <w:sz w:val="24"/>
          <w:szCs w:val="24"/>
          <w:lang w:bidi="ar-EG"/>
        </w:rPr>
        <w:t>(</w:t>
      </w:r>
      <w:r w:rsidR="00C7331F" w:rsidRPr="00C7331F">
        <w:rPr>
          <w:rFonts w:asciiTheme="majorBidi" w:hAnsiTheme="majorBidi" w:cstheme="majorBidi"/>
          <w:i/>
          <w:iCs/>
          <w:color w:val="FF0000"/>
          <w:sz w:val="24"/>
          <w:szCs w:val="24"/>
        </w:rPr>
        <w:t>Kaya et al., 2004</w:t>
      </w:r>
      <w:r w:rsidR="00C7331F" w:rsidRPr="00C7331F">
        <w:rPr>
          <w:rFonts w:asciiTheme="majorBidi" w:hAnsiTheme="majorBidi" w:cstheme="majorBidi"/>
          <w:i/>
          <w:iCs/>
          <w:color w:val="FF0000"/>
          <w:sz w:val="24"/>
          <w:szCs w:val="24"/>
          <w:lang w:bidi="ar-EG"/>
        </w:rPr>
        <w:t>)</w:t>
      </w:r>
      <w:r w:rsidRPr="00732D63">
        <w:rPr>
          <w:rFonts w:asciiTheme="majorBidi" w:hAnsiTheme="majorBidi" w:cstheme="majorBidi"/>
          <w:sz w:val="24"/>
          <w:szCs w:val="24"/>
          <w:lang w:bidi="ar-EG"/>
        </w:rPr>
        <w:t xml:space="preserve">, they stated that epidural neostigmine produce </w:t>
      </w:r>
      <w:r w:rsidR="005759F6">
        <w:rPr>
          <w:rFonts w:asciiTheme="majorBidi" w:hAnsiTheme="majorBidi" w:cstheme="majorBidi"/>
          <w:sz w:val="24"/>
          <w:szCs w:val="24"/>
          <w:lang w:bidi="ar-EG"/>
        </w:rPr>
        <w:t>gentle</w:t>
      </w:r>
      <w:r w:rsidRPr="00732D63">
        <w:rPr>
          <w:rFonts w:asciiTheme="majorBidi" w:hAnsiTheme="majorBidi" w:cstheme="majorBidi"/>
          <w:sz w:val="24"/>
          <w:szCs w:val="24"/>
          <w:lang w:bidi="ar-EG"/>
        </w:rPr>
        <w:t xml:space="preserve"> sedation for </w:t>
      </w:r>
      <w:r w:rsidR="005759F6">
        <w:rPr>
          <w:rFonts w:asciiTheme="majorBidi" w:hAnsiTheme="majorBidi" w:cstheme="majorBidi"/>
          <w:sz w:val="24"/>
          <w:szCs w:val="24"/>
          <w:lang w:bidi="ar-EG"/>
        </w:rPr>
        <w:t>few</w:t>
      </w:r>
      <w:r w:rsidRPr="00732D63">
        <w:rPr>
          <w:rFonts w:asciiTheme="majorBidi" w:hAnsiTheme="majorBidi" w:cstheme="majorBidi"/>
          <w:sz w:val="24"/>
          <w:szCs w:val="24"/>
          <w:lang w:bidi="ar-EG"/>
        </w:rPr>
        <w:t xml:space="preserve"> hours in </w:t>
      </w:r>
      <w:r w:rsidR="005759F6">
        <w:rPr>
          <w:rFonts w:asciiTheme="majorBidi" w:hAnsiTheme="majorBidi" w:cstheme="majorBidi"/>
          <w:sz w:val="24"/>
          <w:szCs w:val="24"/>
          <w:lang w:bidi="ar-EG"/>
        </w:rPr>
        <w:t>ladies</w:t>
      </w:r>
      <w:r w:rsidRPr="00732D63">
        <w:rPr>
          <w:rFonts w:asciiTheme="majorBidi" w:hAnsiTheme="majorBidi" w:cstheme="majorBidi"/>
          <w:sz w:val="24"/>
          <w:szCs w:val="24"/>
          <w:lang w:bidi="ar-EG"/>
        </w:rPr>
        <w:t xml:space="preserve"> after Cesarean Delivery.</w:t>
      </w:r>
      <w:r w:rsidR="005759F6" w:rsidRPr="005759F6">
        <w:t xml:space="preserve"> </w:t>
      </w:r>
    </w:p>
    <w:p w14:paraId="242F8565" w14:textId="4AEF1673" w:rsidR="00A57272" w:rsidRPr="00732D63" w:rsidRDefault="00B75D6E" w:rsidP="0062362D">
      <w:pPr>
        <w:bidi w:val="0"/>
        <w:spacing w:line="480" w:lineRule="auto"/>
        <w:jc w:val="both"/>
        <w:rPr>
          <w:rFonts w:asciiTheme="majorBidi" w:hAnsiTheme="majorBidi" w:cstheme="majorBidi"/>
          <w:sz w:val="24"/>
          <w:szCs w:val="24"/>
          <w:lang w:bidi="ar-EG"/>
        </w:rPr>
      </w:pPr>
      <w:r w:rsidRPr="00B75D6E">
        <w:rPr>
          <w:rFonts w:asciiTheme="majorBidi" w:hAnsiTheme="majorBidi" w:cstheme="majorBidi"/>
          <w:sz w:val="24"/>
          <w:szCs w:val="24"/>
          <w:lang w:bidi="ar-EG"/>
        </w:rPr>
        <w:t xml:space="preserve">Unfriendly reactions with epidural tramadol or neostigmine in human patients incorporate sickness, </w:t>
      </w:r>
      <w:r>
        <w:rPr>
          <w:rFonts w:asciiTheme="majorBidi" w:hAnsiTheme="majorBidi" w:cstheme="majorBidi"/>
          <w:sz w:val="24"/>
          <w:szCs w:val="24"/>
          <w:lang w:bidi="ar-EG"/>
        </w:rPr>
        <w:t>vomiting</w:t>
      </w:r>
      <w:r w:rsidRPr="00B75D6E">
        <w:rPr>
          <w:rFonts w:asciiTheme="majorBidi" w:hAnsiTheme="majorBidi" w:cstheme="majorBidi"/>
          <w:sz w:val="24"/>
          <w:szCs w:val="24"/>
          <w:lang w:bidi="ar-EG"/>
        </w:rPr>
        <w:t xml:space="preserve"> and loose bowels; the most genuine is early or postponed respiratory </w:t>
      </w:r>
      <w:r>
        <w:rPr>
          <w:rFonts w:asciiTheme="majorBidi" w:hAnsiTheme="majorBidi" w:cstheme="majorBidi"/>
          <w:sz w:val="24"/>
          <w:szCs w:val="24"/>
          <w:lang w:bidi="ar-EG"/>
        </w:rPr>
        <w:t>depression</w:t>
      </w:r>
      <w:r w:rsidRPr="00B75D6E">
        <w:rPr>
          <w:rFonts w:asciiTheme="majorBidi" w:hAnsiTheme="majorBidi" w:cstheme="majorBidi"/>
          <w:sz w:val="24"/>
          <w:szCs w:val="24"/>
          <w:lang w:bidi="ar-EG"/>
        </w:rPr>
        <w:t xml:space="preserve"> after epidural </w:t>
      </w:r>
      <w:r>
        <w:rPr>
          <w:rFonts w:asciiTheme="majorBidi" w:hAnsiTheme="majorBidi" w:cstheme="majorBidi"/>
          <w:sz w:val="24"/>
          <w:szCs w:val="24"/>
          <w:lang w:bidi="ar-EG"/>
        </w:rPr>
        <w:t xml:space="preserve">admiration of </w:t>
      </w:r>
      <w:r w:rsidRPr="00B75D6E">
        <w:rPr>
          <w:rFonts w:asciiTheme="majorBidi" w:hAnsiTheme="majorBidi" w:cstheme="majorBidi"/>
          <w:sz w:val="24"/>
          <w:szCs w:val="24"/>
          <w:lang w:bidi="ar-EG"/>
        </w:rPr>
        <w:t>narcotics</w:t>
      </w:r>
      <w:r w:rsidRPr="00B75D6E">
        <w:rPr>
          <w:rFonts w:asciiTheme="majorBidi" w:hAnsiTheme="majorBidi" w:cstheme="majorBidi"/>
          <w:i/>
          <w:iCs/>
          <w:color w:val="FF0000"/>
          <w:sz w:val="24"/>
          <w:szCs w:val="24"/>
          <w:lang w:bidi="ar-EG"/>
        </w:rPr>
        <w:t xml:space="preserve"> </w:t>
      </w:r>
      <w:r w:rsidR="00C7331F" w:rsidRPr="00C7331F">
        <w:rPr>
          <w:rFonts w:asciiTheme="majorBidi" w:hAnsiTheme="majorBidi" w:cstheme="majorBidi"/>
          <w:i/>
          <w:iCs/>
          <w:color w:val="FF0000"/>
          <w:sz w:val="24"/>
          <w:szCs w:val="24"/>
          <w:lang w:bidi="ar-EG"/>
        </w:rPr>
        <w:t>(</w:t>
      </w:r>
      <w:r w:rsidR="00C7331F" w:rsidRPr="00C7331F">
        <w:rPr>
          <w:rFonts w:asciiTheme="majorBidi" w:hAnsiTheme="majorBidi" w:cstheme="majorBidi"/>
          <w:i/>
          <w:iCs/>
          <w:color w:val="FF0000"/>
          <w:sz w:val="24"/>
          <w:szCs w:val="24"/>
        </w:rPr>
        <w:t>Wilder-Smith, 1998; Lauretti et al., 1999</w:t>
      </w:r>
      <w:r w:rsidR="00C7331F" w:rsidRPr="00C7331F">
        <w:rPr>
          <w:rFonts w:asciiTheme="majorBidi" w:hAnsiTheme="majorBidi" w:cstheme="majorBidi"/>
          <w:i/>
          <w:iCs/>
          <w:color w:val="FF0000"/>
          <w:sz w:val="24"/>
          <w:szCs w:val="24"/>
          <w:lang w:bidi="ar-EG"/>
        </w:rPr>
        <w:t>)</w:t>
      </w:r>
      <w:r w:rsidR="00A57272" w:rsidRPr="00732D63">
        <w:rPr>
          <w:rFonts w:asciiTheme="majorBidi" w:hAnsiTheme="majorBidi" w:cstheme="majorBidi"/>
          <w:sz w:val="24"/>
          <w:szCs w:val="24"/>
          <w:lang w:bidi="ar-EG"/>
        </w:rPr>
        <w:t xml:space="preserve">. </w:t>
      </w:r>
      <w:r w:rsidR="001A60BB">
        <w:rPr>
          <w:rFonts w:asciiTheme="majorBidi" w:hAnsiTheme="majorBidi" w:cstheme="majorBidi"/>
          <w:sz w:val="24"/>
          <w:szCs w:val="24"/>
          <w:lang w:bidi="ar-EG"/>
        </w:rPr>
        <w:t>Such</w:t>
      </w:r>
      <w:r w:rsidR="00A57272" w:rsidRPr="00732D63">
        <w:rPr>
          <w:rFonts w:asciiTheme="majorBidi" w:hAnsiTheme="majorBidi" w:cstheme="majorBidi"/>
          <w:sz w:val="24"/>
          <w:szCs w:val="24"/>
          <w:lang w:bidi="ar-EG"/>
        </w:rPr>
        <w:t xml:space="preserve"> adverse effects were not observed in </w:t>
      </w:r>
      <w:r w:rsidR="0062362D">
        <w:rPr>
          <w:rFonts w:asciiTheme="majorBidi" w:hAnsiTheme="majorBidi" w:cstheme="majorBidi"/>
          <w:sz w:val="24"/>
          <w:szCs w:val="24"/>
          <w:lang w:bidi="ar-EG"/>
        </w:rPr>
        <w:t>the present</w:t>
      </w:r>
      <w:r w:rsidR="00A57272" w:rsidRPr="00732D63">
        <w:rPr>
          <w:rFonts w:asciiTheme="majorBidi" w:hAnsiTheme="majorBidi" w:cstheme="majorBidi"/>
          <w:sz w:val="24"/>
          <w:szCs w:val="24"/>
          <w:lang w:bidi="ar-EG"/>
        </w:rPr>
        <w:t xml:space="preserve"> study.</w:t>
      </w:r>
      <w:r w:rsidR="00A57272" w:rsidRPr="00732D63">
        <w:rPr>
          <w:rFonts w:asciiTheme="majorBidi" w:hAnsiTheme="majorBidi" w:cstheme="majorBidi"/>
          <w:sz w:val="24"/>
          <w:szCs w:val="24"/>
          <w:rtl/>
          <w:lang w:bidi="ar-EG"/>
        </w:rPr>
        <w:t xml:space="preserve"> </w:t>
      </w:r>
    </w:p>
    <w:p w14:paraId="35232C66" w14:textId="25BA5FF5" w:rsidR="008D0A65" w:rsidRPr="008D0A65" w:rsidRDefault="0062362D" w:rsidP="008D0A65">
      <w:pPr>
        <w:bidi w:val="0"/>
        <w:spacing w:line="480" w:lineRule="auto"/>
        <w:jc w:val="both"/>
        <w:rPr>
          <w:rFonts w:asciiTheme="majorBidi" w:hAnsiTheme="majorBidi" w:cstheme="majorBidi"/>
          <w:color w:val="FF0000"/>
          <w:sz w:val="24"/>
          <w:szCs w:val="24"/>
          <w:lang w:bidi="ar-EG"/>
        </w:rPr>
      </w:pPr>
      <w:r>
        <w:rPr>
          <w:rFonts w:asciiTheme="majorBidi" w:hAnsiTheme="majorBidi" w:cstheme="majorBidi"/>
          <w:sz w:val="24"/>
          <w:szCs w:val="24"/>
          <w:lang w:bidi="ar-EG"/>
        </w:rPr>
        <w:t>It concludes</w:t>
      </w:r>
      <w:r w:rsidR="00A57272" w:rsidRPr="00732D63">
        <w:rPr>
          <w:rFonts w:asciiTheme="majorBidi" w:hAnsiTheme="majorBidi" w:cstheme="majorBidi"/>
          <w:sz w:val="24"/>
          <w:szCs w:val="24"/>
          <w:lang w:bidi="ar-EG"/>
        </w:rPr>
        <w:t xml:space="preserve"> that adding neostigmine to lidocaine </w:t>
      </w:r>
      <w:r w:rsidR="005759F6" w:rsidRPr="00732D63">
        <w:rPr>
          <w:rFonts w:asciiTheme="majorBidi" w:hAnsiTheme="majorBidi" w:cstheme="majorBidi"/>
          <w:sz w:val="24"/>
          <w:szCs w:val="24"/>
          <w:lang w:bidi="ar-EG"/>
        </w:rPr>
        <w:t>epiduraly</w:t>
      </w:r>
      <w:r w:rsidR="00A57272" w:rsidRPr="00732D63">
        <w:rPr>
          <w:rFonts w:asciiTheme="majorBidi" w:hAnsiTheme="majorBidi" w:cstheme="majorBidi"/>
          <w:sz w:val="24"/>
          <w:szCs w:val="24"/>
          <w:lang w:bidi="ar-EG"/>
        </w:rPr>
        <w:t xml:space="preserve">, </w:t>
      </w:r>
      <w:r w:rsidR="001A60BB">
        <w:rPr>
          <w:rFonts w:asciiTheme="majorBidi" w:hAnsiTheme="majorBidi" w:cstheme="majorBidi"/>
          <w:sz w:val="24"/>
          <w:szCs w:val="24"/>
          <w:lang w:bidi="ar-EG"/>
        </w:rPr>
        <w:t>are</w:t>
      </w:r>
      <w:r w:rsidR="00B75D6E">
        <w:rPr>
          <w:rFonts w:asciiTheme="majorBidi" w:hAnsiTheme="majorBidi" w:cstheme="majorBidi"/>
          <w:sz w:val="24"/>
          <w:szCs w:val="24"/>
          <w:lang w:bidi="ar-EG"/>
        </w:rPr>
        <w:t xml:space="preserve"> safe and </w:t>
      </w:r>
      <w:r w:rsidR="001A60BB">
        <w:rPr>
          <w:rFonts w:asciiTheme="majorBidi" w:hAnsiTheme="majorBidi" w:cstheme="majorBidi"/>
          <w:sz w:val="24"/>
          <w:szCs w:val="24"/>
          <w:lang w:bidi="ar-EG"/>
        </w:rPr>
        <w:t>improve</w:t>
      </w:r>
      <w:r w:rsidR="00A57272" w:rsidRPr="00732D63">
        <w:rPr>
          <w:rFonts w:asciiTheme="majorBidi" w:hAnsiTheme="majorBidi" w:cstheme="majorBidi"/>
          <w:sz w:val="24"/>
          <w:szCs w:val="24"/>
          <w:lang w:bidi="ar-EG"/>
        </w:rPr>
        <w:t xml:space="preserve"> the duration of analgesia </w:t>
      </w:r>
      <w:r w:rsidR="005759F6">
        <w:rPr>
          <w:rFonts w:asciiTheme="majorBidi" w:hAnsiTheme="majorBidi" w:cstheme="majorBidi"/>
          <w:sz w:val="24"/>
          <w:szCs w:val="24"/>
          <w:lang w:bidi="ar-EG"/>
        </w:rPr>
        <w:t>just</w:t>
      </w:r>
      <w:r w:rsidR="00A57272" w:rsidRPr="00732D63">
        <w:rPr>
          <w:rFonts w:asciiTheme="majorBidi" w:hAnsiTheme="majorBidi" w:cstheme="majorBidi"/>
          <w:sz w:val="24"/>
          <w:szCs w:val="24"/>
          <w:lang w:bidi="ar-EG"/>
        </w:rPr>
        <w:t xml:space="preserve"> as motor block in </w:t>
      </w:r>
      <w:r w:rsidR="00A74FD4" w:rsidRPr="00A74FD4">
        <w:rPr>
          <w:rFonts w:asciiTheme="majorBidi" w:hAnsiTheme="majorBidi" w:cstheme="majorBidi"/>
          <w:sz w:val="24"/>
          <w:szCs w:val="24"/>
          <w:lang w:bidi="ar-EG"/>
        </w:rPr>
        <w:t>tail</w:t>
      </w:r>
      <w:r w:rsidR="00A74FD4">
        <w:rPr>
          <w:rFonts w:asciiTheme="majorBidi" w:hAnsiTheme="majorBidi" w:cstheme="majorBidi"/>
          <w:sz w:val="24"/>
          <w:szCs w:val="24"/>
          <w:lang w:bidi="ar-EG"/>
        </w:rPr>
        <w:t>,</w:t>
      </w:r>
      <w:r w:rsidR="00A74FD4" w:rsidRPr="00A74FD4">
        <w:rPr>
          <w:rFonts w:asciiTheme="majorBidi" w:hAnsiTheme="majorBidi" w:cstheme="majorBidi"/>
          <w:sz w:val="24"/>
          <w:szCs w:val="24"/>
          <w:lang w:bidi="ar-EG"/>
        </w:rPr>
        <w:t xml:space="preserve"> </w:t>
      </w:r>
      <w:r w:rsidR="00A57272" w:rsidRPr="00732D63">
        <w:rPr>
          <w:rFonts w:asciiTheme="majorBidi" w:hAnsiTheme="majorBidi" w:cstheme="majorBidi"/>
          <w:sz w:val="24"/>
          <w:szCs w:val="24"/>
          <w:lang w:bidi="ar-EG"/>
        </w:rPr>
        <w:t xml:space="preserve">perineum and </w:t>
      </w:r>
      <w:r w:rsidR="005759F6">
        <w:rPr>
          <w:rFonts w:asciiTheme="majorBidi" w:hAnsiTheme="majorBidi" w:cstheme="majorBidi"/>
          <w:sz w:val="24"/>
          <w:szCs w:val="24"/>
          <w:lang w:bidi="ar-EG"/>
        </w:rPr>
        <w:t>rear</w:t>
      </w:r>
      <w:r w:rsidR="00A57272" w:rsidRPr="00732D63">
        <w:rPr>
          <w:rFonts w:asciiTheme="majorBidi" w:hAnsiTheme="majorBidi" w:cstheme="majorBidi"/>
          <w:sz w:val="24"/>
          <w:szCs w:val="24"/>
          <w:lang w:bidi="ar-EG"/>
        </w:rPr>
        <w:t xml:space="preserve"> limb if compared with administration of lidocaine alone, in dogs.</w:t>
      </w:r>
    </w:p>
    <w:p w14:paraId="4FF5C879" w14:textId="77777777" w:rsidR="00A57272" w:rsidRPr="005759F6" w:rsidRDefault="00A57272" w:rsidP="005E1DD6">
      <w:pPr>
        <w:bidi w:val="0"/>
        <w:spacing w:line="480" w:lineRule="auto"/>
        <w:jc w:val="both"/>
        <w:rPr>
          <w:rFonts w:asciiTheme="majorBidi" w:hAnsiTheme="majorBidi" w:cstheme="majorBidi"/>
          <w:b/>
          <w:bCs/>
          <w:sz w:val="32"/>
          <w:szCs w:val="32"/>
          <w:lang w:bidi="ar-EG"/>
        </w:rPr>
      </w:pPr>
      <w:r w:rsidRPr="005759F6">
        <w:rPr>
          <w:rFonts w:asciiTheme="majorBidi" w:hAnsiTheme="majorBidi" w:cstheme="majorBidi"/>
          <w:b/>
          <w:bCs/>
          <w:sz w:val="32"/>
          <w:szCs w:val="32"/>
          <w:lang w:bidi="ar-EG"/>
        </w:rPr>
        <w:t>REFFEREN</w:t>
      </w:r>
      <w:bookmarkStart w:id="0" w:name="_GoBack"/>
      <w:bookmarkEnd w:id="0"/>
      <w:r w:rsidRPr="005759F6">
        <w:rPr>
          <w:rFonts w:asciiTheme="majorBidi" w:hAnsiTheme="majorBidi" w:cstheme="majorBidi"/>
          <w:b/>
          <w:bCs/>
          <w:sz w:val="32"/>
          <w:szCs w:val="32"/>
          <w:lang w:bidi="ar-EG"/>
        </w:rPr>
        <w:t>CES</w:t>
      </w:r>
    </w:p>
    <w:p w14:paraId="4797A465" w14:textId="40BF0097" w:rsidR="001A60BB" w:rsidRPr="005E1DD6" w:rsidRDefault="0059615E" w:rsidP="002B382E">
      <w:pPr>
        <w:pStyle w:val="ListParagraph"/>
        <w:numPr>
          <w:ilvl w:val="0"/>
          <w:numId w:val="4"/>
        </w:numPr>
        <w:bidi w:val="0"/>
        <w:spacing w:after="240" w:line="480" w:lineRule="auto"/>
        <w:ind w:left="924" w:hanging="357"/>
        <w:contextualSpacing w:val="0"/>
        <w:jc w:val="both"/>
        <w:rPr>
          <w:rFonts w:asciiTheme="majorBidi" w:hAnsiTheme="majorBidi" w:cstheme="majorBidi"/>
        </w:rPr>
      </w:pPr>
      <w:hyperlink r:id="rId12" w:history="1">
        <w:r w:rsidR="001A60BB" w:rsidRPr="005E1DD6">
          <w:rPr>
            <w:rFonts w:asciiTheme="majorBidi" w:hAnsiTheme="majorBidi" w:cstheme="majorBidi"/>
          </w:rPr>
          <w:t>Almeida</w:t>
        </w:r>
        <w:r w:rsidR="002B382E">
          <w:rPr>
            <w:rFonts w:asciiTheme="majorBidi" w:hAnsiTheme="majorBidi" w:cstheme="majorBidi"/>
          </w:rPr>
          <w:t>,</w:t>
        </w:r>
        <w:r w:rsidR="001A60BB" w:rsidRPr="005E1DD6">
          <w:rPr>
            <w:rFonts w:asciiTheme="majorBidi" w:hAnsiTheme="majorBidi" w:cstheme="majorBidi"/>
          </w:rPr>
          <w:t xml:space="preserve"> R</w:t>
        </w:r>
        <w:r w:rsidR="002B382E">
          <w:rPr>
            <w:rFonts w:asciiTheme="majorBidi" w:hAnsiTheme="majorBidi" w:cstheme="majorBidi"/>
          </w:rPr>
          <w:t>.</w:t>
        </w:r>
        <w:r w:rsidR="001A60BB" w:rsidRPr="005E1DD6">
          <w:rPr>
            <w:rFonts w:asciiTheme="majorBidi" w:hAnsiTheme="majorBidi" w:cstheme="majorBidi"/>
          </w:rPr>
          <w:t xml:space="preserve"> M</w:t>
        </w:r>
      </w:hyperlink>
      <w:r w:rsidR="002B382E">
        <w:rPr>
          <w:rFonts w:asciiTheme="majorBidi" w:hAnsiTheme="majorBidi" w:cstheme="majorBidi"/>
        </w:rPr>
        <w:t>.</w:t>
      </w:r>
      <w:r w:rsidR="001A60BB" w:rsidRPr="005E1DD6">
        <w:rPr>
          <w:rFonts w:asciiTheme="majorBidi" w:hAnsiTheme="majorBidi" w:cstheme="majorBidi"/>
        </w:rPr>
        <w:t> </w:t>
      </w:r>
      <w:hyperlink r:id="rId13" w:history="1">
        <w:r w:rsidR="001A60BB" w:rsidRPr="005E1DD6">
          <w:rPr>
            <w:rFonts w:asciiTheme="majorBidi" w:hAnsiTheme="majorBidi" w:cstheme="majorBidi"/>
          </w:rPr>
          <w:t>Escobar</w:t>
        </w:r>
        <w:r w:rsidR="002B382E">
          <w:rPr>
            <w:rFonts w:asciiTheme="majorBidi" w:hAnsiTheme="majorBidi" w:cstheme="majorBidi"/>
          </w:rPr>
          <w:t>,</w:t>
        </w:r>
        <w:r w:rsidR="001A60BB" w:rsidRPr="005E1DD6">
          <w:rPr>
            <w:rFonts w:asciiTheme="majorBidi" w:hAnsiTheme="majorBidi" w:cstheme="majorBidi"/>
          </w:rPr>
          <w:t xml:space="preserve"> A</w:t>
        </w:r>
      </w:hyperlink>
      <w:r w:rsidR="002B382E">
        <w:rPr>
          <w:rFonts w:asciiTheme="majorBidi" w:hAnsiTheme="majorBidi" w:cstheme="majorBidi"/>
        </w:rPr>
        <w:t>.</w:t>
      </w:r>
      <w:r w:rsidR="001A60BB" w:rsidRPr="005E1DD6">
        <w:rPr>
          <w:rFonts w:asciiTheme="majorBidi" w:hAnsiTheme="majorBidi" w:cstheme="majorBidi"/>
        </w:rPr>
        <w:t> </w:t>
      </w:r>
      <w:hyperlink r:id="rId14" w:history="1">
        <w:r w:rsidR="001A60BB" w:rsidRPr="005E1DD6">
          <w:rPr>
            <w:rFonts w:asciiTheme="majorBidi" w:hAnsiTheme="majorBidi" w:cstheme="majorBidi"/>
          </w:rPr>
          <w:t>Maguilnik</w:t>
        </w:r>
        <w:r w:rsidR="002B382E">
          <w:rPr>
            <w:rFonts w:asciiTheme="majorBidi" w:hAnsiTheme="majorBidi" w:cstheme="majorBidi"/>
          </w:rPr>
          <w:t>,</w:t>
        </w:r>
        <w:r w:rsidR="001A60BB" w:rsidRPr="005E1DD6">
          <w:rPr>
            <w:rFonts w:asciiTheme="majorBidi" w:hAnsiTheme="majorBidi" w:cstheme="majorBidi"/>
          </w:rPr>
          <w:t xml:space="preserve"> S</w:t>
        </w:r>
      </w:hyperlink>
      <w:r w:rsidR="002B382E">
        <w:rPr>
          <w:rFonts w:asciiTheme="majorBidi" w:hAnsiTheme="majorBidi" w:cstheme="majorBidi"/>
        </w:rPr>
        <w:t>. 2010</w:t>
      </w:r>
      <w:r w:rsidR="001A60BB" w:rsidRPr="005E1DD6">
        <w:rPr>
          <w:rFonts w:asciiTheme="majorBidi" w:hAnsiTheme="majorBidi" w:cstheme="majorBidi"/>
        </w:rPr>
        <w:t>. Comparison of analgesia provided by lidocaine, lidocaine-morphine or lidocaine-tramadol delivered epidurally in dogs following orchiectomy</w:t>
      </w:r>
      <w:r w:rsidR="0069291D">
        <w:rPr>
          <w:rFonts w:asciiTheme="majorBidi" w:hAnsiTheme="majorBidi" w:cstheme="majorBidi"/>
        </w:rPr>
        <w:t>.</w:t>
      </w:r>
      <w:r w:rsidR="001A60BB" w:rsidRPr="005E1DD6">
        <w:rPr>
          <w:rFonts w:asciiTheme="majorBidi" w:hAnsiTheme="majorBidi" w:cstheme="majorBidi"/>
        </w:rPr>
        <w:t xml:space="preserve"> Veterinary Anaesthesia and Analgesia, </w:t>
      </w:r>
      <w:r w:rsidR="002B382E">
        <w:rPr>
          <w:rFonts w:asciiTheme="majorBidi" w:hAnsiTheme="majorBidi" w:cstheme="majorBidi"/>
        </w:rPr>
        <w:t>37(6):</w:t>
      </w:r>
      <w:r w:rsidR="008B552B">
        <w:rPr>
          <w:rFonts w:asciiTheme="majorBidi" w:hAnsiTheme="majorBidi" w:cstheme="majorBidi"/>
        </w:rPr>
        <w:t xml:space="preserve"> 542-</w:t>
      </w:r>
      <w:r w:rsidR="001A60BB" w:rsidRPr="005E1DD6">
        <w:rPr>
          <w:rFonts w:asciiTheme="majorBidi" w:hAnsiTheme="majorBidi" w:cstheme="majorBidi"/>
        </w:rPr>
        <w:t>549</w:t>
      </w:r>
    </w:p>
    <w:p w14:paraId="22531D85" w14:textId="01C26901"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Bigham</w:t>
      </w:r>
      <w:r w:rsidR="002B382E">
        <w:rPr>
          <w:rFonts w:asciiTheme="majorBidi" w:hAnsiTheme="majorBidi" w:cstheme="majorBidi"/>
        </w:rPr>
        <w:t>,</w:t>
      </w:r>
      <w:r w:rsidRPr="005E1DD6">
        <w:rPr>
          <w:rFonts w:asciiTheme="majorBidi" w:hAnsiTheme="majorBidi" w:cstheme="majorBidi"/>
        </w:rPr>
        <w:t xml:space="preserve"> A</w:t>
      </w:r>
      <w:r w:rsidR="002B382E">
        <w:rPr>
          <w:rFonts w:asciiTheme="majorBidi" w:hAnsiTheme="majorBidi" w:cstheme="majorBidi"/>
        </w:rPr>
        <w:t>. S.</w:t>
      </w:r>
      <w:r w:rsidRPr="005E1DD6">
        <w:rPr>
          <w:rFonts w:asciiTheme="majorBidi" w:hAnsiTheme="majorBidi" w:cstheme="majorBidi"/>
        </w:rPr>
        <w:t xml:space="preserve"> Habibian</w:t>
      </w:r>
      <w:r w:rsidR="002B382E">
        <w:rPr>
          <w:rFonts w:asciiTheme="majorBidi" w:hAnsiTheme="majorBidi" w:cstheme="majorBidi"/>
        </w:rPr>
        <w:t>, S.</w:t>
      </w:r>
      <w:r w:rsidRPr="005E1DD6">
        <w:rPr>
          <w:rFonts w:asciiTheme="majorBidi" w:hAnsiTheme="majorBidi" w:cstheme="majorBidi"/>
        </w:rPr>
        <w:t xml:space="preserve"> Ghasemian</w:t>
      </w:r>
      <w:r w:rsidR="002B382E">
        <w:rPr>
          <w:rFonts w:asciiTheme="majorBidi" w:hAnsiTheme="majorBidi" w:cstheme="majorBidi"/>
        </w:rPr>
        <w:t>,</w:t>
      </w:r>
      <w:r w:rsidRPr="005E1DD6">
        <w:rPr>
          <w:rFonts w:asciiTheme="majorBidi" w:hAnsiTheme="majorBidi" w:cstheme="majorBidi"/>
        </w:rPr>
        <w:t xml:space="preserve"> F. Layeghi</w:t>
      </w:r>
      <w:r w:rsidR="002B382E">
        <w:rPr>
          <w:rFonts w:asciiTheme="majorBidi" w:hAnsiTheme="majorBidi" w:cstheme="majorBidi"/>
        </w:rPr>
        <w:t>, S. 2010</w:t>
      </w:r>
      <w:r w:rsidRPr="005E1DD6">
        <w:rPr>
          <w:rFonts w:asciiTheme="majorBidi" w:hAnsiTheme="majorBidi" w:cstheme="majorBidi"/>
        </w:rPr>
        <w:t>. Caudal epidural of lidocaine, tramadol, and lidocaine-tramadol for epidural anesthesia in catt</w:t>
      </w:r>
      <w:r w:rsidR="002B382E">
        <w:rPr>
          <w:rFonts w:asciiTheme="majorBidi" w:hAnsiTheme="majorBidi" w:cstheme="majorBidi"/>
        </w:rPr>
        <w:t>le. J. Vet. Pharmacol. Ther. 33:</w:t>
      </w:r>
      <w:r w:rsidRPr="005E1DD6">
        <w:rPr>
          <w:rFonts w:asciiTheme="majorBidi" w:hAnsiTheme="majorBidi" w:cstheme="majorBidi"/>
        </w:rPr>
        <w:t xml:space="preserve"> 439-443.</w:t>
      </w:r>
    </w:p>
    <w:p w14:paraId="42B5C6FA" w14:textId="703077A5"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Campagnol</w:t>
      </w:r>
      <w:r w:rsidR="002B382E">
        <w:rPr>
          <w:rFonts w:asciiTheme="majorBidi" w:hAnsiTheme="majorBidi" w:cstheme="majorBidi"/>
        </w:rPr>
        <w:t>, D.</w:t>
      </w:r>
      <w:r w:rsidRPr="005E1DD6">
        <w:rPr>
          <w:rFonts w:asciiTheme="majorBidi" w:hAnsiTheme="majorBidi" w:cstheme="majorBidi"/>
        </w:rPr>
        <w:t xml:space="preserve"> Teixeira-Neto</w:t>
      </w:r>
      <w:r w:rsidR="002B382E">
        <w:rPr>
          <w:rFonts w:asciiTheme="majorBidi" w:hAnsiTheme="majorBidi" w:cstheme="majorBidi"/>
        </w:rPr>
        <w:t>,</w:t>
      </w:r>
      <w:r w:rsidRPr="005E1DD6">
        <w:rPr>
          <w:rFonts w:asciiTheme="majorBidi" w:hAnsiTheme="majorBidi" w:cstheme="majorBidi"/>
        </w:rPr>
        <w:t xml:space="preserve"> F</w:t>
      </w:r>
      <w:r w:rsidR="002B382E">
        <w:rPr>
          <w:rFonts w:asciiTheme="majorBidi" w:hAnsiTheme="majorBidi" w:cstheme="majorBidi"/>
        </w:rPr>
        <w:t>. J.</w:t>
      </w:r>
      <w:r w:rsidRPr="005E1DD6">
        <w:rPr>
          <w:rFonts w:asciiTheme="majorBidi" w:hAnsiTheme="majorBidi" w:cstheme="majorBidi"/>
        </w:rPr>
        <w:t xml:space="preserve"> Peccinini</w:t>
      </w:r>
      <w:r w:rsidR="002B382E">
        <w:rPr>
          <w:rFonts w:asciiTheme="majorBidi" w:hAnsiTheme="majorBidi" w:cstheme="majorBidi"/>
        </w:rPr>
        <w:t>,</w:t>
      </w:r>
      <w:r w:rsidRPr="005E1DD6">
        <w:rPr>
          <w:rFonts w:asciiTheme="majorBidi" w:hAnsiTheme="majorBidi" w:cstheme="majorBidi"/>
        </w:rPr>
        <w:t xml:space="preserve"> R</w:t>
      </w:r>
      <w:r w:rsidR="002B382E">
        <w:rPr>
          <w:rFonts w:asciiTheme="majorBidi" w:hAnsiTheme="majorBidi" w:cstheme="majorBidi"/>
        </w:rPr>
        <w:t>. G.</w:t>
      </w:r>
      <w:r w:rsidRPr="005E1DD6">
        <w:rPr>
          <w:rFonts w:asciiTheme="majorBidi" w:hAnsiTheme="majorBidi" w:cstheme="majorBidi"/>
        </w:rPr>
        <w:t xml:space="preserve"> Oliveira</w:t>
      </w:r>
      <w:r w:rsidR="002B382E">
        <w:rPr>
          <w:rFonts w:asciiTheme="majorBidi" w:hAnsiTheme="majorBidi" w:cstheme="majorBidi"/>
        </w:rPr>
        <w:t>,</w:t>
      </w:r>
      <w:r w:rsidRPr="005E1DD6">
        <w:rPr>
          <w:rFonts w:asciiTheme="majorBidi" w:hAnsiTheme="majorBidi" w:cstheme="majorBidi"/>
        </w:rPr>
        <w:t xml:space="preserve"> F</w:t>
      </w:r>
      <w:r w:rsidR="002B382E">
        <w:rPr>
          <w:rFonts w:asciiTheme="majorBidi" w:hAnsiTheme="majorBidi" w:cstheme="majorBidi"/>
        </w:rPr>
        <w:t>. A.</w:t>
      </w:r>
      <w:r w:rsidRPr="005E1DD6">
        <w:rPr>
          <w:rFonts w:asciiTheme="majorBidi" w:hAnsiTheme="majorBidi" w:cstheme="majorBidi"/>
        </w:rPr>
        <w:t xml:space="preserve"> Alvaides</w:t>
      </w:r>
      <w:r w:rsidR="002B382E">
        <w:rPr>
          <w:rFonts w:asciiTheme="majorBidi" w:hAnsiTheme="majorBidi" w:cstheme="majorBidi"/>
        </w:rPr>
        <w:t>,</w:t>
      </w:r>
      <w:r w:rsidRPr="005E1DD6">
        <w:rPr>
          <w:rFonts w:asciiTheme="majorBidi" w:hAnsiTheme="majorBidi" w:cstheme="majorBidi"/>
        </w:rPr>
        <w:t xml:space="preserve"> R</w:t>
      </w:r>
      <w:r w:rsidR="002B382E">
        <w:rPr>
          <w:rFonts w:asciiTheme="majorBidi" w:hAnsiTheme="majorBidi" w:cstheme="majorBidi"/>
        </w:rPr>
        <w:t xml:space="preserve">. K. </w:t>
      </w:r>
      <w:r w:rsidRPr="005E1DD6">
        <w:rPr>
          <w:rFonts w:asciiTheme="majorBidi" w:hAnsiTheme="majorBidi" w:cstheme="majorBidi"/>
        </w:rPr>
        <w:t>Medeiros</w:t>
      </w:r>
      <w:r w:rsidR="002B382E">
        <w:rPr>
          <w:rFonts w:asciiTheme="majorBidi" w:hAnsiTheme="majorBidi" w:cstheme="majorBidi"/>
        </w:rPr>
        <w:t>,</w:t>
      </w:r>
      <w:r w:rsidRPr="005E1DD6">
        <w:rPr>
          <w:rFonts w:asciiTheme="majorBidi" w:hAnsiTheme="majorBidi" w:cstheme="majorBidi"/>
        </w:rPr>
        <w:t xml:space="preserve"> L</w:t>
      </w:r>
      <w:r w:rsidR="002B382E">
        <w:rPr>
          <w:rFonts w:asciiTheme="majorBidi" w:hAnsiTheme="majorBidi" w:cstheme="majorBidi"/>
        </w:rPr>
        <w:t>.</w:t>
      </w:r>
      <w:r w:rsidRPr="005E1DD6">
        <w:rPr>
          <w:rFonts w:asciiTheme="majorBidi" w:hAnsiTheme="majorBidi" w:cstheme="majorBidi"/>
        </w:rPr>
        <w:t xml:space="preserve"> Q</w:t>
      </w:r>
      <w:r w:rsidR="002B382E">
        <w:rPr>
          <w:rFonts w:asciiTheme="majorBidi" w:hAnsiTheme="majorBidi" w:cstheme="majorBidi"/>
        </w:rPr>
        <w:t>. 2011</w:t>
      </w:r>
      <w:r w:rsidRPr="005E1DD6">
        <w:rPr>
          <w:rFonts w:asciiTheme="majorBidi" w:hAnsiTheme="majorBidi" w:cstheme="majorBidi"/>
        </w:rPr>
        <w:t>. Comparison of the effects of epidural or intravenousmethadone on the minimumalveolar concentration of isoflurane in</w:t>
      </w:r>
      <w:r w:rsidR="002B382E">
        <w:rPr>
          <w:rFonts w:asciiTheme="majorBidi" w:hAnsiTheme="majorBidi" w:cstheme="majorBidi"/>
        </w:rPr>
        <w:t xml:space="preserve"> dogs. Veterinary Journal, 192(</w:t>
      </w:r>
      <w:r w:rsidRPr="005E1DD6">
        <w:rPr>
          <w:rFonts w:asciiTheme="majorBidi" w:hAnsiTheme="majorBidi" w:cstheme="majorBidi"/>
        </w:rPr>
        <w:t>3</w:t>
      </w:r>
      <w:r w:rsidR="002B382E">
        <w:rPr>
          <w:rFonts w:asciiTheme="majorBidi" w:hAnsiTheme="majorBidi" w:cstheme="majorBidi"/>
        </w:rPr>
        <w:t>): 311-315</w:t>
      </w:r>
      <w:r w:rsidRPr="005E1DD6">
        <w:rPr>
          <w:rFonts w:asciiTheme="majorBidi" w:hAnsiTheme="majorBidi" w:cstheme="majorBidi"/>
        </w:rPr>
        <w:t>.</w:t>
      </w:r>
    </w:p>
    <w:p w14:paraId="529F3298" w14:textId="7BFD0ACA"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Day</w:t>
      </w:r>
      <w:r w:rsidR="00C92FF5">
        <w:rPr>
          <w:rFonts w:asciiTheme="majorBidi" w:hAnsiTheme="majorBidi" w:cstheme="majorBidi"/>
        </w:rPr>
        <w:t>,</w:t>
      </w:r>
      <w:r w:rsidRPr="005E1DD6">
        <w:rPr>
          <w:rFonts w:asciiTheme="majorBidi" w:hAnsiTheme="majorBidi" w:cstheme="majorBidi"/>
        </w:rPr>
        <w:t xml:space="preserve"> T</w:t>
      </w:r>
      <w:r w:rsidR="00C92FF5">
        <w:rPr>
          <w:rFonts w:asciiTheme="majorBidi" w:hAnsiTheme="majorBidi" w:cstheme="majorBidi"/>
        </w:rPr>
        <w:t>. K.</w:t>
      </w:r>
      <w:r w:rsidRPr="005E1DD6">
        <w:rPr>
          <w:rFonts w:asciiTheme="majorBidi" w:hAnsiTheme="majorBidi" w:cstheme="majorBidi"/>
        </w:rPr>
        <w:t xml:space="preserve"> and Skarda</w:t>
      </w:r>
      <w:r w:rsidR="00C92FF5">
        <w:rPr>
          <w:rFonts w:asciiTheme="majorBidi" w:hAnsiTheme="majorBidi" w:cstheme="majorBidi"/>
        </w:rPr>
        <w:t>,</w:t>
      </w:r>
      <w:r w:rsidRPr="005E1DD6">
        <w:rPr>
          <w:rFonts w:asciiTheme="majorBidi" w:hAnsiTheme="majorBidi" w:cstheme="majorBidi"/>
        </w:rPr>
        <w:t xml:space="preserve"> R</w:t>
      </w:r>
      <w:r w:rsidR="00C92FF5">
        <w:rPr>
          <w:rFonts w:asciiTheme="majorBidi" w:hAnsiTheme="majorBidi" w:cstheme="majorBidi"/>
        </w:rPr>
        <w:t xml:space="preserve">. </w:t>
      </w:r>
      <w:r w:rsidRPr="005E1DD6">
        <w:rPr>
          <w:rFonts w:asciiTheme="majorBidi" w:hAnsiTheme="majorBidi" w:cstheme="majorBidi"/>
        </w:rPr>
        <w:t>T</w:t>
      </w:r>
      <w:r w:rsidR="00C92FF5">
        <w:rPr>
          <w:rFonts w:asciiTheme="majorBidi" w:hAnsiTheme="majorBidi" w:cstheme="majorBidi"/>
        </w:rPr>
        <w:t>. 1991</w:t>
      </w:r>
      <w:r w:rsidRPr="005E1DD6">
        <w:rPr>
          <w:rFonts w:asciiTheme="majorBidi" w:hAnsiTheme="majorBidi" w:cstheme="majorBidi"/>
        </w:rPr>
        <w:t>. The pharmacological of local anesthetics. Vet. C</w:t>
      </w:r>
      <w:r w:rsidR="00C92FF5">
        <w:rPr>
          <w:rFonts w:asciiTheme="majorBidi" w:hAnsiTheme="majorBidi" w:cstheme="majorBidi"/>
        </w:rPr>
        <w:t xml:space="preserve">lin. North Am. Equine Pract. (7) </w:t>
      </w:r>
      <w:r w:rsidRPr="005E1DD6">
        <w:rPr>
          <w:rFonts w:asciiTheme="majorBidi" w:hAnsiTheme="majorBidi" w:cstheme="majorBidi"/>
        </w:rPr>
        <w:t xml:space="preserve">489-500. </w:t>
      </w:r>
    </w:p>
    <w:p w14:paraId="78EDEC2A" w14:textId="7436BB59" w:rsidR="001A60BB" w:rsidRPr="005E1DD6" w:rsidRDefault="0069291D"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Pr>
          <w:rFonts w:asciiTheme="majorBidi" w:hAnsiTheme="majorBidi" w:cstheme="majorBidi"/>
        </w:rPr>
        <w:t>Der</w:t>
      </w:r>
      <w:r w:rsidR="001A60BB" w:rsidRPr="005E1DD6">
        <w:rPr>
          <w:rFonts w:asciiTheme="majorBidi" w:hAnsiTheme="majorBidi" w:cstheme="majorBidi"/>
        </w:rPr>
        <w:t>ossi</w:t>
      </w:r>
      <w:r w:rsidR="00C92FF5">
        <w:rPr>
          <w:rFonts w:asciiTheme="majorBidi" w:hAnsiTheme="majorBidi" w:cstheme="majorBidi"/>
        </w:rPr>
        <w:t>,</w:t>
      </w:r>
      <w:r w:rsidR="001A60BB" w:rsidRPr="005E1DD6">
        <w:rPr>
          <w:rFonts w:asciiTheme="majorBidi" w:hAnsiTheme="majorBidi" w:cstheme="majorBidi"/>
        </w:rPr>
        <w:t xml:space="preserve"> R</w:t>
      </w:r>
      <w:r w:rsidR="00C92FF5">
        <w:rPr>
          <w:rFonts w:asciiTheme="majorBidi" w:hAnsiTheme="majorBidi" w:cstheme="majorBidi"/>
        </w:rPr>
        <w:t>. 2012</w:t>
      </w:r>
      <w:r w:rsidR="001A60BB" w:rsidRPr="005E1DD6">
        <w:rPr>
          <w:rFonts w:asciiTheme="majorBidi" w:hAnsiTheme="majorBidi" w:cstheme="majorBidi"/>
        </w:rPr>
        <w:t>. Efficacy of concurrent epidural administration of neostigmine and lidocaine for perineal analgesia in geldi</w:t>
      </w:r>
      <w:r w:rsidR="00C92FF5">
        <w:rPr>
          <w:rFonts w:asciiTheme="majorBidi" w:hAnsiTheme="majorBidi" w:cstheme="majorBidi"/>
        </w:rPr>
        <w:t>ngs. AVMA. 73 (</w:t>
      </w:r>
      <w:r w:rsidR="001A60BB" w:rsidRPr="005E1DD6">
        <w:rPr>
          <w:rFonts w:asciiTheme="majorBidi" w:hAnsiTheme="majorBidi" w:cstheme="majorBidi"/>
        </w:rPr>
        <w:t>9</w:t>
      </w:r>
      <w:r w:rsidR="00C92FF5">
        <w:rPr>
          <w:rFonts w:asciiTheme="majorBidi" w:hAnsiTheme="majorBidi" w:cstheme="majorBidi"/>
        </w:rPr>
        <w:t>): 1356-1362.</w:t>
      </w:r>
    </w:p>
    <w:p w14:paraId="5A8A0C41" w14:textId="44A00805" w:rsidR="001A60BB" w:rsidRPr="005E1DD6" w:rsidRDefault="001A60BB" w:rsidP="00436A24">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Derossi</w:t>
      </w:r>
      <w:r w:rsidR="00C92FF5">
        <w:rPr>
          <w:rFonts w:asciiTheme="majorBidi" w:hAnsiTheme="majorBidi" w:cstheme="majorBidi"/>
        </w:rPr>
        <w:t xml:space="preserve">, R. </w:t>
      </w:r>
      <w:r w:rsidRPr="005E1DD6">
        <w:rPr>
          <w:rFonts w:asciiTheme="majorBidi" w:hAnsiTheme="majorBidi" w:cstheme="majorBidi"/>
        </w:rPr>
        <w:t xml:space="preserve">2013. Efficacy of epidural lidocaine combined with tramadol or neostigmine on perineal analgesia in the horse. </w:t>
      </w:r>
      <w:r w:rsidR="00436A24">
        <w:rPr>
          <w:rFonts w:ascii="Arial" w:hAnsi="Arial"/>
          <w:color w:val="3C4043"/>
          <w:sz w:val="21"/>
          <w:szCs w:val="21"/>
          <w:shd w:val="clear" w:color="auto" w:fill="FFFFFF"/>
        </w:rPr>
        <w:t>Equine Vet. J</w:t>
      </w:r>
      <w:r w:rsidR="00436A24">
        <w:rPr>
          <w:rFonts w:asciiTheme="majorBidi" w:hAnsiTheme="majorBidi" w:cstheme="majorBidi"/>
        </w:rPr>
        <w:t xml:space="preserve">. </w:t>
      </w:r>
      <w:r w:rsidR="008B552B">
        <w:rPr>
          <w:rFonts w:asciiTheme="majorBidi" w:hAnsiTheme="majorBidi" w:cstheme="majorBidi"/>
        </w:rPr>
        <w:t>45: 497-</w:t>
      </w:r>
      <w:r w:rsidRPr="005E1DD6">
        <w:rPr>
          <w:rFonts w:asciiTheme="majorBidi" w:hAnsiTheme="majorBidi" w:cstheme="majorBidi"/>
        </w:rPr>
        <w:t>502</w:t>
      </w:r>
    </w:p>
    <w:p w14:paraId="7D050355" w14:textId="36C85FE8"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Derossi</w:t>
      </w:r>
      <w:r w:rsidR="00436A24">
        <w:rPr>
          <w:rFonts w:asciiTheme="majorBidi" w:hAnsiTheme="majorBidi" w:cstheme="majorBidi"/>
        </w:rPr>
        <w:t>, R.</w:t>
      </w:r>
      <w:r w:rsidRPr="005E1DD6">
        <w:rPr>
          <w:rFonts w:asciiTheme="majorBidi" w:hAnsiTheme="majorBidi" w:cstheme="majorBidi"/>
        </w:rPr>
        <w:t xml:space="preserve"> Módolo T</w:t>
      </w:r>
      <w:r w:rsidR="00436A24">
        <w:rPr>
          <w:rFonts w:asciiTheme="majorBidi" w:hAnsiTheme="majorBidi" w:cstheme="majorBidi"/>
        </w:rPr>
        <w:t>.</w:t>
      </w:r>
      <w:r w:rsidRPr="005E1DD6">
        <w:rPr>
          <w:rFonts w:asciiTheme="majorBidi" w:hAnsiTheme="majorBidi" w:cstheme="majorBidi"/>
        </w:rPr>
        <w:t xml:space="preserve"> J </w:t>
      </w:r>
      <w:r w:rsidR="00436A24">
        <w:rPr>
          <w:rFonts w:asciiTheme="majorBidi" w:hAnsiTheme="majorBidi" w:cstheme="majorBidi"/>
        </w:rPr>
        <w:t>.C.</w:t>
      </w:r>
      <w:r w:rsidRPr="005E1DD6">
        <w:rPr>
          <w:rFonts w:asciiTheme="majorBidi" w:hAnsiTheme="majorBidi" w:cstheme="majorBidi"/>
        </w:rPr>
        <w:t xml:space="preserve"> Maciel</w:t>
      </w:r>
      <w:r w:rsidR="00436A24">
        <w:rPr>
          <w:rFonts w:asciiTheme="majorBidi" w:hAnsiTheme="majorBidi" w:cstheme="majorBidi"/>
        </w:rPr>
        <w:t>,</w:t>
      </w:r>
      <w:r w:rsidRPr="005E1DD6">
        <w:rPr>
          <w:rFonts w:asciiTheme="majorBidi" w:hAnsiTheme="majorBidi" w:cstheme="majorBidi"/>
        </w:rPr>
        <w:t xml:space="preserve"> F</w:t>
      </w:r>
      <w:r w:rsidR="00436A24">
        <w:rPr>
          <w:rFonts w:asciiTheme="majorBidi" w:hAnsiTheme="majorBidi" w:cstheme="majorBidi"/>
        </w:rPr>
        <w:t>. B.</w:t>
      </w:r>
      <w:r w:rsidRPr="005E1DD6">
        <w:rPr>
          <w:rFonts w:asciiTheme="majorBidi" w:hAnsiTheme="majorBidi" w:cstheme="majorBidi"/>
        </w:rPr>
        <w:t xml:space="preserve"> Pagliosa</w:t>
      </w:r>
      <w:r w:rsidR="00436A24">
        <w:rPr>
          <w:rFonts w:asciiTheme="majorBidi" w:hAnsiTheme="majorBidi" w:cstheme="majorBidi"/>
        </w:rPr>
        <w:t>,</w:t>
      </w:r>
      <w:r w:rsidRPr="005E1DD6">
        <w:rPr>
          <w:rFonts w:asciiTheme="majorBidi" w:hAnsiTheme="majorBidi" w:cstheme="majorBidi"/>
        </w:rPr>
        <w:t xml:space="preserve"> R</w:t>
      </w:r>
      <w:r w:rsidR="00436A24">
        <w:rPr>
          <w:rFonts w:asciiTheme="majorBidi" w:hAnsiTheme="majorBidi" w:cstheme="majorBidi"/>
        </w:rPr>
        <w:t>.</w:t>
      </w:r>
      <w:r w:rsidRPr="005E1DD6">
        <w:rPr>
          <w:rFonts w:asciiTheme="majorBidi" w:hAnsiTheme="majorBidi" w:cstheme="majorBidi"/>
        </w:rPr>
        <w:t xml:space="preserve"> C</w:t>
      </w:r>
      <w:r w:rsidR="00436A24">
        <w:rPr>
          <w:rFonts w:asciiTheme="majorBidi" w:hAnsiTheme="majorBidi" w:cstheme="majorBidi"/>
        </w:rPr>
        <w:t>. 2013</w:t>
      </w:r>
      <w:r w:rsidRPr="005E1DD6">
        <w:rPr>
          <w:rFonts w:asciiTheme="majorBidi" w:hAnsiTheme="majorBidi" w:cstheme="majorBidi"/>
        </w:rPr>
        <w:t>. Epidural lidocaine combined with tramadol or neostigmine in horse. Equine Vet</w:t>
      </w:r>
      <w:r w:rsidR="00436A24">
        <w:rPr>
          <w:rFonts w:asciiTheme="majorBidi" w:hAnsiTheme="majorBidi" w:cstheme="majorBidi"/>
        </w:rPr>
        <w:t>. J.</w:t>
      </w:r>
      <w:r w:rsidRPr="005E1DD6">
        <w:rPr>
          <w:rFonts w:asciiTheme="majorBidi" w:hAnsiTheme="majorBidi" w:cstheme="majorBidi"/>
        </w:rPr>
        <w:t xml:space="preserve"> 45: 497-502</w:t>
      </w:r>
      <w:r w:rsidRPr="005E1DD6">
        <w:rPr>
          <w:rFonts w:asciiTheme="majorBidi" w:hAnsiTheme="majorBidi" w:cstheme="majorBidi"/>
          <w:rtl/>
        </w:rPr>
        <w:t xml:space="preserve"> </w:t>
      </w:r>
    </w:p>
    <w:p w14:paraId="445DDF65" w14:textId="203C6958"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Garcia-Pereira</w:t>
      </w:r>
      <w:r w:rsidR="00436A24">
        <w:rPr>
          <w:rFonts w:asciiTheme="majorBidi" w:hAnsiTheme="majorBidi" w:cstheme="majorBidi"/>
        </w:rPr>
        <w:t>, F. 2018</w:t>
      </w:r>
      <w:r w:rsidRPr="005E1DD6">
        <w:rPr>
          <w:rFonts w:asciiTheme="majorBidi" w:hAnsiTheme="majorBidi" w:cstheme="majorBidi"/>
        </w:rPr>
        <w:t>. Epidural anesthesia and analgesia in small animal practice: An update. Vet J. 242: 24-32.</w:t>
      </w:r>
    </w:p>
    <w:p w14:paraId="605007C5" w14:textId="124E4587" w:rsidR="001A60BB" w:rsidRPr="005E1DD6" w:rsidRDefault="001A60BB" w:rsidP="00436A24">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Ghazy</w:t>
      </w:r>
      <w:r w:rsidR="00436A24">
        <w:rPr>
          <w:rFonts w:asciiTheme="majorBidi" w:hAnsiTheme="majorBidi" w:cstheme="majorBidi"/>
        </w:rPr>
        <w:t>, A.</w:t>
      </w:r>
      <w:r w:rsidRPr="005E1DD6">
        <w:rPr>
          <w:rFonts w:asciiTheme="majorBidi" w:hAnsiTheme="majorBidi" w:cstheme="majorBidi"/>
        </w:rPr>
        <w:t xml:space="preserve"> Atiba</w:t>
      </w:r>
      <w:r w:rsidR="00436A24">
        <w:rPr>
          <w:rFonts w:asciiTheme="majorBidi" w:hAnsiTheme="majorBidi" w:cstheme="majorBidi"/>
        </w:rPr>
        <w:t>, A.</w:t>
      </w:r>
      <w:r w:rsidRPr="005E1DD6">
        <w:rPr>
          <w:rFonts w:asciiTheme="majorBidi" w:hAnsiTheme="majorBidi" w:cstheme="majorBidi"/>
        </w:rPr>
        <w:t xml:space="preserve"> Shukry</w:t>
      </w:r>
      <w:r w:rsidR="00436A24">
        <w:rPr>
          <w:rFonts w:asciiTheme="majorBidi" w:hAnsiTheme="majorBidi" w:cstheme="majorBidi"/>
        </w:rPr>
        <w:t>, M.</w:t>
      </w:r>
      <w:r w:rsidRPr="005E1DD6">
        <w:rPr>
          <w:rFonts w:asciiTheme="majorBidi" w:hAnsiTheme="majorBidi" w:cstheme="majorBidi"/>
        </w:rPr>
        <w:t xml:space="preserve"> Kamal</w:t>
      </w:r>
      <w:r w:rsidR="00436A24">
        <w:rPr>
          <w:rFonts w:asciiTheme="majorBidi" w:hAnsiTheme="majorBidi" w:cstheme="majorBidi"/>
        </w:rPr>
        <w:t>, T. 2015</w:t>
      </w:r>
      <w:r w:rsidRPr="005E1DD6">
        <w:rPr>
          <w:rFonts w:asciiTheme="majorBidi" w:hAnsiTheme="majorBidi" w:cstheme="majorBidi"/>
        </w:rPr>
        <w:t xml:space="preserve">. Comparison of Lidocaine and Lidocaine-Neostigmine for epidural analgesia in water buffalo calves (Bubalus Bubalis) </w:t>
      </w:r>
      <w:r w:rsidR="00436A24" w:rsidRPr="0069291D">
        <w:rPr>
          <w:rFonts w:asciiTheme="majorBidi" w:hAnsiTheme="majorBidi" w:cstheme="majorBidi"/>
        </w:rPr>
        <w:t>AJVS</w:t>
      </w:r>
      <w:r w:rsidR="008B552B">
        <w:rPr>
          <w:rFonts w:asciiTheme="majorBidi" w:hAnsiTheme="majorBidi" w:cstheme="majorBidi"/>
        </w:rPr>
        <w:t>. 46(1):177-</w:t>
      </w:r>
      <w:r w:rsidRPr="005E1DD6">
        <w:rPr>
          <w:rFonts w:asciiTheme="majorBidi" w:hAnsiTheme="majorBidi" w:cstheme="majorBidi"/>
        </w:rPr>
        <w:t>181</w:t>
      </w:r>
      <w:r w:rsidRPr="005E1DD6">
        <w:rPr>
          <w:rFonts w:asciiTheme="majorBidi" w:hAnsiTheme="majorBidi" w:cstheme="majorBidi"/>
          <w:rtl/>
        </w:rPr>
        <w:t>.</w:t>
      </w:r>
    </w:p>
    <w:p w14:paraId="794707D9" w14:textId="09361938" w:rsidR="001A60BB" w:rsidRPr="005E1DD6" w:rsidRDefault="001A60BB" w:rsidP="00436A24">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Habibian</w:t>
      </w:r>
      <w:r w:rsidR="00436A24">
        <w:rPr>
          <w:rFonts w:asciiTheme="majorBidi" w:hAnsiTheme="majorBidi" w:cstheme="majorBidi"/>
        </w:rPr>
        <w:t>, S.</w:t>
      </w:r>
      <w:r w:rsidRPr="005E1DD6">
        <w:rPr>
          <w:rFonts w:asciiTheme="majorBidi" w:hAnsiTheme="majorBidi" w:cstheme="majorBidi"/>
        </w:rPr>
        <w:t xml:space="preserve"> Bigham</w:t>
      </w:r>
      <w:r w:rsidR="00436A24">
        <w:rPr>
          <w:rFonts w:asciiTheme="majorBidi" w:hAnsiTheme="majorBidi" w:cstheme="majorBidi"/>
        </w:rPr>
        <w:t>,</w:t>
      </w:r>
      <w:r w:rsidRPr="005E1DD6">
        <w:rPr>
          <w:rFonts w:asciiTheme="majorBidi" w:hAnsiTheme="majorBidi" w:cstheme="majorBidi"/>
        </w:rPr>
        <w:t xml:space="preserve"> A</w:t>
      </w:r>
      <w:r w:rsidR="00436A24">
        <w:rPr>
          <w:rFonts w:asciiTheme="majorBidi" w:hAnsiTheme="majorBidi" w:cstheme="majorBidi"/>
        </w:rPr>
        <w:t>. S.</w:t>
      </w:r>
      <w:r w:rsidRPr="005E1DD6">
        <w:rPr>
          <w:rFonts w:asciiTheme="majorBidi" w:hAnsiTheme="majorBidi" w:cstheme="majorBidi"/>
        </w:rPr>
        <w:t xml:space="preserve"> Aali</w:t>
      </w:r>
      <w:r w:rsidR="00436A24">
        <w:rPr>
          <w:rFonts w:asciiTheme="majorBidi" w:hAnsiTheme="majorBidi" w:cstheme="majorBidi"/>
        </w:rPr>
        <w:t>,</w:t>
      </w:r>
      <w:r w:rsidRPr="005E1DD6">
        <w:rPr>
          <w:rFonts w:asciiTheme="majorBidi" w:hAnsiTheme="majorBidi" w:cstheme="majorBidi"/>
        </w:rPr>
        <w:t xml:space="preserve"> E</w:t>
      </w:r>
      <w:r w:rsidR="00436A24">
        <w:rPr>
          <w:rFonts w:asciiTheme="majorBidi" w:hAnsiTheme="majorBidi" w:cstheme="majorBidi"/>
        </w:rPr>
        <w:t>. 2011</w:t>
      </w:r>
      <w:r w:rsidRPr="005E1DD6">
        <w:rPr>
          <w:rFonts w:asciiTheme="majorBidi" w:hAnsiTheme="majorBidi" w:cstheme="majorBidi"/>
        </w:rPr>
        <w:t xml:space="preserve">. Comparison of lidocaine, tramadol, and lidocaine–tramadol for epidural analgesia in lambs. </w:t>
      </w:r>
      <w:r w:rsidR="00436A24" w:rsidRPr="00436A24">
        <w:rPr>
          <w:rFonts w:asciiTheme="majorBidi" w:hAnsiTheme="majorBidi" w:cstheme="majorBidi"/>
        </w:rPr>
        <w:t>Res. Vet. Sci.</w:t>
      </w:r>
      <w:r w:rsidR="00436A24" w:rsidRPr="0069291D">
        <w:rPr>
          <w:rFonts w:asciiTheme="majorBidi" w:hAnsiTheme="majorBidi" w:cstheme="majorBidi"/>
        </w:rPr>
        <w:t> </w:t>
      </w:r>
      <w:r w:rsidR="00436A24" w:rsidRPr="005E1DD6">
        <w:rPr>
          <w:rFonts w:asciiTheme="majorBidi" w:hAnsiTheme="majorBidi" w:cstheme="majorBidi"/>
        </w:rPr>
        <w:t xml:space="preserve"> </w:t>
      </w:r>
      <w:r w:rsidR="008B552B">
        <w:rPr>
          <w:rFonts w:asciiTheme="majorBidi" w:hAnsiTheme="majorBidi" w:cstheme="majorBidi"/>
        </w:rPr>
        <w:t>91: 434-</w:t>
      </w:r>
      <w:r w:rsidRPr="005E1DD6">
        <w:rPr>
          <w:rFonts w:asciiTheme="majorBidi" w:hAnsiTheme="majorBidi" w:cstheme="majorBidi"/>
        </w:rPr>
        <w:t>438.</w:t>
      </w:r>
    </w:p>
    <w:p w14:paraId="350516A1" w14:textId="6ED6FABA" w:rsidR="001A60BB" w:rsidRPr="005E1DD6" w:rsidRDefault="001A60BB" w:rsidP="0069291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Hendrix</w:t>
      </w:r>
      <w:r w:rsidR="00436A24">
        <w:rPr>
          <w:rFonts w:asciiTheme="majorBidi" w:hAnsiTheme="majorBidi" w:cstheme="majorBidi"/>
        </w:rPr>
        <w:t>,</w:t>
      </w:r>
      <w:r w:rsidRPr="005E1DD6">
        <w:rPr>
          <w:rFonts w:asciiTheme="majorBidi" w:hAnsiTheme="majorBidi" w:cstheme="majorBidi"/>
        </w:rPr>
        <w:t xml:space="preserve"> P</w:t>
      </w:r>
      <w:r w:rsidR="00436A24">
        <w:rPr>
          <w:rFonts w:asciiTheme="majorBidi" w:hAnsiTheme="majorBidi" w:cstheme="majorBidi"/>
        </w:rPr>
        <w:t>. K.</w:t>
      </w:r>
      <w:r w:rsidRPr="005E1DD6">
        <w:rPr>
          <w:rFonts w:asciiTheme="majorBidi" w:hAnsiTheme="majorBidi" w:cstheme="majorBidi"/>
        </w:rPr>
        <w:t xml:space="preserve"> Raffe</w:t>
      </w:r>
      <w:r w:rsidR="00436A24">
        <w:rPr>
          <w:rFonts w:asciiTheme="majorBidi" w:hAnsiTheme="majorBidi" w:cstheme="majorBidi"/>
        </w:rPr>
        <w:t>,</w:t>
      </w:r>
      <w:r w:rsidRPr="005E1DD6">
        <w:rPr>
          <w:rFonts w:asciiTheme="majorBidi" w:hAnsiTheme="majorBidi" w:cstheme="majorBidi"/>
        </w:rPr>
        <w:t xml:space="preserve"> M</w:t>
      </w:r>
      <w:r w:rsidR="00436A24">
        <w:rPr>
          <w:rFonts w:asciiTheme="majorBidi" w:hAnsiTheme="majorBidi" w:cstheme="majorBidi"/>
        </w:rPr>
        <w:t xml:space="preserve">. R. </w:t>
      </w:r>
      <w:r w:rsidRPr="005E1DD6">
        <w:rPr>
          <w:rFonts w:asciiTheme="majorBidi" w:hAnsiTheme="majorBidi" w:cstheme="majorBidi"/>
        </w:rPr>
        <w:t>Robinson</w:t>
      </w:r>
      <w:r w:rsidR="00436A24">
        <w:rPr>
          <w:rFonts w:asciiTheme="majorBidi" w:hAnsiTheme="majorBidi" w:cstheme="majorBidi"/>
        </w:rPr>
        <w:t>,</w:t>
      </w:r>
      <w:r w:rsidRPr="005E1DD6">
        <w:rPr>
          <w:rFonts w:asciiTheme="majorBidi" w:hAnsiTheme="majorBidi" w:cstheme="majorBidi"/>
        </w:rPr>
        <w:t xml:space="preserve"> E</w:t>
      </w:r>
      <w:r w:rsidR="00436A24">
        <w:rPr>
          <w:rFonts w:asciiTheme="majorBidi" w:hAnsiTheme="majorBidi" w:cstheme="majorBidi"/>
        </w:rPr>
        <w:t>. P.</w:t>
      </w:r>
      <w:r w:rsidRPr="005E1DD6">
        <w:rPr>
          <w:rFonts w:asciiTheme="majorBidi" w:hAnsiTheme="majorBidi" w:cstheme="majorBidi"/>
        </w:rPr>
        <w:t xml:space="preserve"> Felice</w:t>
      </w:r>
      <w:r w:rsidR="00436A24">
        <w:rPr>
          <w:rFonts w:asciiTheme="majorBidi" w:hAnsiTheme="majorBidi" w:cstheme="majorBidi"/>
        </w:rPr>
        <w:t>,</w:t>
      </w:r>
      <w:r w:rsidRPr="005E1DD6">
        <w:rPr>
          <w:rFonts w:asciiTheme="majorBidi" w:hAnsiTheme="majorBidi" w:cstheme="majorBidi"/>
        </w:rPr>
        <w:t xml:space="preserve"> L</w:t>
      </w:r>
      <w:r w:rsidR="00436A24">
        <w:rPr>
          <w:rFonts w:asciiTheme="majorBidi" w:hAnsiTheme="majorBidi" w:cstheme="majorBidi"/>
        </w:rPr>
        <w:t xml:space="preserve">. J. </w:t>
      </w:r>
      <w:r w:rsidRPr="005E1DD6">
        <w:rPr>
          <w:rFonts w:asciiTheme="majorBidi" w:hAnsiTheme="majorBidi" w:cstheme="majorBidi"/>
        </w:rPr>
        <w:t>Randall</w:t>
      </w:r>
      <w:r w:rsidR="00436A24">
        <w:rPr>
          <w:rFonts w:asciiTheme="majorBidi" w:hAnsiTheme="majorBidi" w:cstheme="majorBidi"/>
        </w:rPr>
        <w:t>, D. A. 1996</w:t>
      </w:r>
      <w:r w:rsidRPr="005E1DD6">
        <w:rPr>
          <w:rFonts w:asciiTheme="majorBidi" w:hAnsiTheme="majorBidi" w:cstheme="majorBidi"/>
        </w:rPr>
        <w:t xml:space="preserve">. Epidural administration of bupivacaine, morphine, or their combination for postoperative analgesia in dogs. </w:t>
      </w:r>
      <w:r w:rsidR="00436A24" w:rsidRPr="00436A24">
        <w:rPr>
          <w:rFonts w:asciiTheme="majorBidi" w:hAnsiTheme="majorBidi" w:cstheme="majorBidi"/>
        </w:rPr>
        <w:t>JAVMA</w:t>
      </w:r>
      <w:r w:rsidR="00436A24">
        <w:rPr>
          <w:rFonts w:asciiTheme="majorBidi" w:hAnsiTheme="majorBidi" w:cstheme="majorBidi"/>
        </w:rPr>
        <w:t>. 209 (</w:t>
      </w:r>
      <w:r w:rsidRPr="005E1DD6">
        <w:rPr>
          <w:rFonts w:asciiTheme="majorBidi" w:hAnsiTheme="majorBidi" w:cstheme="majorBidi"/>
        </w:rPr>
        <w:t>3</w:t>
      </w:r>
      <w:r w:rsidR="00436A24">
        <w:rPr>
          <w:rFonts w:asciiTheme="majorBidi" w:hAnsiTheme="majorBidi" w:cstheme="majorBidi"/>
        </w:rPr>
        <w:t>)</w:t>
      </w:r>
      <w:r w:rsidR="008B552B">
        <w:rPr>
          <w:rFonts w:asciiTheme="majorBidi" w:hAnsiTheme="majorBidi" w:cstheme="majorBidi"/>
        </w:rPr>
        <w:t>:598-</w:t>
      </w:r>
      <w:r w:rsidRPr="005E1DD6">
        <w:rPr>
          <w:rFonts w:asciiTheme="majorBidi" w:hAnsiTheme="majorBidi" w:cstheme="majorBidi"/>
        </w:rPr>
        <w:t>607.</w:t>
      </w:r>
    </w:p>
    <w:p w14:paraId="1F41EFA3" w14:textId="235743E6" w:rsidR="001A60BB" w:rsidRPr="005E1DD6" w:rsidRDefault="001A60BB" w:rsidP="00436A24">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Hoelzler</w:t>
      </w:r>
      <w:r w:rsidR="00436A24">
        <w:rPr>
          <w:rFonts w:asciiTheme="majorBidi" w:hAnsiTheme="majorBidi" w:cstheme="majorBidi"/>
        </w:rPr>
        <w:t>,</w:t>
      </w:r>
      <w:r w:rsidRPr="005E1DD6">
        <w:rPr>
          <w:rFonts w:asciiTheme="majorBidi" w:hAnsiTheme="majorBidi" w:cstheme="majorBidi"/>
        </w:rPr>
        <w:t xml:space="preserve"> M</w:t>
      </w:r>
      <w:r w:rsidR="00436A24">
        <w:rPr>
          <w:rFonts w:asciiTheme="majorBidi" w:hAnsiTheme="majorBidi" w:cstheme="majorBidi"/>
        </w:rPr>
        <w:t>. G.</w:t>
      </w:r>
      <w:r w:rsidRPr="005E1DD6">
        <w:rPr>
          <w:rFonts w:asciiTheme="majorBidi" w:hAnsiTheme="majorBidi" w:cstheme="majorBidi"/>
        </w:rPr>
        <w:t xml:space="preserve"> Harvey</w:t>
      </w:r>
      <w:r w:rsidR="00436A24">
        <w:rPr>
          <w:rFonts w:asciiTheme="majorBidi" w:hAnsiTheme="majorBidi" w:cstheme="majorBidi"/>
        </w:rPr>
        <w:t>,</w:t>
      </w:r>
      <w:r w:rsidRPr="005E1DD6">
        <w:rPr>
          <w:rFonts w:asciiTheme="majorBidi" w:hAnsiTheme="majorBidi" w:cstheme="majorBidi"/>
        </w:rPr>
        <w:t xml:space="preserve"> R</w:t>
      </w:r>
      <w:r w:rsidR="00436A24">
        <w:rPr>
          <w:rFonts w:asciiTheme="majorBidi" w:hAnsiTheme="majorBidi" w:cstheme="majorBidi"/>
        </w:rPr>
        <w:t>. C.</w:t>
      </w:r>
      <w:r w:rsidRPr="005E1DD6">
        <w:rPr>
          <w:rFonts w:asciiTheme="majorBidi" w:hAnsiTheme="majorBidi" w:cstheme="majorBidi"/>
        </w:rPr>
        <w:t xml:space="preserve"> Lidbetter</w:t>
      </w:r>
      <w:r w:rsidR="00436A24">
        <w:rPr>
          <w:rFonts w:asciiTheme="majorBidi" w:hAnsiTheme="majorBidi" w:cstheme="majorBidi"/>
        </w:rPr>
        <w:t>,</w:t>
      </w:r>
      <w:r w:rsidRPr="005E1DD6">
        <w:rPr>
          <w:rFonts w:asciiTheme="majorBidi" w:hAnsiTheme="majorBidi" w:cstheme="majorBidi"/>
        </w:rPr>
        <w:t xml:space="preserve"> D</w:t>
      </w:r>
      <w:r w:rsidR="00436A24">
        <w:rPr>
          <w:rFonts w:asciiTheme="majorBidi" w:hAnsiTheme="majorBidi" w:cstheme="majorBidi"/>
        </w:rPr>
        <w:t>. A.</w:t>
      </w:r>
      <w:r w:rsidRPr="005E1DD6">
        <w:rPr>
          <w:rFonts w:asciiTheme="majorBidi" w:hAnsiTheme="majorBidi" w:cstheme="majorBidi"/>
        </w:rPr>
        <w:t xml:space="preserve"> Millis</w:t>
      </w:r>
      <w:r w:rsidR="00436A24">
        <w:rPr>
          <w:rFonts w:asciiTheme="majorBidi" w:hAnsiTheme="majorBidi" w:cstheme="majorBidi"/>
        </w:rPr>
        <w:t>,</w:t>
      </w:r>
      <w:r w:rsidRPr="005E1DD6">
        <w:rPr>
          <w:rFonts w:asciiTheme="majorBidi" w:hAnsiTheme="majorBidi" w:cstheme="majorBidi"/>
        </w:rPr>
        <w:t xml:space="preserve"> D</w:t>
      </w:r>
      <w:r w:rsidR="00436A24">
        <w:rPr>
          <w:rFonts w:asciiTheme="majorBidi" w:hAnsiTheme="majorBidi" w:cstheme="majorBidi"/>
        </w:rPr>
        <w:t>. L. 2005</w:t>
      </w:r>
      <w:r w:rsidRPr="005E1DD6">
        <w:rPr>
          <w:rFonts w:asciiTheme="majorBidi" w:hAnsiTheme="majorBidi" w:cstheme="majorBidi"/>
        </w:rPr>
        <w:t>. Comparison of perioperative analgesic protocols for dogs undergoing tibial plateau leveling oste</w:t>
      </w:r>
      <w:r w:rsidR="00436A24">
        <w:rPr>
          <w:rFonts w:asciiTheme="majorBidi" w:hAnsiTheme="majorBidi" w:cstheme="majorBidi"/>
        </w:rPr>
        <w:t>otomy. Veterinary Surgery. 34(</w:t>
      </w:r>
      <w:r w:rsidRPr="005E1DD6">
        <w:rPr>
          <w:rFonts w:asciiTheme="majorBidi" w:hAnsiTheme="majorBidi" w:cstheme="majorBidi"/>
        </w:rPr>
        <w:t>4</w:t>
      </w:r>
      <w:r w:rsidR="00436A24">
        <w:rPr>
          <w:rFonts w:asciiTheme="majorBidi" w:hAnsiTheme="majorBidi" w:cstheme="majorBidi"/>
        </w:rPr>
        <w:t>):</w:t>
      </w:r>
      <w:r w:rsidR="008B552B">
        <w:rPr>
          <w:rFonts w:asciiTheme="majorBidi" w:hAnsiTheme="majorBidi" w:cstheme="majorBidi"/>
        </w:rPr>
        <w:t>337-</w:t>
      </w:r>
      <w:r w:rsidRPr="005E1DD6">
        <w:rPr>
          <w:rFonts w:asciiTheme="majorBidi" w:hAnsiTheme="majorBidi" w:cstheme="majorBidi"/>
        </w:rPr>
        <w:t>344.</w:t>
      </w:r>
    </w:p>
    <w:p w14:paraId="3F930F31" w14:textId="6F618A0F" w:rsidR="001A60BB" w:rsidRPr="005E1DD6" w:rsidRDefault="001A60BB" w:rsidP="0069291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Ibrahim</w:t>
      </w:r>
      <w:r w:rsidR="00436A24">
        <w:rPr>
          <w:rFonts w:asciiTheme="majorBidi" w:hAnsiTheme="majorBidi" w:cstheme="majorBidi"/>
        </w:rPr>
        <w:t>,</w:t>
      </w:r>
      <w:r w:rsidRPr="005E1DD6">
        <w:rPr>
          <w:rFonts w:asciiTheme="majorBidi" w:hAnsiTheme="majorBidi" w:cstheme="majorBidi"/>
        </w:rPr>
        <w:t xml:space="preserve"> A</w:t>
      </w:r>
      <w:r w:rsidR="00436A24">
        <w:rPr>
          <w:rFonts w:asciiTheme="majorBidi" w:hAnsiTheme="majorBidi" w:cstheme="majorBidi"/>
        </w:rPr>
        <w:t>.</w:t>
      </w:r>
      <w:r w:rsidRPr="005E1DD6">
        <w:rPr>
          <w:rFonts w:asciiTheme="majorBidi" w:hAnsiTheme="majorBidi" w:cstheme="majorBidi"/>
        </w:rPr>
        <w:t xml:space="preserve"> I</w:t>
      </w:r>
      <w:r w:rsidR="00436A24">
        <w:rPr>
          <w:rFonts w:asciiTheme="majorBidi" w:hAnsiTheme="majorBidi" w:cstheme="majorBidi"/>
        </w:rPr>
        <w:t>. A.</w:t>
      </w:r>
      <w:r w:rsidRPr="005E1DD6">
        <w:rPr>
          <w:rFonts w:asciiTheme="majorBidi" w:hAnsiTheme="majorBidi" w:cstheme="majorBidi"/>
        </w:rPr>
        <w:t xml:space="preserve"> Saleh</w:t>
      </w:r>
      <w:r w:rsidR="00436A24">
        <w:rPr>
          <w:rFonts w:asciiTheme="majorBidi" w:hAnsiTheme="majorBidi" w:cstheme="majorBidi"/>
        </w:rPr>
        <w:t>,</w:t>
      </w:r>
      <w:r w:rsidRPr="005E1DD6">
        <w:rPr>
          <w:rFonts w:asciiTheme="majorBidi" w:hAnsiTheme="majorBidi" w:cstheme="majorBidi"/>
        </w:rPr>
        <w:t xml:space="preserve"> A</w:t>
      </w:r>
      <w:r w:rsidR="00436A24">
        <w:rPr>
          <w:rFonts w:asciiTheme="majorBidi" w:hAnsiTheme="majorBidi" w:cstheme="majorBidi"/>
        </w:rPr>
        <w:t>. S.</w:t>
      </w:r>
      <w:r w:rsidRPr="005E1DD6">
        <w:rPr>
          <w:rFonts w:asciiTheme="majorBidi" w:hAnsiTheme="majorBidi" w:cstheme="majorBidi"/>
        </w:rPr>
        <w:t xml:space="preserve"> Semika</w:t>
      </w:r>
      <w:r w:rsidR="008B552B">
        <w:rPr>
          <w:rFonts w:asciiTheme="majorBidi" w:hAnsiTheme="majorBidi" w:cstheme="majorBidi"/>
        </w:rPr>
        <w:t>,</w:t>
      </w:r>
      <w:r w:rsidRPr="005E1DD6">
        <w:rPr>
          <w:rFonts w:asciiTheme="majorBidi" w:hAnsiTheme="majorBidi" w:cstheme="majorBidi"/>
        </w:rPr>
        <w:t xml:space="preserve"> M</w:t>
      </w:r>
      <w:r w:rsidR="008B552B">
        <w:rPr>
          <w:rFonts w:asciiTheme="majorBidi" w:hAnsiTheme="majorBidi" w:cstheme="majorBidi"/>
        </w:rPr>
        <w:t>.</w:t>
      </w:r>
      <w:r w:rsidRPr="005E1DD6">
        <w:rPr>
          <w:rFonts w:asciiTheme="majorBidi" w:hAnsiTheme="majorBidi" w:cstheme="majorBidi"/>
        </w:rPr>
        <w:t xml:space="preserve"> M</w:t>
      </w:r>
      <w:r w:rsidR="008B552B">
        <w:rPr>
          <w:rFonts w:asciiTheme="majorBidi" w:hAnsiTheme="majorBidi" w:cstheme="majorBidi"/>
        </w:rPr>
        <w:t>. A. 2013</w:t>
      </w:r>
      <w:r w:rsidRPr="005E1DD6">
        <w:rPr>
          <w:rFonts w:asciiTheme="majorBidi" w:hAnsiTheme="majorBidi" w:cstheme="majorBidi"/>
        </w:rPr>
        <w:t xml:space="preserve">. Spinal Antinociceptive Effect of Neostigmine in Donkeys. </w:t>
      </w:r>
      <w:r w:rsidR="008B552B" w:rsidRPr="008B552B">
        <w:rPr>
          <w:rFonts w:asciiTheme="majorBidi" w:hAnsiTheme="majorBidi" w:cstheme="majorBidi"/>
        </w:rPr>
        <w:t>Am. J. Life Sci. Res.</w:t>
      </w:r>
      <w:r w:rsidR="008B552B">
        <w:rPr>
          <w:rFonts w:asciiTheme="majorBidi" w:hAnsiTheme="majorBidi" w:cstheme="majorBidi"/>
        </w:rPr>
        <w:t xml:space="preserve"> 1(2)</w:t>
      </w:r>
      <w:r w:rsidRPr="005E1DD6">
        <w:rPr>
          <w:rFonts w:asciiTheme="majorBidi" w:hAnsiTheme="majorBidi" w:cstheme="majorBidi"/>
        </w:rPr>
        <w:t xml:space="preserve"> 35-46.</w:t>
      </w:r>
    </w:p>
    <w:p w14:paraId="07BA8F84" w14:textId="3BC08139"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Ismail1</w:t>
      </w:r>
      <w:r w:rsidR="008B552B">
        <w:rPr>
          <w:rFonts w:asciiTheme="majorBidi" w:hAnsiTheme="majorBidi" w:cstheme="majorBidi"/>
        </w:rPr>
        <w:t>,</w:t>
      </w:r>
      <w:r w:rsidRPr="005E1DD6">
        <w:rPr>
          <w:rFonts w:asciiTheme="majorBidi" w:hAnsiTheme="majorBidi" w:cstheme="majorBidi"/>
        </w:rPr>
        <w:t xml:space="preserve"> Z</w:t>
      </w:r>
      <w:r w:rsidR="008B552B">
        <w:rPr>
          <w:rFonts w:asciiTheme="majorBidi" w:hAnsiTheme="majorBidi" w:cstheme="majorBidi"/>
        </w:rPr>
        <w:t>. B.</w:t>
      </w:r>
      <w:r w:rsidRPr="005E1DD6">
        <w:rPr>
          <w:rFonts w:asciiTheme="majorBidi" w:hAnsiTheme="majorBidi" w:cstheme="majorBidi"/>
        </w:rPr>
        <w:t xml:space="preserve"> Abu-Basha</w:t>
      </w:r>
      <w:r w:rsidR="008B552B">
        <w:rPr>
          <w:rFonts w:asciiTheme="majorBidi" w:hAnsiTheme="majorBidi" w:cstheme="majorBidi"/>
        </w:rPr>
        <w:t>, E.</w:t>
      </w:r>
      <w:r w:rsidRPr="005E1DD6">
        <w:rPr>
          <w:rFonts w:asciiTheme="majorBidi" w:hAnsiTheme="majorBidi" w:cstheme="majorBidi"/>
        </w:rPr>
        <w:t xml:space="preserve"> Alzghoul</w:t>
      </w:r>
      <w:r w:rsidR="008B552B">
        <w:rPr>
          <w:rFonts w:asciiTheme="majorBidi" w:hAnsiTheme="majorBidi" w:cstheme="majorBidi"/>
        </w:rPr>
        <w:t>, A.</w:t>
      </w:r>
      <w:r w:rsidRPr="005E1DD6">
        <w:rPr>
          <w:rFonts w:asciiTheme="majorBidi" w:hAnsiTheme="majorBidi" w:cstheme="majorBidi"/>
        </w:rPr>
        <w:t xml:space="preserve"> Salah</w:t>
      </w:r>
      <w:r w:rsidR="008B552B">
        <w:rPr>
          <w:rFonts w:asciiTheme="majorBidi" w:hAnsiTheme="majorBidi" w:cstheme="majorBidi"/>
        </w:rPr>
        <w:t>, A.</w:t>
      </w:r>
      <w:r w:rsidRPr="005E1DD6">
        <w:rPr>
          <w:rFonts w:asciiTheme="majorBidi" w:hAnsiTheme="majorBidi" w:cstheme="majorBidi"/>
        </w:rPr>
        <w:t xml:space="preserve"> Al-Zoubi</w:t>
      </w:r>
      <w:r w:rsidR="008B552B">
        <w:rPr>
          <w:rFonts w:asciiTheme="majorBidi" w:hAnsiTheme="majorBidi" w:cstheme="majorBidi"/>
        </w:rPr>
        <w:t>, I. 2018</w:t>
      </w:r>
      <w:r w:rsidRPr="005E1DD6">
        <w:rPr>
          <w:rFonts w:asciiTheme="majorBidi" w:hAnsiTheme="majorBidi" w:cstheme="majorBidi"/>
        </w:rPr>
        <w:t>. Epidural co-administration of neostigmine and lidocaine or xylazine enhances systemic sedation but not perineal analgesia in adult dairy c</w:t>
      </w:r>
      <w:r w:rsidR="008B552B">
        <w:rPr>
          <w:rFonts w:asciiTheme="majorBidi" w:hAnsiTheme="majorBidi" w:cstheme="majorBidi"/>
        </w:rPr>
        <w:t>ows. Veterinarni Medicina, 63 (7) 306-</w:t>
      </w:r>
      <w:r w:rsidRPr="005E1DD6">
        <w:rPr>
          <w:rFonts w:asciiTheme="majorBidi" w:hAnsiTheme="majorBidi" w:cstheme="majorBidi"/>
        </w:rPr>
        <w:t>312</w:t>
      </w:r>
    </w:p>
    <w:p w14:paraId="1B205DB9" w14:textId="33A9B933" w:rsidR="001A60BB" w:rsidRPr="005E1DD6" w:rsidRDefault="008B552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Pr>
          <w:rFonts w:asciiTheme="majorBidi" w:hAnsiTheme="majorBidi" w:cstheme="majorBidi"/>
        </w:rPr>
        <w:t>Jones, R. M. 2001</w:t>
      </w:r>
      <w:r w:rsidR="001A60BB" w:rsidRPr="005E1DD6">
        <w:rPr>
          <w:rFonts w:asciiTheme="majorBidi" w:hAnsiTheme="majorBidi" w:cstheme="majorBidi"/>
        </w:rPr>
        <w:t>. Epidural analgesia in the dog and</w:t>
      </w:r>
      <w:r>
        <w:rPr>
          <w:rFonts w:asciiTheme="majorBidi" w:hAnsiTheme="majorBidi" w:cstheme="majorBidi"/>
        </w:rPr>
        <w:t xml:space="preserve"> cat,” Veterinary Journal. 161(2):123-</w:t>
      </w:r>
      <w:r w:rsidR="001A60BB" w:rsidRPr="005E1DD6">
        <w:rPr>
          <w:rFonts w:asciiTheme="majorBidi" w:hAnsiTheme="majorBidi" w:cstheme="majorBidi"/>
        </w:rPr>
        <w:t>131.</w:t>
      </w:r>
    </w:p>
    <w:p w14:paraId="43B84079" w14:textId="6C38321C" w:rsidR="001A60BB" w:rsidRPr="00AA65D9"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AA65D9">
        <w:rPr>
          <w:rFonts w:asciiTheme="majorBidi" w:hAnsiTheme="majorBidi" w:cstheme="majorBidi"/>
        </w:rPr>
        <w:t>Kaya</w:t>
      </w:r>
      <w:r w:rsidR="008B552B">
        <w:rPr>
          <w:rFonts w:asciiTheme="majorBidi" w:hAnsiTheme="majorBidi" w:cstheme="majorBidi"/>
        </w:rPr>
        <w:t>,</w:t>
      </w:r>
      <w:r w:rsidRPr="00AA65D9">
        <w:rPr>
          <w:rFonts w:asciiTheme="majorBidi" w:hAnsiTheme="majorBidi" w:cstheme="majorBidi"/>
        </w:rPr>
        <w:t xml:space="preserve"> F</w:t>
      </w:r>
      <w:r w:rsidR="008B552B">
        <w:rPr>
          <w:rFonts w:asciiTheme="majorBidi" w:hAnsiTheme="majorBidi" w:cstheme="majorBidi"/>
        </w:rPr>
        <w:t>. N.</w:t>
      </w:r>
      <w:r w:rsidRPr="00AA65D9">
        <w:rPr>
          <w:rFonts w:asciiTheme="majorBidi" w:hAnsiTheme="majorBidi" w:cstheme="majorBidi"/>
        </w:rPr>
        <w:t xml:space="preserve"> Sahin</w:t>
      </w:r>
      <w:r w:rsidR="008B552B">
        <w:rPr>
          <w:rFonts w:asciiTheme="majorBidi" w:hAnsiTheme="majorBidi" w:cstheme="majorBidi"/>
        </w:rPr>
        <w:t>, S.</w:t>
      </w:r>
      <w:r w:rsidRPr="00AA65D9">
        <w:rPr>
          <w:rFonts w:asciiTheme="majorBidi" w:hAnsiTheme="majorBidi" w:cstheme="majorBidi"/>
        </w:rPr>
        <w:t xml:space="preserve"> Owen</w:t>
      </w:r>
      <w:r w:rsidR="008B552B">
        <w:rPr>
          <w:rFonts w:asciiTheme="majorBidi" w:hAnsiTheme="majorBidi" w:cstheme="majorBidi"/>
        </w:rPr>
        <w:t>,</w:t>
      </w:r>
      <w:r w:rsidRPr="00AA65D9">
        <w:rPr>
          <w:rFonts w:asciiTheme="majorBidi" w:hAnsiTheme="majorBidi" w:cstheme="majorBidi"/>
        </w:rPr>
        <w:t xml:space="preserve"> M</w:t>
      </w:r>
      <w:r w:rsidR="008B552B">
        <w:rPr>
          <w:rFonts w:asciiTheme="majorBidi" w:hAnsiTheme="majorBidi" w:cstheme="majorBidi"/>
        </w:rPr>
        <w:t>. D.</w:t>
      </w:r>
      <w:r w:rsidRPr="00AA65D9">
        <w:rPr>
          <w:rFonts w:asciiTheme="majorBidi" w:hAnsiTheme="majorBidi" w:cstheme="majorBidi"/>
        </w:rPr>
        <w:t xml:space="preserve"> Eisenach</w:t>
      </w:r>
      <w:r w:rsidR="008B552B">
        <w:rPr>
          <w:rFonts w:asciiTheme="majorBidi" w:hAnsiTheme="majorBidi" w:cstheme="majorBidi"/>
        </w:rPr>
        <w:t>,</w:t>
      </w:r>
      <w:r w:rsidRPr="00AA65D9">
        <w:rPr>
          <w:rFonts w:asciiTheme="majorBidi" w:hAnsiTheme="majorBidi" w:cstheme="majorBidi"/>
        </w:rPr>
        <w:t xml:space="preserve"> J</w:t>
      </w:r>
      <w:r w:rsidR="008B552B">
        <w:rPr>
          <w:rFonts w:asciiTheme="majorBidi" w:hAnsiTheme="majorBidi" w:cstheme="majorBidi"/>
        </w:rPr>
        <w:t>. C. 2004</w:t>
      </w:r>
      <w:r w:rsidRPr="00AA65D9">
        <w:rPr>
          <w:rFonts w:asciiTheme="majorBidi" w:hAnsiTheme="majorBidi" w:cstheme="majorBidi"/>
        </w:rPr>
        <w:t>. Epidural Neostigmine Produces Analgesia but Also Sedation in Women after Cesarean De</w:t>
      </w:r>
      <w:r w:rsidR="00AA65D9">
        <w:rPr>
          <w:rFonts w:asciiTheme="majorBidi" w:hAnsiTheme="majorBidi" w:cstheme="majorBidi"/>
        </w:rPr>
        <w:t>livery. Anesthesiology. 100:381-</w:t>
      </w:r>
      <w:r w:rsidR="008B552B">
        <w:rPr>
          <w:rFonts w:asciiTheme="majorBidi" w:hAnsiTheme="majorBidi" w:cstheme="majorBidi"/>
        </w:rPr>
        <w:t>38</w:t>
      </w:r>
      <w:r w:rsidRPr="00AA65D9">
        <w:rPr>
          <w:rFonts w:asciiTheme="majorBidi" w:hAnsiTheme="majorBidi" w:cstheme="majorBidi"/>
        </w:rPr>
        <w:t>5.</w:t>
      </w:r>
    </w:p>
    <w:p w14:paraId="0E8E39A0" w14:textId="124B99BE" w:rsidR="001A60BB" w:rsidRPr="00272035" w:rsidRDefault="001A60BB" w:rsidP="0069291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Kona-Boun, J</w:t>
      </w:r>
      <w:r w:rsidR="008B552B">
        <w:rPr>
          <w:rFonts w:asciiTheme="majorBidi" w:hAnsiTheme="majorBidi" w:cstheme="majorBidi"/>
        </w:rPr>
        <w:t>. J.</w:t>
      </w:r>
      <w:r w:rsidRPr="005E1DD6">
        <w:rPr>
          <w:rFonts w:asciiTheme="majorBidi" w:hAnsiTheme="majorBidi" w:cstheme="majorBidi"/>
        </w:rPr>
        <w:t xml:space="preserve"> Cuvelliez</w:t>
      </w:r>
      <w:r w:rsidR="008B552B">
        <w:rPr>
          <w:rFonts w:asciiTheme="majorBidi" w:hAnsiTheme="majorBidi" w:cstheme="majorBidi"/>
        </w:rPr>
        <w:t>, S.</w:t>
      </w:r>
      <w:r w:rsidRPr="005E1DD6">
        <w:rPr>
          <w:rFonts w:asciiTheme="majorBidi" w:hAnsiTheme="majorBidi" w:cstheme="majorBidi"/>
        </w:rPr>
        <w:t xml:space="preserve"> Troncy</w:t>
      </w:r>
      <w:r w:rsidR="008B552B">
        <w:rPr>
          <w:rFonts w:asciiTheme="majorBidi" w:hAnsiTheme="majorBidi" w:cstheme="majorBidi"/>
        </w:rPr>
        <w:t>,</w:t>
      </w:r>
      <w:r w:rsidRPr="005E1DD6">
        <w:rPr>
          <w:rFonts w:asciiTheme="majorBidi" w:hAnsiTheme="majorBidi" w:cstheme="majorBidi"/>
        </w:rPr>
        <w:t xml:space="preserve"> E</w:t>
      </w:r>
      <w:r w:rsidR="008B552B">
        <w:rPr>
          <w:rFonts w:asciiTheme="majorBidi" w:hAnsiTheme="majorBidi" w:cstheme="majorBidi"/>
        </w:rPr>
        <w:t>. 2006</w:t>
      </w:r>
      <w:r w:rsidRPr="005E1DD6">
        <w:rPr>
          <w:rFonts w:asciiTheme="majorBidi" w:hAnsiTheme="majorBidi" w:cstheme="majorBidi"/>
        </w:rPr>
        <w:t xml:space="preserve">. Evaluation of epidural administration of morphine or morphine and bupivacaine for postoperative analgesia after premedication </w:t>
      </w:r>
      <w:r w:rsidRPr="00272035">
        <w:rPr>
          <w:rFonts w:asciiTheme="majorBidi" w:hAnsiTheme="majorBidi" w:cstheme="majorBidi"/>
        </w:rPr>
        <w:t xml:space="preserve">with an opioid analgesic and orthopedic surgery in dogs. Journal of the </w:t>
      </w:r>
      <w:r w:rsidR="008B552B" w:rsidRPr="008B552B">
        <w:rPr>
          <w:rFonts w:asciiTheme="majorBidi" w:hAnsiTheme="majorBidi" w:cstheme="majorBidi"/>
        </w:rPr>
        <w:t>JAVMA</w:t>
      </w:r>
      <w:r w:rsidR="008B552B">
        <w:rPr>
          <w:rFonts w:asciiTheme="majorBidi" w:hAnsiTheme="majorBidi" w:cstheme="majorBidi"/>
        </w:rPr>
        <w:t>. 229:</w:t>
      </w:r>
      <w:r w:rsidRPr="00272035">
        <w:rPr>
          <w:rFonts w:asciiTheme="majorBidi" w:hAnsiTheme="majorBidi" w:cstheme="majorBidi"/>
        </w:rPr>
        <w:t>1103–1112</w:t>
      </w:r>
      <w:r w:rsidRPr="00272035">
        <w:rPr>
          <w:rFonts w:asciiTheme="majorBidi" w:hAnsiTheme="majorBidi" w:cstheme="majorBidi"/>
          <w:rtl/>
        </w:rPr>
        <w:t>.</w:t>
      </w:r>
    </w:p>
    <w:p w14:paraId="01457689" w14:textId="1C90683C"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Kumar</w:t>
      </w:r>
      <w:r w:rsidR="008B552B">
        <w:rPr>
          <w:rFonts w:asciiTheme="majorBidi" w:hAnsiTheme="majorBidi" w:cstheme="majorBidi"/>
        </w:rPr>
        <w:t>, P.</w:t>
      </w:r>
      <w:r w:rsidRPr="00272035">
        <w:rPr>
          <w:rFonts w:asciiTheme="majorBidi" w:hAnsiTheme="majorBidi" w:cstheme="majorBidi"/>
        </w:rPr>
        <w:t xml:space="preserve"> Rudra</w:t>
      </w:r>
      <w:r w:rsidR="008B552B">
        <w:rPr>
          <w:rFonts w:asciiTheme="majorBidi" w:hAnsiTheme="majorBidi" w:cstheme="majorBidi"/>
        </w:rPr>
        <w:t>, A.</w:t>
      </w:r>
      <w:r w:rsidRPr="00272035">
        <w:rPr>
          <w:rFonts w:asciiTheme="majorBidi" w:hAnsiTheme="majorBidi" w:cstheme="majorBidi"/>
        </w:rPr>
        <w:t xml:space="preserve"> Pan</w:t>
      </w:r>
      <w:r w:rsidR="008B552B">
        <w:rPr>
          <w:rFonts w:asciiTheme="majorBidi" w:hAnsiTheme="majorBidi" w:cstheme="majorBidi"/>
        </w:rPr>
        <w:t>,</w:t>
      </w:r>
      <w:r w:rsidRPr="00272035">
        <w:rPr>
          <w:rFonts w:asciiTheme="majorBidi" w:hAnsiTheme="majorBidi" w:cstheme="majorBidi"/>
        </w:rPr>
        <w:t xml:space="preserve"> A</w:t>
      </w:r>
      <w:r w:rsidR="008B552B">
        <w:rPr>
          <w:rFonts w:asciiTheme="majorBidi" w:hAnsiTheme="majorBidi" w:cstheme="majorBidi"/>
        </w:rPr>
        <w:t>.</w:t>
      </w:r>
      <w:r w:rsidRPr="00272035">
        <w:rPr>
          <w:rFonts w:asciiTheme="majorBidi" w:hAnsiTheme="majorBidi" w:cstheme="majorBidi"/>
        </w:rPr>
        <w:t xml:space="preserve"> K</w:t>
      </w:r>
      <w:r w:rsidR="008B552B">
        <w:rPr>
          <w:rFonts w:asciiTheme="majorBidi" w:hAnsiTheme="majorBidi" w:cstheme="majorBidi"/>
        </w:rPr>
        <w:t>.</w:t>
      </w:r>
      <w:r w:rsidRPr="00272035">
        <w:rPr>
          <w:rFonts w:asciiTheme="majorBidi" w:hAnsiTheme="majorBidi" w:cstheme="majorBidi"/>
        </w:rPr>
        <w:t xml:space="preserve"> Acharya</w:t>
      </w:r>
      <w:r w:rsidR="008B552B">
        <w:rPr>
          <w:rFonts w:asciiTheme="majorBidi" w:hAnsiTheme="majorBidi" w:cstheme="majorBidi"/>
        </w:rPr>
        <w:t>,</w:t>
      </w:r>
      <w:r w:rsidRPr="00272035">
        <w:rPr>
          <w:rFonts w:asciiTheme="majorBidi" w:hAnsiTheme="majorBidi" w:cstheme="majorBidi"/>
        </w:rPr>
        <w:t xml:space="preserve"> A</w:t>
      </w:r>
      <w:r w:rsidR="008B552B">
        <w:rPr>
          <w:rFonts w:asciiTheme="majorBidi" w:hAnsiTheme="majorBidi" w:cstheme="majorBidi"/>
        </w:rPr>
        <w:t xml:space="preserve">. </w:t>
      </w:r>
      <w:r w:rsidRPr="00272035">
        <w:rPr>
          <w:rFonts w:asciiTheme="majorBidi" w:hAnsiTheme="majorBidi" w:cstheme="majorBidi"/>
        </w:rPr>
        <w:t>2005. Caudal additives in pediatrics: a comparison among midazolam, ketamine, and neostigmine co</w:t>
      </w:r>
      <w:r w:rsidR="008B552B">
        <w:rPr>
          <w:rFonts w:asciiTheme="majorBidi" w:hAnsiTheme="majorBidi" w:cstheme="majorBidi"/>
        </w:rPr>
        <w:t>-</w:t>
      </w:r>
      <w:r w:rsidRPr="00272035">
        <w:rPr>
          <w:rFonts w:asciiTheme="majorBidi" w:hAnsiTheme="majorBidi" w:cstheme="majorBidi"/>
        </w:rPr>
        <w:t xml:space="preserve">administered with </w:t>
      </w:r>
      <w:r w:rsidR="008B552B">
        <w:rPr>
          <w:rFonts w:asciiTheme="majorBidi" w:hAnsiTheme="majorBidi" w:cstheme="majorBidi"/>
        </w:rPr>
        <w:t>bupivacaine. Anesth. Analg. 101:</w:t>
      </w:r>
      <w:r w:rsidRPr="00272035">
        <w:rPr>
          <w:rFonts w:asciiTheme="majorBidi" w:hAnsiTheme="majorBidi" w:cstheme="majorBidi"/>
        </w:rPr>
        <w:t>69-73.</w:t>
      </w:r>
    </w:p>
    <w:p w14:paraId="60E11D37" w14:textId="1605E406" w:rsidR="001A60BB" w:rsidRPr="00272035" w:rsidRDefault="001A60BB" w:rsidP="009E56D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Lauretti</w:t>
      </w:r>
      <w:r w:rsidR="008B552B">
        <w:rPr>
          <w:rFonts w:asciiTheme="majorBidi" w:hAnsiTheme="majorBidi" w:cstheme="majorBidi"/>
        </w:rPr>
        <w:t>,</w:t>
      </w:r>
      <w:r w:rsidRPr="00272035">
        <w:rPr>
          <w:rFonts w:asciiTheme="majorBidi" w:hAnsiTheme="majorBidi" w:cstheme="majorBidi"/>
        </w:rPr>
        <w:t xml:space="preserve"> G</w:t>
      </w:r>
      <w:r w:rsidR="008B552B">
        <w:rPr>
          <w:rFonts w:asciiTheme="majorBidi" w:hAnsiTheme="majorBidi" w:cstheme="majorBidi"/>
        </w:rPr>
        <w:t>. R. 2015</w:t>
      </w:r>
      <w:r w:rsidRPr="00272035">
        <w:rPr>
          <w:rFonts w:asciiTheme="majorBidi" w:hAnsiTheme="majorBidi" w:cstheme="majorBidi"/>
        </w:rPr>
        <w:t xml:space="preserve">. The evolution of spinal/epidural neostigmine in clinical application: Thoughts after two decades. </w:t>
      </w:r>
      <w:r w:rsidR="009E56DD" w:rsidRPr="009E56DD">
        <w:rPr>
          <w:rFonts w:asciiTheme="majorBidi" w:hAnsiTheme="majorBidi" w:cstheme="majorBidi"/>
        </w:rPr>
        <w:t xml:space="preserve">Saudi J. Anaesth. </w:t>
      </w:r>
      <w:r w:rsidR="008B552B">
        <w:rPr>
          <w:rFonts w:asciiTheme="majorBidi" w:hAnsiTheme="majorBidi" w:cstheme="majorBidi"/>
        </w:rPr>
        <w:t>9:</w:t>
      </w:r>
      <w:r w:rsidRPr="00272035">
        <w:rPr>
          <w:rFonts w:asciiTheme="majorBidi" w:hAnsiTheme="majorBidi" w:cstheme="majorBidi"/>
        </w:rPr>
        <w:t>71–81.</w:t>
      </w:r>
    </w:p>
    <w:p w14:paraId="372AB0B5" w14:textId="1AC7918F"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Lauretti</w:t>
      </w:r>
      <w:r w:rsidR="009E56DD">
        <w:rPr>
          <w:rFonts w:asciiTheme="majorBidi" w:hAnsiTheme="majorBidi" w:cstheme="majorBidi"/>
        </w:rPr>
        <w:t>, G. R.</w:t>
      </w:r>
      <w:r w:rsidRPr="00272035">
        <w:rPr>
          <w:rFonts w:asciiTheme="majorBidi" w:hAnsiTheme="majorBidi" w:cstheme="majorBidi"/>
        </w:rPr>
        <w:t xml:space="preserve"> de Oliveira</w:t>
      </w:r>
      <w:r w:rsidR="009E56DD">
        <w:rPr>
          <w:rFonts w:asciiTheme="majorBidi" w:hAnsiTheme="majorBidi" w:cstheme="majorBidi"/>
        </w:rPr>
        <w:t xml:space="preserve">, R. </w:t>
      </w:r>
      <w:r w:rsidRPr="00272035">
        <w:rPr>
          <w:rFonts w:asciiTheme="majorBidi" w:hAnsiTheme="majorBidi" w:cstheme="majorBidi"/>
        </w:rPr>
        <w:t>Reis</w:t>
      </w:r>
      <w:r w:rsidR="009E56DD">
        <w:rPr>
          <w:rFonts w:asciiTheme="majorBidi" w:hAnsiTheme="majorBidi" w:cstheme="majorBidi"/>
        </w:rPr>
        <w:t>,</w:t>
      </w:r>
      <w:r w:rsidRPr="00272035">
        <w:rPr>
          <w:rFonts w:asciiTheme="majorBidi" w:hAnsiTheme="majorBidi" w:cstheme="majorBidi"/>
        </w:rPr>
        <w:t xml:space="preserve"> M</w:t>
      </w:r>
      <w:r w:rsidR="009E56DD">
        <w:rPr>
          <w:rFonts w:asciiTheme="majorBidi" w:hAnsiTheme="majorBidi" w:cstheme="majorBidi"/>
        </w:rPr>
        <w:t>. P.</w:t>
      </w:r>
      <w:r w:rsidRPr="00272035">
        <w:rPr>
          <w:rFonts w:asciiTheme="majorBidi" w:hAnsiTheme="majorBidi" w:cstheme="majorBidi"/>
        </w:rPr>
        <w:t xml:space="preserve"> Juliao</w:t>
      </w:r>
      <w:r w:rsidR="009E56DD">
        <w:rPr>
          <w:rFonts w:asciiTheme="majorBidi" w:hAnsiTheme="majorBidi" w:cstheme="majorBidi"/>
        </w:rPr>
        <w:t>,</w:t>
      </w:r>
      <w:r w:rsidRPr="00272035">
        <w:rPr>
          <w:rFonts w:asciiTheme="majorBidi" w:hAnsiTheme="majorBidi" w:cstheme="majorBidi"/>
        </w:rPr>
        <w:t xml:space="preserve"> M</w:t>
      </w:r>
      <w:r w:rsidR="009E56DD">
        <w:rPr>
          <w:rFonts w:asciiTheme="majorBidi" w:hAnsiTheme="majorBidi" w:cstheme="majorBidi"/>
        </w:rPr>
        <w:t>.</w:t>
      </w:r>
      <w:r w:rsidRPr="00272035">
        <w:rPr>
          <w:rFonts w:asciiTheme="majorBidi" w:hAnsiTheme="majorBidi" w:cstheme="majorBidi"/>
        </w:rPr>
        <w:t xml:space="preserve"> C</w:t>
      </w:r>
      <w:r w:rsidR="009E56DD">
        <w:rPr>
          <w:rFonts w:asciiTheme="majorBidi" w:hAnsiTheme="majorBidi" w:cstheme="majorBidi"/>
        </w:rPr>
        <w:t xml:space="preserve">. C. </w:t>
      </w:r>
      <w:r w:rsidRPr="00272035">
        <w:rPr>
          <w:rFonts w:asciiTheme="majorBidi" w:hAnsiTheme="majorBidi" w:cstheme="majorBidi"/>
        </w:rPr>
        <w:t>Pereira</w:t>
      </w:r>
      <w:r w:rsidR="009E56DD">
        <w:rPr>
          <w:rFonts w:asciiTheme="majorBidi" w:hAnsiTheme="majorBidi" w:cstheme="majorBidi"/>
        </w:rPr>
        <w:t>,</w:t>
      </w:r>
      <w:r w:rsidRPr="00272035">
        <w:rPr>
          <w:rFonts w:asciiTheme="majorBidi" w:hAnsiTheme="majorBidi" w:cstheme="majorBidi"/>
        </w:rPr>
        <w:t xml:space="preserve"> N</w:t>
      </w:r>
      <w:r w:rsidR="009E56DD">
        <w:rPr>
          <w:rFonts w:asciiTheme="majorBidi" w:hAnsiTheme="majorBidi" w:cstheme="majorBidi"/>
        </w:rPr>
        <w:t>. L. 1999</w:t>
      </w:r>
      <w:r w:rsidRPr="00272035">
        <w:rPr>
          <w:rFonts w:asciiTheme="majorBidi" w:hAnsiTheme="majorBidi" w:cstheme="majorBidi"/>
        </w:rPr>
        <w:t>. Study of three different doses of epidural neostigmine co</w:t>
      </w:r>
      <w:r w:rsidR="009E56DD">
        <w:rPr>
          <w:rFonts w:asciiTheme="majorBidi" w:hAnsiTheme="majorBidi" w:cstheme="majorBidi"/>
        </w:rPr>
        <w:t>-</w:t>
      </w:r>
      <w:r w:rsidRPr="00272035">
        <w:rPr>
          <w:rFonts w:asciiTheme="majorBidi" w:hAnsiTheme="majorBidi" w:cstheme="majorBidi"/>
        </w:rPr>
        <w:t>administered with lidocaine for postoperative analgesia. Anesthesiology</w:t>
      </w:r>
      <w:r w:rsidR="009E56DD">
        <w:rPr>
          <w:rFonts w:asciiTheme="majorBidi" w:hAnsiTheme="majorBidi" w:cstheme="majorBidi"/>
        </w:rPr>
        <w:t>. 90:</w:t>
      </w:r>
      <w:r w:rsidRPr="00272035">
        <w:rPr>
          <w:rFonts w:asciiTheme="majorBidi" w:hAnsiTheme="majorBidi" w:cstheme="majorBidi"/>
        </w:rPr>
        <w:t>1534- 1538.</w:t>
      </w:r>
    </w:p>
    <w:p w14:paraId="7BC9DA01" w14:textId="6052802D" w:rsidR="001A60BB" w:rsidRPr="00272035" w:rsidRDefault="001A60BB" w:rsidP="009E56D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Lauretti</w:t>
      </w:r>
      <w:r w:rsidR="009E56DD">
        <w:rPr>
          <w:rFonts w:asciiTheme="majorBidi" w:hAnsiTheme="majorBidi" w:cstheme="majorBidi"/>
        </w:rPr>
        <w:t>,</w:t>
      </w:r>
      <w:r w:rsidRPr="00272035">
        <w:rPr>
          <w:rFonts w:asciiTheme="majorBidi" w:hAnsiTheme="majorBidi" w:cstheme="majorBidi"/>
        </w:rPr>
        <w:t xml:space="preserve"> G</w:t>
      </w:r>
      <w:r w:rsidR="009E56DD">
        <w:rPr>
          <w:rFonts w:asciiTheme="majorBidi" w:hAnsiTheme="majorBidi" w:cstheme="majorBidi"/>
        </w:rPr>
        <w:t>. R.</w:t>
      </w:r>
      <w:r w:rsidRPr="00272035">
        <w:rPr>
          <w:rFonts w:asciiTheme="majorBidi" w:hAnsiTheme="majorBidi" w:cstheme="majorBidi"/>
        </w:rPr>
        <w:t xml:space="preserve"> Oliveira</w:t>
      </w:r>
      <w:r w:rsidR="009E56DD">
        <w:rPr>
          <w:rFonts w:asciiTheme="majorBidi" w:hAnsiTheme="majorBidi" w:cstheme="majorBidi"/>
        </w:rPr>
        <w:t>,</w:t>
      </w:r>
      <w:r w:rsidRPr="00272035">
        <w:rPr>
          <w:rFonts w:asciiTheme="majorBidi" w:hAnsiTheme="majorBidi" w:cstheme="majorBidi"/>
        </w:rPr>
        <w:t xml:space="preserve"> A</w:t>
      </w:r>
      <w:r w:rsidR="009E56DD">
        <w:rPr>
          <w:rFonts w:asciiTheme="majorBidi" w:hAnsiTheme="majorBidi" w:cstheme="majorBidi"/>
        </w:rPr>
        <w:t>.</w:t>
      </w:r>
      <w:r w:rsidRPr="00272035">
        <w:rPr>
          <w:rFonts w:asciiTheme="majorBidi" w:hAnsiTheme="majorBidi" w:cstheme="majorBidi"/>
        </w:rPr>
        <w:t xml:space="preserve"> P</w:t>
      </w:r>
      <w:r w:rsidR="009E56DD">
        <w:rPr>
          <w:rFonts w:asciiTheme="majorBidi" w:hAnsiTheme="majorBidi" w:cstheme="majorBidi"/>
        </w:rPr>
        <w:t>. M.</w:t>
      </w:r>
      <w:r w:rsidRPr="00272035">
        <w:rPr>
          <w:rFonts w:asciiTheme="majorBidi" w:hAnsiTheme="majorBidi" w:cstheme="majorBidi"/>
        </w:rPr>
        <w:t xml:space="preserve"> Reis</w:t>
      </w:r>
      <w:r w:rsidR="009E56DD">
        <w:rPr>
          <w:rFonts w:asciiTheme="majorBidi" w:hAnsiTheme="majorBidi" w:cstheme="majorBidi"/>
        </w:rPr>
        <w:t>,</w:t>
      </w:r>
      <w:r w:rsidRPr="00272035">
        <w:rPr>
          <w:rFonts w:asciiTheme="majorBidi" w:hAnsiTheme="majorBidi" w:cstheme="majorBidi"/>
        </w:rPr>
        <w:t xml:space="preserve"> M</w:t>
      </w:r>
      <w:r w:rsidR="009E56DD">
        <w:rPr>
          <w:rFonts w:asciiTheme="majorBidi" w:hAnsiTheme="majorBidi" w:cstheme="majorBidi"/>
        </w:rPr>
        <w:t>. P.</w:t>
      </w:r>
      <w:r w:rsidRPr="00272035">
        <w:rPr>
          <w:rFonts w:asciiTheme="majorBidi" w:hAnsiTheme="majorBidi" w:cstheme="majorBidi"/>
        </w:rPr>
        <w:t xml:space="preserve"> Mattos</w:t>
      </w:r>
      <w:r w:rsidR="009E56DD">
        <w:rPr>
          <w:rFonts w:asciiTheme="majorBidi" w:hAnsiTheme="majorBidi" w:cstheme="majorBidi"/>
        </w:rPr>
        <w:t>,</w:t>
      </w:r>
      <w:r w:rsidRPr="00272035">
        <w:rPr>
          <w:rFonts w:asciiTheme="majorBidi" w:hAnsiTheme="majorBidi" w:cstheme="majorBidi"/>
        </w:rPr>
        <w:t xml:space="preserve"> A</w:t>
      </w:r>
      <w:r w:rsidR="009E56DD">
        <w:rPr>
          <w:rFonts w:asciiTheme="majorBidi" w:hAnsiTheme="majorBidi" w:cstheme="majorBidi"/>
        </w:rPr>
        <w:t>.</w:t>
      </w:r>
      <w:r w:rsidRPr="00272035">
        <w:rPr>
          <w:rFonts w:asciiTheme="majorBidi" w:hAnsiTheme="majorBidi" w:cstheme="majorBidi"/>
        </w:rPr>
        <w:t xml:space="preserve"> L</w:t>
      </w:r>
      <w:r w:rsidR="009E56DD">
        <w:rPr>
          <w:rFonts w:asciiTheme="majorBidi" w:hAnsiTheme="majorBidi" w:cstheme="majorBidi"/>
        </w:rPr>
        <w:t>. 2000</w:t>
      </w:r>
      <w:r w:rsidRPr="00272035">
        <w:rPr>
          <w:rFonts w:asciiTheme="majorBidi" w:hAnsiTheme="majorBidi" w:cstheme="majorBidi"/>
        </w:rPr>
        <w:t>. Transdermal nitroglycerine enhances spinal neostigmine postoperative analgesia following gynecological surg</w:t>
      </w:r>
      <w:r w:rsidR="009E56DD">
        <w:rPr>
          <w:rFonts w:asciiTheme="majorBidi" w:hAnsiTheme="majorBidi" w:cstheme="majorBidi"/>
        </w:rPr>
        <w:t xml:space="preserve">ery (abstract). Anesthesiology. </w:t>
      </w:r>
      <w:r w:rsidR="009E56DD" w:rsidRPr="009E56DD">
        <w:rPr>
          <w:rFonts w:asciiTheme="majorBidi" w:hAnsiTheme="majorBidi" w:cstheme="majorBidi"/>
        </w:rPr>
        <w:t>93(4):943-</w:t>
      </w:r>
      <w:r w:rsidR="009E56DD">
        <w:rPr>
          <w:rFonts w:asciiTheme="majorBidi" w:hAnsiTheme="majorBidi" w:cstheme="majorBidi"/>
        </w:rPr>
        <w:t>94</w:t>
      </w:r>
      <w:r w:rsidR="009E56DD" w:rsidRPr="009E56DD">
        <w:rPr>
          <w:rFonts w:asciiTheme="majorBidi" w:hAnsiTheme="majorBidi" w:cstheme="majorBidi"/>
        </w:rPr>
        <w:t>6</w:t>
      </w:r>
      <w:r w:rsidRPr="00272035">
        <w:rPr>
          <w:rFonts w:asciiTheme="majorBidi" w:hAnsiTheme="majorBidi" w:cstheme="majorBidi"/>
        </w:rPr>
        <w:t>.</w:t>
      </w:r>
    </w:p>
    <w:p w14:paraId="09BD58CB" w14:textId="59F57B92"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tl/>
        </w:rPr>
      </w:pPr>
      <w:r w:rsidRPr="00272035">
        <w:rPr>
          <w:rFonts w:asciiTheme="majorBidi" w:hAnsiTheme="majorBidi" w:cstheme="majorBidi"/>
        </w:rPr>
        <w:t>Marucio</w:t>
      </w:r>
      <w:r w:rsidR="009E56DD">
        <w:rPr>
          <w:rFonts w:asciiTheme="majorBidi" w:hAnsiTheme="majorBidi" w:cstheme="majorBidi"/>
        </w:rPr>
        <w:t>,</w:t>
      </w:r>
      <w:r w:rsidRPr="00272035">
        <w:rPr>
          <w:rFonts w:asciiTheme="majorBidi" w:hAnsiTheme="majorBidi" w:cstheme="majorBidi"/>
        </w:rPr>
        <w:t xml:space="preserve"> R</w:t>
      </w:r>
      <w:r w:rsidR="009E56DD">
        <w:rPr>
          <w:rFonts w:asciiTheme="majorBidi" w:hAnsiTheme="majorBidi" w:cstheme="majorBidi"/>
        </w:rPr>
        <w:t>. L.</w:t>
      </w:r>
      <w:r w:rsidRPr="00272035">
        <w:rPr>
          <w:rFonts w:asciiTheme="majorBidi" w:hAnsiTheme="majorBidi" w:cstheme="majorBidi"/>
        </w:rPr>
        <w:t xml:space="preserve"> Luna</w:t>
      </w:r>
      <w:r w:rsidR="009E56DD">
        <w:rPr>
          <w:rFonts w:asciiTheme="majorBidi" w:hAnsiTheme="majorBidi" w:cstheme="majorBidi"/>
        </w:rPr>
        <w:t>,</w:t>
      </w:r>
      <w:r w:rsidRPr="00272035">
        <w:rPr>
          <w:rFonts w:asciiTheme="majorBidi" w:hAnsiTheme="majorBidi" w:cstheme="majorBidi"/>
        </w:rPr>
        <w:t xml:space="preserve"> S</w:t>
      </w:r>
      <w:r w:rsidR="009E56DD">
        <w:rPr>
          <w:rFonts w:asciiTheme="majorBidi" w:hAnsiTheme="majorBidi" w:cstheme="majorBidi"/>
        </w:rPr>
        <w:t>.</w:t>
      </w:r>
      <w:r w:rsidRPr="00272035">
        <w:rPr>
          <w:rFonts w:asciiTheme="majorBidi" w:hAnsiTheme="majorBidi" w:cstheme="majorBidi"/>
        </w:rPr>
        <w:t xml:space="preserve"> P</w:t>
      </w:r>
      <w:r w:rsidR="009E56DD">
        <w:rPr>
          <w:rFonts w:asciiTheme="majorBidi" w:hAnsiTheme="majorBidi" w:cstheme="majorBidi"/>
        </w:rPr>
        <w:t>. L.</w:t>
      </w:r>
      <w:r w:rsidRPr="00272035">
        <w:rPr>
          <w:rFonts w:asciiTheme="majorBidi" w:hAnsiTheme="majorBidi" w:cstheme="majorBidi"/>
        </w:rPr>
        <w:t xml:space="preserve"> Teixeira</w:t>
      </w:r>
      <w:r w:rsidR="009E56DD">
        <w:rPr>
          <w:rFonts w:asciiTheme="majorBidi" w:hAnsiTheme="majorBidi" w:cstheme="majorBidi"/>
        </w:rPr>
        <w:t>, F.</w:t>
      </w:r>
      <w:r w:rsidRPr="00272035">
        <w:rPr>
          <w:rFonts w:asciiTheme="majorBidi" w:hAnsiTheme="majorBidi" w:cstheme="majorBidi"/>
        </w:rPr>
        <w:t xml:space="preserve"> Minto</w:t>
      </w:r>
      <w:r w:rsidR="009E56DD">
        <w:rPr>
          <w:rFonts w:asciiTheme="majorBidi" w:hAnsiTheme="majorBidi" w:cstheme="majorBidi"/>
        </w:rPr>
        <w:t>,</w:t>
      </w:r>
      <w:r w:rsidRPr="00272035">
        <w:rPr>
          <w:rFonts w:asciiTheme="majorBidi" w:hAnsiTheme="majorBidi" w:cstheme="majorBidi"/>
        </w:rPr>
        <w:t xml:space="preserve"> B</w:t>
      </w:r>
      <w:r w:rsidR="009E56DD">
        <w:rPr>
          <w:rFonts w:asciiTheme="majorBidi" w:hAnsiTheme="majorBidi" w:cstheme="majorBidi"/>
        </w:rPr>
        <w:t>. W.</w:t>
      </w:r>
      <w:r w:rsidRPr="00272035">
        <w:rPr>
          <w:rFonts w:asciiTheme="majorBidi" w:hAnsiTheme="majorBidi" w:cstheme="majorBidi"/>
        </w:rPr>
        <w:t xml:space="preserve"> Hatschbach</w:t>
      </w:r>
      <w:r w:rsidR="009E56DD">
        <w:rPr>
          <w:rFonts w:asciiTheme="majorBidi" w:hAnsiTheme="majorBidi" w:cstheme="majorBidi"/>
        </w:rPr>
        <w:t>,</w:t>
      </w:r>
      <w:r w:rsidRPr="00272035">
        <w:rPr>
          <w:rFonts w:asciiTheme="majorBidi" w:hAnsiTheme="majorBidi" w:cstheme="majorBidi"/>
        </w:rPr>
        <w:t xml:space="preserve"> E</w:t>
      </w:r>
      <w:r w:rsidR="009E56DD">
        <w:rPr>
          <w:rFonts w:asciiTheme="majorBidi" w:hAnsiTheme="majorBidi" w:cstheme="majorBidi"/>
        </w:rPr>
        <w:t>. 2008</w:t>
      </w:r>
      <w:r w:rsidRPr="00272035">
        <w:rPr>
          <w:rFonts w:asciiTheme="majorBidi" w:hAnsiTheme="majorBidi" w:cstheme="majorBidi"/>
        </w:rPr>
        <w:t>. Postoperative analgesic effects of epidural administration of neostigmine alone or in combination with morphine in ovariohysterectom</w:t>
      </w:r>
      <w:r w:rsidR="009E56DD">
        <w:rPr>
          <w:rFonts w:asciiTheme="majorBidi" w:hAnsiTheme="majorBidi" w:cstheme="majorBidi"/>
        </w:rPr>
        <w:t>ized dogs. Am. J. Vet. Res. 69:</w:t>
      </w:r>
      <w:r w:rsidRPr="00272035">
        <w:rPr>
          <w:rFonts w:asciiTheme="majorBidi" w:hAnsiTheme="majorBidi" w:cstheme="majorBidi"/>
        </w:rPr>
        <w:t>854-860.</w:t>
      </w:r>
    </w:p>
    <w:p w14:paraId="400423F6" w14:textId="3018A713"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Memis</w:t>
      </w:r>
      <w:r w:rsidR="009E56DD">
        <w:rPr>
          <w:rFonts w:asciiTheme="majorBidi" w:hAnsiTheme="majorBidi" w:cstheme="majorBidi"/>
        </w:rPr>
        <w:t>, D.</w:t>
      </w:r>
      <w:r w:rsidRPr="00272035">
        <w:rPr>
          <w:rFonts w:asciiTheme="majorBidi" w:hAnsiTheme="majorBidi" w:cstheme="majorBidi"/>
        </w:rPr>
        <w:t xml:space="preserve"> Turan</w:t>
      </w:r>
      <w:r w:rsidR="009E56DD">
        <w:rPr>
          <w:rFonts w:asciiTheme="majorBidi" w:hAnsiTheme="majorBidi" w:cstheme="majorBidi"/>
        </w:rPr>
        <w:t>, A. Karamanliog, B.</w:t>
      </w:r>
      <w:r w:rsidRPr="00272035">
        <w:rPr>
          <w:rFonts w:asciiTheme="majorBidi" w:hAnsiTheme="majorBidi" w:cstheme="majorBidi"/>
        </w:rPr>
        <w:t xml:space="preserve"> Kaya</w:t>
      </w:r>
      <w:r w:rsidR="009E56DD">
        <w:rPr>
          <w:rFonts w:asciiTheme="majorBidi" w:hAnsiTheme="majorBidi" w:cstheme="majorBidi"/>
        </w:rPr>
        <w:t>, G.</w:t>
      </w:r>
      <w:r w:rsidRPr="00272035">
        <w:rPr>
          <w:rFonts w:asciiTheme="majorBidi" w:hAnsiTheme="majorBidi" w:cstheme="majorBidi"/>
        </w:rPr>
        <w:t xml:space="preserve"> Sut</w:t>
      </w:r>
      <w:r w:rsidR="009E56DD">
        <w:rPr>
          <w:rFonts w:asciiTheme="majorBidi" w:hAnsiTheme="majorBidi" w:cstheme="majorBidi"/>
        </w:rPr>
        <w:t>, N.</w:t>
      </w:r>
      <w:r w:rsidRPr="00272035">
        <w:rPr>
          <w:rFonts w:asciiTheme="majorBidi" w:hAnsiTheme="majorBidi" w:cstheme="majorBidi"/>
        </w:rPr>
        <w:t xml:space="preserve"> Pamukcu</w:t>
      </w:r>
      <w:r w:rsidR="009E56DD">
        <w:rPr>
          <w:rFonts w:asciiTheme="majorBidi" w:hAnsiTheme="majorBidi" w:cstheme="majorBidi"/>
        </w:rPr>
        <w:t>,</w:t>
      </w:r>
      <w:r w:rsidRPr="00272035">
        <w:rPr>
          <w:rFonts w:asciiTheme="majorBidi" w:hAnsiTheme="majorBidi" w:cstheme="majorBidi"/>
        </w:rPr>
        <w:t xml:space="preserve"> Z</w:t>
      </w:r>
      <w:r w:rsidR="009E56DD">
        <w:rPr>
          <w:rFonts w:asciiTheme="majorBidi" w:hAnsiTheme="majorBidi" w:cstheme="majorBidi"/>
        </w:rPr>
        <w:t>.</w:t>
      </w:r>
      <w:r w:rsidR="00082B7D">
        <w:rPr>
          <w:rFonts w:asciiTheme="majorBidi" w:hAnsiTheme="majorBidi" w:cstheme="majorBidi"/>
        </w:rPr>
        <w:t xml:space="preserve"> 2003</w:t>
      </w:r>
      <w:r w:rsidRPr="00272035">
        <w:rPr>
          <w:rFonts w:asciiTheme="majorBidi" w:hAnsiTheme="majorBidi" w:cstheme="majorBidi"/>
        </w:rPr>
        <w:t>. Caudal neostigmine for postoperative analgesia in paediatric</w:t>
      </w:r>
      <w:r w:rsidR="00082B7D">
        <w:rPr>
          <w:rFonts w:asciiTheme="majorBidi" w:hAnsiTheme="majorBidi" w:cstheme="majorBidi"/>
        </w:rPr>
        <w:t xml:space="preserve"> surgery. Pediatr. Anaesth. 13:</w:t>
      </w:r>
      <w:r w:rsidRPr="00272035">
        <w:rPr>
          <w:rFonts w:asciiTheme="majorBidi" w:hAnsiTheme="majorBidi" w:cstheme="majorBidi"/>
        </w:rPr>
        <w:t>324-328.</w:t>
      </w:r>
    </w:p>
    <w:p w14:paraId="49792F0A" w14:textId="404E12C2"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Natalini</w:t>
      </w:r>
      <w:r w:rsidR="00082B7D">
        <w:rPr>
          <w:rFonts w:asciiTheme="majorBidi" w:hAnsiTheme="majorBidi" w:cstheme="majorBidi"/>
        </w:rPr>
        <w:t>,</w:t>
      </w:r>
      <w:r w:rsidRPr="00272035">
        <w:rPr>
          <w:rFonts w:asciiTheme="majorBidi" w:hAnsiTheme="majorBidi" w:cstheme="majorBidi"/>
        </w:rPr>
        <w:t xml:space="preserve"> C</w:t>
      </w:r>
      <w:r w:rsidR="00082B7D">
        <w:rPr>
          <w:rFonts w:asciiTheme="majorBidi" w:hAnsiTheme="majorBidi" w:cstheme="majorBidi"/>
        </w:rPr>
        <w:t>. C.</w:t>
      </w:r>
      <w:r w:rsidRPr="00272035">
        <w:rPr>
          <w:rFonts w:asciiTheme="majorBidi" w:hAnsiTheme="majorBidi" w:cstheme="majorBidi"/>
        </w:rPr>
        <w:t xml:space="preserve"> Robinson</w:t>
      </w:r>
      <w:r w:rsidR="00082B7D">
        <w:rPr>
          <w:rFonts w:asciiTheme="majorBidi" w:hAnsiTheme="majorBidi" w:cstheme="majorBidi"/>
        </w:rPr>
        <w:t>,</w:t>
      </w:r>
      <w:r w:rsidRPr="00272035">
        <w:rPr>
          <w:rFonts w:asciiTheme="majorBidi" w:hAnsiTheme="majorBidi" w:cstheme="majorBidi"/>
        </w:rPr>
        <w:t xml:space="preserve"> E</w:t>
      </w:r>
      <w:r w:rsidR="00082B7D">
        <w:rPr>
          <w:rFonts w:asciiTheme="majorBidi" w:hAnsiTheme="majorBidi" w:cstheme="majorBidi"/>
        </w:rPr>
        <w:t>.</w:t>
      </w:r>
      <w:r w:rsidRPr="00272035">
        <w:rPr>
          <w:rFonts w:asciiTheme="majorBidi" w:hAnsiTheme="majorBidi" w:cstheme="majorBidi"/>
        </w:rPr>
        <w:t xml:space="preserve"> P</w:t>
      </w:r>
      <w:r w:rsidR="00082B7D">
        <w:rPr>
          <w:rFonts w:asciiTheme="majorBidi" w:hAnsiTheme="majorBidi" w:cstheme="majorBidi"/>
        </w:rPr>
        <w:t>. 2000</w:t>
      </w:r>
      <w:r w:rsidRPr="00272035">
        <w:rPr>
          <w:rFonts w:asciiTheme="majorBidi" w:hAnsiTheme="majorBidi" w:cstheme="majorBidi"/>
        </w:rPr>
        <w:t>. Evaluation of the analgesic effects of epidurally administered morphine, alfentanil, butorphanol, tramadol, and U50488H</w:t>
      </w:r>
      <w:r w:rsidR="00082B7D">
        <w:rPr>
          <w:rFonts w:asciiTheme="majorBidi" w:hAnsiTheme="majorBidi" w:cstheme="majorBidi"/>
        </w:rPr>
        <w:t xml:space="preserve"> in horses. Am. J. Vet. Res. 61:</w:t>
      </w:r>
      <w:r w:rsidRPr="00272035">
        <w:rPr>
          <w:rFonts w:asciiTheme="majorBidi" w:hAnsiTheme="majorBidi" w:cstheme="majorBidi"/>
        </w:rPr>
        <w:t>1579-1586</w:t>
      </w:r>
      <w:r w:rsidR="00082B7D">
        <w:rPr>
          <w:rFonts w:asciiTheme="majorBidi" w:hAnsiTheme="majorBidi" w:cstheme="majorBidi"/>
        </w:rPr>
        <w:t>.</w:t>
      </w:r>
    </w:p>
    <w:p w14:paraId="490E7A42" w14:textId="3BE5B8D2"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Olschewski</w:t>
      </w:r>
      <w:r w:rsidR="00082B7D">
        <w:rPr>
          <w:rFonts w:asciiTheme="majorBidi" w:hAnsiTheme="majorBidi" w:cstheme="majorBidi"/>
        </w:rPr>
        <w:t>, A.</w:t>
      </w:r>
      <w:r w:rsidRPr="00272035">
        <w:rPr>
          <w:rFonts w:asciiTheme="majorBidi" w:hAnsiTheme="majorBidi" w:cstheme="majorBidi"/>
        </w:rPr>
        <w:t xml:space="preserve"> Hempelmann</w:t>
      </w:r>
      <w:r w:rsidR="00082B7D">
        <w:rPr>
          <w:rFonts w:asciiTheme="majorBidi" w:hAnsiTheme="majorBidi" w:cstheme="majorBidi"/>
        </w:rPr>
        <w:t>, G.</w:t>
      </w:r>
      <w:r w:rsidRPr="00272035">
        <w:rPr>
          <w:rFonts w:asciiTheme="majorBidi" w:hAnsiTheme="majorBidi" w:cstheme="majorBidi"/>
        </w:rPr>
        <w:t xml:space="preserve"> Vogel</w:t>
      </w:r>
      <w:r w:rsidR="00082B7D">
        <w:rPr>
          <w:rFonts w:asciiTheme="majorBidi" w:hAnsiTheme="majorBidi" w:cstheme="majorBidi"/>
        </w:rPr>
        <w:t>, W.</w:t>
      </w:r>
      <w:r w:rsidRPr="00272035">
        <w:rPr>
          <w:rFonts w:asciiTheme="majorBidi" w:hAnsiTheme="majorBidi" w:cstheme="majorBidi"/>
        </w:rPr>
        <w:t xml:space="preserve"> Safronov</w:t>
      </w:r>
      <w:r w:rsidR="00082B7D">
        <w:rPr>
          <w:rFonts w:asciiTheme="majorBidi" w:hAnsiTheme="majorBidi" w:cstheme="majorBidi"/>
        </w:rPr>
        <w:t>,</w:t>
      </w:r>
      <w:r w:rsidRPr="00272035">
        <w:rPr>
          <w:rFonts w:asciiTheme="majorBidi" w:hAnsiTheme="majorBidi" w:cstheme="majorBidi"/>
        </w:rPr>
        <w:t xml:space="preserve"> B</w:t>
      </w:r>
      <w:r w:rsidR="00082B7D">
        <w:rPr>
          <w:rFonts w:asciiTheme="majorBidi" w:hAnsiTheme="majorBidi" w:cstheme="majorBidi"/>
        </w:rPr>
        <w:t>.</w:t>
      </w:r>
      <w:r w:rsidRPr="00272035">
        <w:rPr>
          <w:rFonts w:asciiTheme="majorBidi" w:hAnsiTheme="majorBidi" w:cstheme="majorBidi"/>
        </w:rPr>
        <w:t xml:space="preserve"> V</w:t>
      </w:r>
      <w:r w:rsidR="00082B7D">
        <w:rPr>
          <w:rFonts w:asciiTheme="majorBidi" w:hAnsiTheme="majorBidi" w:cstheme="majorBidi"/>
        </w:rPr>
        <w:t>. 1998</w:t>
      </w:r>
      <w:r w:rsidRPr="00272035">
        <w:rPr>
          <w:rFonts w:asciiTheme="majorBidi" w:hAnsiTheme="majorBidi" w:cstheme="majorBidi"/>
        </w:rPr>
        <w:t>. Blockade of Na+ and K+ currents by local anesthetics in the dorsal horn neurons of t</w:t>
      </w:r>
      <w:r w:rsidR="00082B7D">
        <w:rPr>
          <w:rFonts w:asciiTheme="majorBidi" w:hAnsiTheme="majorBidi" w:cstheme="majorBidi"/>
        </w:rPr>
        <w:t xml:space="preserve">he spinal cord. Anesthesiology. </w:t>
      </w:r>
      <w:r w:rsidRPr="00272035">
        <w:rPr>
          <w:rFonts w:asciiTheme="majorBidi" w:hAnsiTheme="majorBidi" w:cstheme="majorBidi"/>
        </w:rPr>
        <w:t>88:172-</w:t>
      </w:r>
      <w:r w:rsidR="00082B7D">
        <w:rPr>
          <w:rFonts w:asciiTheme="majorBidi" w:hAnsiTheme="majorBidi" w:cstheme="majorBidi"/>
        </w:rPr>
        <w:t>17</w:t>
      </w:r>
      <w:r w:rsidRPr="00272035">
        <w:rPr>
          <w:rFonts w:asciiTheme="majorBidi" w:hAnsiTheme="majorBidi" w:cstheme="majorBidi"/>
        </w:rPr>
        <w:t>9.</w:t>
      </w:r>
    </w:p>
    <w:p w14:paraId="4B7517D5" w14:textId="0229666C" w:rsidR="001A60BB" w:rsidRPr="00272035"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Omais</w:t>
      </w:r>
      <w:r w:rsidR="00082B7D">
        <w:rPr>
          <w:rFonts w:asciiTheme="majorBidi" w:hAnsiTheme="majorBidi" w:cstheme="majorBidi"/>
        </w:rPr>
        <w:t>, M.</w:t>
      </w:r>
      <w:r w:rsidRPr="00272035">
        <w:rPr>
          <w:rFonts w:asciiTheme="majorBidi" w:hAnsiTheme="majorBidi" w:cstheme="majorBidi"/>
        </w:rPr>
        <w:t xml:space="preserve"> Lauretti</w:t>
      </w:r>
      <w:r w:rsidR="00082B7D">
        <w:rPr>
          <w:rFonts w:asciiTheme="majorBidi" w:hAnsiTheme="majorBidi" w:cstheme="majorBidi"/>
        </w:rPr>
        <w:t>,</w:t>
      </w:r>
      <w:r w:rsidRPr="00272035">
        <w:rPr>
          <w:rFonts w:asciiTheme="majorBidi" w:hAnsiTheme="majorBidi" w:cstheme="majorBidi"/>
        </w:rPr>
        <w:t xml:space="preserve"> G</w:t>
      </w:r>
      <w:r w:rsidR="00082B7D">
        <w:rPr>
          <w:rFonts w:asciiTheme="majorBidi" w:hAnsiTheme="majorBidi" w:cstheme="majorBidi"/>
        </w:rPr>
        <w:t>.</w:t>
      </w:r>
      <w:r w:rsidRPr="00272035">
        <w:rPr>
          <w:rFonts w:asciiTheme="majorBidi" w:hAnsiTheme="majorBidi" w:cstheme="majorBidi"/>
        </w:rPr>
        <w:t xml:space="preserve"> R</w:t>
      </w:r>
      <w:r w:rsidR="00082B7D">
        <w:rPr>
          <w:rFonts w:asciiTheme="majorBidi" w:hAnsiTheme="majorBidi" w:cstheme="majorBidi"/>
        </w:rPr>
        <w:t xml:space="preserve">. </w:t>
      </w:r>
      <w:r w:rsidRPr="00272035">
        <w:rPr>
          <w:rFonts w:asciiTheme="majorBidi" w:hAnsiTheme="majorBidi" w:cstheme="majorBidi"/>
        </w:rPr>
        <w:t>Paccola</w:t>
      </w:r>
      <w:r w:rsidR="00082B7D">
        <w:rPr>
          <w:rFonts w:asciiTheme="majorBidi" w:hAnsiTheme="majorBidi" w:cstheme="majorBidi"/>
        </w:rPr>
        <w:t>,</w:t>
      </w:r>
      <w:r w:rsidRPr="00272035">
        <w:rPr>
          <w:rFonts w:asciiTheme="majorBidi" w:hAnsiTheme="majorBidi" w:cstheme="majorBidi"/>
        </w:rPr>
        <w:t xml:space="preserve"> C</w:t>
      </w:r>
      <w:r w:rsidR="00082B7D">
        <w:rPr>
          <w:rFonts w:asciiTheme="majorBidi" w:hAnsiTheme="majorBidi" w:cstheme="majorBidi"/>
        </w:rPr>
        <w:t>. A. 2002</w:t>
      </w:r>
      <w:r w:rsidRPr="00272035">
        <w:rPr>
          <w:rFonts w:asciiTheme="majorBidi" w:hAnsiTheme="majorBidi" w:cstheme="majorBidi"/>
        </w:rPr>
        <w:t xml:space="preserve">. </w:t>
      </w:r>
      <w:r w:rsidR="00082B7D" w:rsidRPr="00272035">
        <w:rPr>
          <w:rFonts w:asciiTheme="majorBidi" w:hAnsiTheme="majorBidi" w:cstheme="majorBidi"/>
        </w:rPr>
        <w:t>Epidural</w:t>
      </w:r>
      <w:r w:rsidRPr="00272035">
        <w:rPr>
          <w:rFonts w:asciiTheme="majorBidi" w:hAnsiTheme="majorBidi" w:cstheme="majorBidi"/>
        </w:rPr>
        <w:t xml:space="preserve"> morphine and neostigmine for postoperative analgesia after o</w:t>
      </w:r>
      <w:r w:rsidR="00082B7D">
        <w:rPr>
          <w:rFonts w:asciiTheme="majorBidi" w:hAnsiTheme="majorBidi" w:cstheme="majorBidi"/>
        </w:rPr>
        <w:t>rthopedic surgery. Anesth Analg.  95:</w:t>
      </w:r>
      <w:r w:rsidRPr="00272035">
        <w:rPr>
          <w:rFonts w:asciiTheme="majorBidi" w:hAnsiTheme="majorBidi" w:cstheme="majorBidi"/>
        </w:rPr>
        <w:t>1698-1701.</w:t>
      </w:r>
    </w:p>
    <w:p w14:paraId="662028C2" w14:textId="3F179DEE" w:rsidR="001A60BB" w:rsidRPr="00272035" w:rsidRDefault="001A60BB" w:rsidP="00082B7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Pascoe</w:t>
      </w:r>
      <w:r w:rsidR="00082B7D">
        <w:rPr>
          <w:rFonts w:asciiTheme="majorBidi" w:hAnsiTheme="majorBidi" w:cstheme="majorBidi"/>
        </w:rPr>
        <w:t>,</w:t>
      </w:r>
      <w:r w:rsidRPr="00272035">
        <w:rPr>
          <w:rFonts w:asciiTheme="majorBidi" w:hAnsiTheme="majorBidi" w:cstheme="majorBidi"/>
        </w:rPr>
        <w:t xml:space="preserve"> P</w:t>
      </w:r>
      <w:r w:rsidR="00082B7D">
        <w:rPr>
          <w:rFonts w:asciiTheme="majorBidi" w:hAnsiTheme="majorBidi" w:cstheme="majorBidi"/>
        </w:rPr>
        <w:t>. J. 1992</w:t>
      </w:r>
      <w:r w:rsidRPr="00272035">
        <w:rPr>
          <w:rFonts w:asciiTheme="majorBidi" w:hAnsiTheme="majorBidi" w:cstheme="majorBidi"/>
        </w:rPr>
        <w:t xml:space="preserve">. Advantages and guidelines for using epidural drugs for analgesia. </w:t>
      </w:r>
      <w:r w:rsidR="00082B7D" w:rsidRPr="00082B7D">
        <w:rPr>
          <w:rFonts w:asciiTheme="majorBidi" w:hAnsiTheme="majorBidi" w:cstheme="majorBidi"/>
        </w:rPr>
        <w:t>VET CLIN N AM-SMALL</w:t>
      </w:r>
      <w:r w:rsidR="00082B7D">
        <w:rPr>
          <w:rFonts w:asciiTheme="majorBidi" w:hAnsiTheme="majorBidi" w:cstheme="majorBidi"/>
        </w:rPr>
        <w:t>. 22:</w:t>
      </w:r>
      <w:r w:rsidRPr="00272035">
        <w:rPr>
          <w:rFonts w:asciiTheme="majorBidi" w:hAnsiTheme="majorBidi" w:cstheme="majorBidi"/>
        </w:rPr>
        <w:t>421-423.</w:t>
      </w:r>
    </w:p>
    <w:p w14:paraId="7AC88745" w14:textId="18B600AA" w:rsidR="001A60BB" w:rsidRPr="00272035" w:rsidRDefault="001A60BB" w:rsidP="00082B7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Skarda, R</w:t>
      </w:r>
      <w:r w:rsidR="00082B7D">
        <w:rPr>
          <w:rFonts w:asciiTheme="majorBidi" w:hAnsiTheme="majorBidi" w:cstheme="majorBidi"/>
        </w:rPr>
        <w:t>.</w:t>
      </w:r>
      <w:r w:rsidRPr="00272035">
        <w:rPr>
          <w:rFonts w:asciiTheme="majorBidi" w:hAnsiTheme="majorBidi" w:cstheme="majorBidi"/>
        </w:rPr>
        <w:t xml:space="preserve"> T</w:t>
      </w:r>
      <w:r w:rsidR="00082B7D">
        <w:rPr>
          <w:rFonts w:asciiTheme="majorBidi" w:hAnsiTheme="majorBidi" w:cstheme="majorBidi"/>
        </w:rPr>
        <w:t>.</w:t>
      </w:r>
      <w:r w:rsidRPr="00272035">
        <w:rPr>
          <w:rFonts w:asciiTheme="majorBidi" w:hAnsiTheme="majorBidi" w:cstheme="majorBidi"/>
        </w:rPr>
        <w:t xml:space="preserve"> and Tranquilli</w:t>
      </w:r>
      <w:r w:rsidR="00082B7D">
        <w:rPr>
          <w:rFonts w:asciiTheme="majorBidi" w:hAnsiTheme="majorBidi" w:cstheme="majorBidi"/>
        </w:rPr>
        <w:t>,</w:t>
      </w:r>
      <w:r w:rsidRPr="00272035">
        <w:rPr>
          <w:rFonts w:asciiTheme="majorBidi" w:hAnsiTheme="majorBidi" w:cstheme="majorBidi"/>
        </w:rPr>
        <w:t xml:space="preserve"> W</w:t>
      </w:r>
      <w:r w:rsidR="00082B7D">
        <w:rPr>
          <w:rFonts w:asciiTheme="majorBidi" w:hAnsiTheme="majorBidi" w:cstheme="majorBidi"/>
        </w:rPr>
        <w:t>. J. 2007.</w:t>
      </w:r>
      <w:r w:rsidRPr="00272035">
        <w:rPr>
          <w:rFonts w:asciiTheme="majorBidi" w:hAnsiTheme="majorBidi" w:cstheme="majorBidi"/>
        </w:rPr>
        <w:t xml:space="preserve"> Local and regional anesthetic and analgesic techniques: horses. In: Lumb &amp; Jones’ Veterinary Anesthesia and Analgesia, 4th edn., Eds: W.J. Tranquilli, J.C. Thurmon and K.A. Grimm, B</w:t>
      </w:r>
      <w:r w:rsidR="00082B7D">
        <w:rPr>
          <w:rFonts w:asciiTheme="majorBidi" w:hAnsiTheme="majorBidi" w:cstheme="majorBidi"/>
        </w:rPr>
        <w:t xml:space="preserve">lackwell Publishing, Oxford. </w:t>
      </w:r>
      <w:r w:rsidRPr="00272035">
        <w:rPr>
          <w:rFonts w:asciiTheme="majorBidi" w:hAnsiTheme="majorBidi" w:cstheme="majorBidi"/>
        </w:rPr>
        <w:t>605-642.</w:t>
      </w:r>
    </w:p>
    <w:p w14:paraId="79FA5860" w14:textId="5EB24864" w:rsidR="001A60BB" w:rsidRPr="00272035" w:rsidRDefault="001A60BB" w:rsidP="0069291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Son</w:t>
      </w:r>
      <w:r w:rsidR="005C4EC9">
        <w:rPr>
          <w:rFonts w:asciiTheme="majorBidi" w:hAnsiTheme="majorBidi" w:cstheme="majorBidi"/>
        </w:rPr>
        <w:t>,</w:t>
      </w:r>
      <w:r w:rsidRPr="00272035">
        <w:rPr>
          <w:rFonts w:asciiTheme="majorBidi" w:hAnsiTheme="majorBidi" w:cstheme="majorBidi"/>
        </w:rPr>
        <w:t xml:space="preserve"> W</w:t>
      </w:r>
      <w:r w:rsidR="005C4EC9">
        <w:rPr>
          <w:rFonts w:asciiTheme="majorBidi" w:hAnsiTheme="majorBidi" w:cstheme="majorBidi"/>
        </w:rPr>
        <w:t>. G.</w:t>
      </w:r>
      <w:r w:rsidRPr="00272035">
        <w:rPr>
          <w:rFonts w:asciiTheme="majorBidi" w:hAnsiTheme="majorBidi" w:cstheme="majorBidi"/>
        </w:rPr>
        <w:t xml:space="preserve"> Kim</w:t>
      </w:r>
      <w:r w:rsidR="005C4EC9">
        <w:rPr>
          <w:rFonts w:asciiTheme="majorBidi" w:hAnsiTheme="majorBidi" w:cstheme="majorBidi"/>
        </w:rPr>
        <w:t>, J.</w:t>
      </w:r>
      <w:r w:rsidRPr="00272035">
        <w:rPr>
          <w:rFonts w:asciiTheme="majorBidi" w:hAnsiTheme="majorBidi" w:cstheme="majorBidi"/>
        </w:rPr>
        <w:t xml:space="preserve"> Seo</w:t>
      </w:r>
      <w:r w:rsidR="005C4EC9">
        <w:rPr>
          <w:rFonts w:asciiTheme="majorBidi" w:hAnsiTheme="majorBidi" w:cstheme="majorBidi"/>
        </w:rPr>
        <w:t>, J.</w:t>
      </w:r>
      <w:r w:rsidRPr="00272035">
        <w:rPr>
          <w:rFonts w:asciiTheme="majorBidi" w:hAnsiTheme="majorBidi" w:cstheme="majorBidi"/>
        </w:rPr>
        <w:t xml:space="preserve"> Yoon</w:t>
      </w:r>
      <w:r w:rsidR="005C4EC9">
        <w:rPr>
          <w:rFonts w:asciiTheme="majorBidi" w:hAnsiTheme="majorBidi" w:cstheme="majorBidi"/>
        </w:rPr>
        <w:t xml:space="preserve">, J. </w:t>
      </w:r>
      <w:r w:rsidRPr="00272035">
        <w:rPr>
          <w:rFonts w:asciiTheme="majorBidi" w:hAnsiTheme="majorBidi" w:cstheme="majorBidi"/>
        </w:rPr>
        <w:t>Choi</w:t>
      </w:r>
      <w:r w:rsidR="005C4EC9">
        <w:rPr>
          <w:rFonts w:asciiTheme="majorBidi" w:hAnsiTheme="majorBidi" w:cstheme="majorBidi"/>
        </w:rPr>
        <w:t>, M.</w:t>
      </w:r>
      <w:r w:rsidRPr="00272035">
        <w:rPr>
          <w:rFonts w:asciiTheme="majorBidi" w:hAnsiTheme="majorBidi" w:cstheme="majorBidi"/>
        </w:rPr>
        <w:t xml:space="preserve"> Lee</w:t>
      </w:r>
      <w:r w:rsidR="005C4EC9">
        <w:rPr>
          <w:rFonts w:asciiTheme="majorBidi" w:hAnsiTheme="majorBidi" w:cstheme="majorBidi"/>
        </w:rPr>
        <w:t>, L.</w:t>
      </w:r>
      <w:r w:rsidRPr="00272035">
        <w:rPr>
          <w:rFonts w:asciiTheme="majorBidi" w:hAnsiTheme="majorBidi" w:cstheme="majorBidi"/>
        </w:rPr>
        <w:t xml:space="preserve"> Lee</w:t>
      </w:r>
      <w:r w:rsidR="005C4EC9">
        <w:rPr>
          <w:rFonts w:asciiTheme="majorBidi" w:hAnsiTheme="majorBidi" w:cstheme="majorBidi"/>
        </w:rPr>
        <w:t>, I. 2011</w:t>
      </w:r>
      <w:r w:rsidRPr="00272035">
        <w:rPr>
          <w:rFonts w:asciiTheme="majorBidi" w:hAnsiTheme="majorBidi" w:cstheme="majorBidi"/>
        </w:rPr>
        <w:t xml:space="preserve">. Cranial epidural spread of contrast medium and new methylene blue dye in sternally recumbent anaesthetized dogs. </w:t>
      </w:r>
      <w:r w:rsidR="00082B7D" w:rsidRPr="00082B7D">
        <w:rPr>
          <w:rFonts w:asciiTheme="majorBidi" w:hAnsiTheme="majorBidi" w:cstheme="majorBidi"/>
        </w:rPr>
        <w:t>Vet Anaesth Analg</w:t>
      </w:r>
      <w:r w:rsidR="00082B7D">
        <w:rPr>
          <w:rFonts w:asciiTheme="majorBidi" w:hAnsiTheme="majorBidi" w:cstheme="majorBidi"/>
        </w:rPr>
        <w:t>. 38(</w:t>
      </w:r>
      <w:r w:rsidRPr="00272035">
        <w:rPr>
          <w:rFonts w:asciiTheme="majorBidi" w:hAnsiTheme="majorBidi" w:cstheme="majorBidi"/>
        </w:rPr>
        <w:t>5</w:t>
      </w:r>
      <w:r w:rsidR="00082B7D">
        <w:rPr>
          <w:rFonts w:asciiTheme="majorBidi" w:hAnsiTheme="majorBidi" w:cstheme="majorBidi"/>
        </w:rPr>
        <w:t>)</w:t>
      </w:r>
      <w:r w:rsidR="005C4EC9">
        <w:rPr>
          <w:rFonts w:asciiTheme="majorBidi" w:hAnsiTheme="majorBidi" w:cstheme="majorBidi"/>
        </w:rPr>
        <w:t>:510–515</w:t>
      </w:r>
      <w:r w:rsidRPr="00272035">
        <w:rPr>
          <w:rFonts w:asciiTheme="majorBidi" w:hAnsiTheme="majorBidi" w:cstheme="majorBidi"/>
        </w:rPr>
        <w:t>.</w:t>
      </w:r>
    </w:p>
    <w:p w14:paraId="141D53E3" w14:textId="1FFEAB83" w:rsidR="001A60BB" w:rsidRPr="005E1DD6" w:rsidRDefault="001A60BB" w:rsidP="0069291D">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272035">
        <w:rPr>
          <w:rFonts w:asciiTheme="majorBidi" w:hAnsiTheme="majorBidi" w:cstheme="majorBidi"/>
        </w:rPr>
        <w:t>Steagall</w:t>
      </w:r>
      <w:r w:rsidR="005C4EC9">
        <w:rPr>
          <w:rFonts w:asciiTheme="majorBidi" w:hAnsiTheme="majorBidi" w:cstheme="majorBidi"/>
        </w:rPr>
        <w:t>,</w:t>
      </w:r>
      <w:r w:rsidRPr="00272035">
        <w:rPr>
          <w:rFonts w:asciiTheme="majorBidi" w:hAnsiTheme="majorBidi" w:cstheme="majorBidi"/>
        </w:rPr>
        <w:t xml:space="preserve"> P</w:t>
      </w:r>
      <w:r w:rsidR="005C4EC9">
        <w:rPr>
          <w:rFonts w:asciiTheme="majorBidi" w:hAnsiTheme="majorBidi" w:cstheme="majorBidi"/>
        </w:rPr>
        <w:t>.</w:t>
      </w:r>
      <w:r w:rsidRPr="00272035">
        <w:rPr>
          <w:rFonts w:asciiTheme="majorBidi" w:hAnsiTheme="majorBidi" w:cstheme="majorBidi"/>
        </w:rPr>
        <w:t xml:space="preserve"> V</w:t>
      </w:r>
      <w:r w:rsidR="005C4EC9">
        <w:rPr>
          <w:rFonts w:asciiTheme="majorBidi" w:hAnsiTheme="majorBidi" w:cstheme="majorBidi"/>
        </w:rPr>
        <w:t>. M.</w:t>
      </w:r>
      <w:r w:rsidRPr="00272035">
        <w:rPr>
          <w:rFonts w:asciiTheme="majorBidi" w:hAnsiTheme="majorBidi" w:cstheme="majorBidi"/>
        </w:rPr>
        <w:t xml:space="preserve"> Simon</w:t>
      </w:r>
      <w:r w:rsidR="005C4EC9">
        <w:rPr>
          <w:rFonts w:asciiTheme="majorBidi" w:hAnsiTheme="majorBidi" w:cstheme="majorBidi"/>
        </w:rPr>
        <w:t>,</w:t>
      </w:r>
      <w:r w:rsidRPr="00272035">
        <w:rPr>
          <w:rFonts w:asciiTheme="majorBidi" w:hAnsiTheme="majorBidi" w:cstheme="majorBidi"/>
        </w:rPr>
        <w:t xml:space="preserve"> B</w:t>
      </w:r>
      <w:r w:rsidR="005C4EC9">
        <w:rPr>
          <w:rFonts w:asciiTheme="majorBidi" w:hAnsiTheme="majorBidi" w:cstheme="majorBidi"/>
        </w:rPr>
        <w:t>. T.</w:t>
      </w:r>
      <w:r w:rsidRPr="00272035">
        <w:rPr>
          <w:rFonts w:asciiTheme="majorBidi" w:hAnsiTheme="majorBidi" w:cstheme="majorBidi"/>
        </w:rPr>
        <w:t xml:space="preserve"> Teixeira</w:t>
      </w:r>
      <w:r w:rsidRPr="005E1DD6">
        <w:rPr>
          <w:rFonts w:asciiTheme="majorBidi" w:hAnsiTheme="majorBidi" w:cstheme="majorBidi"/>
        </w:rPr>
        <w:t xml:space="preserve"> Neto</w:t>
      </w:r>
      <w:r w:rsidR="005C4EC9">
        <w:rPr>
          <w:rFonts w:asciiTheme="majorBidi" w:hAnsiTheme="majorBidi" w:cstheme="majorBidi"/>
        </w:rPr>
        <w:t>,</w:t>
      </w:r>
      <w:r w:rsidRPr="005E1DD6">
        <w:rPr>
          <w:rFonts w:asciiTheme="majorBidi" w:hAnsiTheme="majorBidi" w:cstheme="majorBidi"/>
        </w:rPr>
        <w:t xml:space="preserve"> </w:t>
      </w:r>
      <w:r w:rsidR="005C4EC9">
        <w:rPr>
          <w:rFonts w:asciiTheme="majorBidi" w:hAnsiTheme="majorBidi" w:cstheme="majorBidi"/>
        </w:rPr>
        <w:t>.F J.</w:t>
      </w:r>
      <w:r w:rsidRPr="005E1DD6">
        <w:rPr>
          <w:rFonts w:asciiTheme="majorBidi" w:hAnsiTheme="majorBidi" w:cstheme="majorBidi"/>
        </w:rPr>
        <w:t xml:space="preserve"> Luna</w:t>
      </w:r>
      <w:r w:rsidR="005C4EC9">
        <w:rPr>
          <w:rFonts w:asciiTheme="majorBidi" w:hAnsiTheme="majorBidi" w:cstheme="majorBidi"/>
        </w:rPr>
        <w:t>,</w:t>
      </w:r>
      <w:r w:rsidRPr="005E1DD6">
        <w:rPr>
          <w:rFonts w:asciiTheme="majorBidi" w:hAnsiTheme="majorBidi" w:cstheme="majorBidi"/>
        </w:rPr>
        <w:t xml:space="preserve"> S</w:t>
      </w:r>
      <w:r w:rsidR="005C4EC9">
        <w:rPr>
          <w:rFonts w:asciiTheme="majorBidi" w:hAnsiTheme="majorBidi" w:cstheme="majorBidi"/>
        </w:rPr>
        <w:t>.</w:t>
      </w:r>
      <w:r w:rsidRPr="005E1DD6">
        <w:rPr>
          <w:rFonts w:asciiTheme="majorBidi" w:hAnsiTheme="majorBidi" w:cstheme="majorBidi"/>
        </w:rPr>
        <w:t xml:space="preserve"> P</w:t>
      </w:r>
      <w:r w:rsidR="005C4EC9">
        <w:rPr>
          <w:rFonts w:asciiTheme="majorBidi" w:hAnsiTheme="majorBidi" w:cstheme="majorBidi"/>
        </w:rPr>
        <w:t>. L. 2017</w:t>
      </w:r>
      <w:r w:rsidRPr="005E1DD6">
        <w:rPr>
          <w:rFonts w:asciiTheme="majorBidi" w:hAnsiTheme="majorBidi" w:cstheme="majorBidi"/>
        </w:rPr>
        <w:t xml:space="preserve">. An update on drugs used for lumbosacral epidural anesthesia and analgesia in dogs. </w:t>
      </w:r>
      <w:r w:rsidR="005C4EC9" w:rsidRPr="005C4EC9">
        <w:rPr>
          <w:rFonts w:asciiTheme="majorBidi" w:hAnsiTheme="majorBidi" w:cstheme="majorBidi"/>
        </w:rPr>
        <w:t>Front Vet Sci.</w:t>
      </w:r>
      <w:r w:rsidR="005C4EC9">
        <w:rPr>
          <w:rFonts w:asciiTheme="majorBidi" w:hAnsiTheme="majorBidi" w:cstheme="majorBidi"/>
        </w:rPr>
        <w:t>12(</w:t>
      </w:r>
      <w:r w:rsidRPr="005E1DD6">
        <w:rPr>
          <w:rFonts w:asciiTheme="majorBidi" w:hAnsiTheme="majorBidi" w:cstheme="majorBidi"/>
        </w:rPr>
        <w:t>4</w:t>
      </w:r>
      <w:r w:rsidR="005C4EC9">
        <w:rPr>
          <w:rFonts w:asciiTheme="majorBidi" w:hAnsiTheme="majorBidi" w:cstheme="majorBidi"/>
        </w:rPr>
        <w:t>):</w:t>
      </w:r>
      <w:r w:rsidRPr="005E1DD6">
        <w:rPr>
          <w:rFonts w:asciiTheme="majorBidi" w:hAnsiTheme="majorBidi" w:cstheme="majorBidi"/>
        </w:rPr>
        <w:t>68</w:t>
      </w:r>
    </w:p>
    <w:p w14:paraId="4427EC6E" w14:textId="0B34DEF0"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Walker</w:t>
      </w:r>
      <w:r w:rsidR="005C4EC9">
        <w:rPr>
          <w:rFonts w:asciiTheme="majorBidi" w:hAnsiTheme="majorBidi" w:cstheme="majorBidi"/>
        </w:rPr>
        <w:t>,</w:t>
      </w:r>
      <w:r w:rsidRPr="005E1DD6">
        <w:rPr>
          <w:rFonts w:asciiTheme="majorBidi" w:hAnsiTheme="majorBidi" w:cstheme="majorBidi"/>
        </w:rPr>
        <w:t xml:space="preserve"> S</w:t>
      </w:r>
      <w:r w:rsidR="005C4EC9">
        <w:rPr>
          <w:rFonts w:asciiTheme="majorBidi" w:hAnsiTheme="majorBidi" w:cstheme="majorBidi"/>
        </w:rPr>
        <w:t>. M.</w:t>
      </w:r>
      <w:r w:rsidRPr="005E1DD6">
        <w:rPr>
          <w:rFonts w:asciiTheme="majorBidi" w:hAnsiTheme="majorBidi" w:cstheme="majorBidi"/>
        </w:rPr>
        <w:t xml:space="preserve"> Goudas</w:t>
      </w:r>
      <w:r w:rsidR="005C4EC9">
        <w:rPr>
          <w:rFonts w:asciiTheme="majorBidi" w:hAnsiTheme="majorBidi" w:cstheme="majorBidi"/>
        </w:rPr>
        <w:t>,</w:t>
      </w:r>
      <w:r w:rsidRPr="005E1DD6">
        <w:rPr>
          <w:rFonts w:asciiTheme="majorBidi" w:hAnsiTheme="majorBidi" w:cstheme="majorBidi"/>
        </w:rPr>
        <w:t xml:space="preserve"> L</w:t>
      </w:r>
      <w:r w:rsidR="005C4EC9">
        <w:rPr>
          <w:rFonts w:asciiTheme="majorBidi" w:hAnsiTheme="majorBidi" w:cstheme="majorBidi"/>
        </w:rPr>
        <w:t>. C.</w:t>
      </w:r>
      <w:r w:rsidRPr="005E1DD6">
        <w:rPr>
          <w:rFonts w:asciiTheme="majorBidi" w:hAnsiTheme="majorBidi" w:cstheme="majorBidi"/>
        </w:rPr>
        <w:t xml:space="preserve"> Cousins</w:t>
      </w:r>
      <w:r w:rsidR="005C4EC9">
        <w:rPr>
          <w:rFonts w:asciiTheme="majorBidi" w:hAnsiTheme="majorBidi" w:cstheme="majorBidi"/>
        </w:rPr>
        <w:t>,</w:t>
      </w:r>
      <w:r w:rsidRPr="005E1DD6">
        <w:rPr>
          <w:rFonts w:asciiTheme="majorBidi" w:hAnsiTheme="majorBidi" w:cstheme="majorBidi"/>
        </w:rPr>
        <w:t xml:space="preserve"> M</w:t>
      </w:r>
      <w:r w:rsidR="005C4EC9">
        <w:rPr>
          <w:rFonts w:asciiTheme="majorBidi" w:hAnsiTheme="majorBidi" w:cstheme="majorBidi"/>
        </w:rPr>
        <w:t xml:space="preserve">. J. </w:t>
      </w:r>
      <w:r w:rsidRPr="005E1DD6">
        <w:rPr>
          <w:rFonts w:asciiTheme="majorBidi" w:hAnsiTheme="majorBidi" w:cstheme="majorBidi"/>
        </w:rPr>
        <w:t>Carr</w:t>
      </w:r>
      <w:r w:rsidR="005C4EC9">
        <w:rPr>
          <w:rFonts w:asciiTheme="majorBidi" w:hAnsiTheme="majorBidi" w:cstheme="majorBidi"/>
        </w:rPr>
        <w:t>,</w:t>
      </w:r>
      <w:r w:rsidRPr="005E1DD6">
        <w:rPr>
          <w:rFonts w:asciiTheme="majorBidi" w:hAnsiTheme="majorBidi" w:cstheme="majorBidi"/>
        </w:rPr>
        <w:t xml:space="preserve"> D</w:t>
      </w:r>
      <w:r w:rsidR="005C4EC9">
        <w:rPr>
          <w:rFonts w:asciiTheme="majorBidi" w:hAnsiTheme="majorBidi" w:cstheme="majorBidi"/>
        </w:rPr>
        <w:t xml:space="preserve">. B. </w:t>
      </w:r>
      <w:r w:rsidRPr="005E1DD6">
        <w:rPr>
          <w:rFonts w:asciiTheme="majorBidi" w:hAnsiTheme="majorBidi" w:cstheme="majorBidi"/>
        </w:rPr>
        <w:t>20</w:t>
      </w:r>
      <w:r w:rsidR="005C4EC9">
        <w:rPr>
          <w:rFonts w:asciiTheme="majorBidi" w:hAnsiTheme="majorBidi" w:cstheme="majorBidi"/>
        </w:rPr>
        <w:t>02</w:t>
      </w:r>
      <w:r w:rsidRPr="005E1DD6">
        <w:rPr>
          <w:rFonts w:asciiTheme="majorBidi" w:hAnsiTheme="majorBidi" w:cstheme="majorBidi"/>
        </w:rPr>
        <w:t>. Combination spinal analgesic chemotherapy: a systemic review. Anesth Analg, 95:674-715.</w:t>
      </w:r>
    </w:p>
    <w:p w14:paraId="4AA5FDF2" w14:textId="717CC723"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Wetmore</w:t>
      </w:r>
      <w:r w:rsidR="005C4EC9">
        <w:rPr>
          <w:rFonts w:asciiTheme="majorBidi" w:hAnsiTheme="majorBidi" w:cstheme="majorBidi"/>
        </w:rPr>
        <w:t>,</w:t>
      </w:r>
      <w:r w:rsidRPr="005E1DD6">
        <w:rPr>
          <w:rFonts w:asciiTheme="majorBidi" w:hAnsiTheme="majorBidi" w:cstheme="majorBidi"/>
        </w:rPr>
        <w:t xml:space="preserve"> L</w:t>
      </w:r>
      <w:r w:rsidR="005C4EC9">
        <w:rPr>
          <w:rFonts w:asciiTheme="majorBidi" w:hAnsiTheme="majorBidi" w:cstheme="majorBidi"/>
        </w:rPr>
        <w:t>. A.</w:t>
      </w:r>
      <w:r w:rsidRPr="005E1DD6">
        <w:rPr>
          <w:rFonts w:asciiTheme="majorBidi" w:hAnsiTheme="majorBidi" w:cstheme="majorBidi"/>
        </w:rPr>
        <w:t xml:space="preserve"> Glowaski</w:t>
      </w:r>
      <w:r w:rsidR="005C4EC9">
        <w:rPr>
          <w:rFonts w:asciiTheme="majorBidi" w:hAnsiTheme="majorBidi" w:cstheme="majorBidi"/>
        </w:rPr>
        <w:t>,</w:t>
      </w:r>
      <w:r w:rsidRPr="005E1DD6">
        <w:rPr>
          <w:rFonts w:asciiTheme="majorBidi" w:hAnsiTheme="majorBidi" w:cstheme="majorBidi"/>
        </w:rPr>
        <w:t xml:space="preserve"> M</w:t>
      </w:r>
      <w:r w:rsidR="005C4EC9">
        <w:rPr>
          <w:rFonts w:asciiTheme="majorBidi" w:hAnsiTheme="majorBidi" w:cstheme="majorBidi"/>
        </w:rPr>
        <w:t>.</w:t>
      </w:r>
      <w:r w:rsidRPr="005E1DD6">
        <w:rPr>
          <w:rFonts w:asciiTheme="majorBidi" w:hAnsiTheme="majorBidi" w:cstheme="majorBidi"/>
        </w:rPr>
        <w:t xml:space="preserve"> M</w:t>
      </w:r>
      <w:r w:rsidR="005C4EC9">
        <w:rPr>
          <w:rFonts w:asciiTheme="majorBidi" w:hAnsiTheme="majorBidi" w:cstheme="majorBidi"/>
        </w:rPr>
        <w:t>. 2000</w:t>
      </w:r>
      <w:r w:rsidRPr="005E1DD6">
        <w:rPr>
          <w:rFonts w:asciiTheme="majorBidi" w:hAnsiTheme="majorBidi" w:cstheme="majorBidi"/>
        </w:rPr>
        <w:t>. Epidural anesthesia and analgesia in critical care. Clin Tech Small Anim Pract, 15:177-188.</w:t>
      </w:r>
    </w:p>
    <w:p w14:paraId="5D0BF96A" w14:textId="6906B58D"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Wilder-Smith</w:t>
      </w:r>
      <w:r w:rsidR="005C4EC9">
        <w:rPr>
          <w:rFonts w:asciiTheme="majorBidi" w:hAnsiTheme="majorBidi" w:cstheme="majorBidi"/>
        </w:rPr>
        <w:t>,</w:t>
      </w:r>
      <w:r w:rsidRPr="005E1DD6">
        <w:rPr>
          <w:rFonts w:asciiTheme="majorBidi" w:hAnsiTheme="majorBidi" w:cstheme="majorBidi"/>
        </w:rPr>
        <w:t xml:space="preserve"> C</w:t>
      </w:r>
      <w:r w:rsidR="005C4EC9">
        <w:rPr>
          <w:rFonts w:asciiTheme="majorBidi" w:hAnsiTheme="majorBidi" w:cstheme="majorBidi"/>
        </w:rPr>
        <w:t>. H.</w:t>
      </w:r>
      <w:r w:rsidRPr="005E1DD6">
        <w:rPr>
          <w:rFonts w:asciiTheme="majorBidi" w:hAnsiTheme="majorBidi" w:cstheme="majorBidi"/>
        </w:rPr>
        <w:t xml:space="preserve"> Wilder-Smith</w:t>
      </w:r>
      <w:r w:rsidR="005C4EC9">
        <w:rPr>
          <w:rFonts w:asciiTheme="majorBidi" w:hAnsiTheme="majorBidi" w:cstheme="majorBidi"/>
        </w:rPr>
        <w:t>,</w:t>
      </w:r>
      <w:r w:rsidRPr="005E1DD6">
        <w:rPr>
          <w:rFonts w:asciiTheme="majorBidi" w:hAnsiTheme="majorBidi" w:cstheme="majorBidi"/>
        </w:rPr>
        <w:t xml:space="preserve"> O</w:t>
      </w:r>
      <w:r w:rsidR="005C4EC9">
        <w:rPr>
          <w:rFonts w:asciiTheme="majorBidi" w:hAnsiTheme="majorBidi" w:cstheme="majorBidi"/>
        </w:rPr>
        <w:t>.</w:t>
      </w:r>
      <w:r w:rsidRPr="005E1DD6">
        <w:rPr>
          <w:rFonts w:asciiTheme="majorBidi" w:hAnsiTheme="majorBidi" w:cstheme="majorBidi"/>
        </w:rPr>
        <w:t xml:space="preserve"> H</w:t>
      </w:r>
      <w:r w:rsidR="005C4EC9">
        <w:rPr>
          <w:rFonts w:asciiTheme="majorBidi" w:hAnsiTheme="majorBidi" w:cstheme="majorBidi"/>
        </w:rPr>
        <w:t>. G.</w:t>
      </w:r>
      <w:r w:rsidRPr="005E1DD6">
        <w:rPr>
          <w:rFonts w:asciiTheme="majorBidi" w:hAnsiTheme="majorBidi" w:cstheme="majorBidi"/>
        </w:rPr>
        <w:t xml:space="preserve"> Farschtschian</w:t>
      </w:r>
      <w:r w:rsidR="005C4EC9">
        <w:rPr>
          <w:rFonts w:asciiTheme="majorBidi" w:hAnsiTheme="majorBidi" w:cstheme="majorBidi"/>
        </w:rPr>
        <w:t>, M.</w:t>
      </w:r>
      <w:r w:rsidRPr="005E1DD6">
        <w:rPr>
          <w:rFonts w:asciiTheme="majorBidi" w:hAnsiTheme="majorBidi" w:cstheme="majorBidi"/>
        </w:rPr>
        <w:t xml:space="preserve"> Naji</w:t>
      </w:r>
      <w:r w:rsidR="005C4EC9">
        <w:rPr>
          <w:rFonts w:asciiTheme="majorBidi" w:hAnsiTheme="majorBidi" w:cstheme="majorBidi"/>
        </w:rPr>
        <w:t>,</w:t>
      </w:r>
      <w:r w:rsidRPr="005E1DD6">
        <w:rPr>
          <w:rFonts w:asciiTheme="majorBidi" w:hAnsiTheme="majorBidi" w:cstheme="majorBidi"/>
        </w:rPr>
        <w:t xml:space="preserve"> P</w:t>
      </w:r>
      <w:r w:rsidR="005C4EC9">
        <w:rPr>
          <w:rFonts w:asciiTheme="majorBidi" w:hAnsiTheme="majorBidi" w:cstheme="majorBidi"/>
        </w:rPr>
        <w:t>. 1998</w:t>
      </w:r>
      <w:r w:rsidRPr="005E1DD6">
        <w:rPr>
          <w:rFonts w:asciiTheme="majorBidi" w:hAnsiTheme="majorBidi" w:cstheme="majorBidi"/>
        </w:rPr>
        <w:t>. Preoperative adjuvant epidural tramadol: the effect of different doses on postoperative analgesia and pain processing</w:t>
      </w:r>
      <w:r w:rsidR="005C4EC9">
        <w:rPr>
          <w:rFonts w:asciiTheme="majorBidi" w:hAnsiTheme="majorBidi" w:cstheme="majorBidi"/>
        </w:rPr>
        <w:t>. Acta Anaesthesiol. Scand. 42:</w:t>
      </w:r>
      <w:r w:rsidRPr="005E1DD6">
        <w:rPr>
          <w:rFonts w:asciiTheme="majorBidi" w:hAnsiTheme="majorBidi" w:cstheme="majorBidi"/>
        </w:rPr>
        <w:t>299-305.</w:t>
      </w:r>
    </w:p>
    <w:p w14:paraId="2F6C42CE" w14:textId="5FF7D302" w:rsidR="001A60BB" w:rsidRPr="005E1DD6" w:rsidRDefault="001A60BB" w:rsidP="005E1DD6">
      <w:pPr>
        <w:pStyle w:val="ListParagraph"/>
        <w:numPr>
          <w:ilvl w:val="0"/>
          <w:numId w:val="4"/>
        </w:numPr>
        <w:bidi w:val="0"/>
        <w:spacing w:after="240" w:line="480" w:lineRule="auto"/>
        <w:ind w:left="924" w:hanging="357"/>
        <w:contextualSpacing w:val="0"/>
        <w:jc w:val="both"/>
        <w:rPr>
          <w:rFonts w:asciiTheme="majorBidi" w:hAnsiTheme="majorBidi" w:cstheme="majorBidi"/>
        </w:rPr>
      </w:pPr>
      <w:r w:rsidRPr="005E1DD6">
        <w:rPr>
          <w:rFonts w:asciiTheme="majorBidi" w:hAnsiTheme="majorBidi" w:cstheme="majorBidi"/>
        </w:rPr>
        <w:t>Yaksh</w:t>
      </w:r>
      <w:r w:rsidR="005C4EC9">
        <w:rPr>
          <w:rFonts w:asciiTheme="majorBidi" w:hAnsiTheme="majorBidi" w:cstheme="majorBidi"/>
        </w:rPr>
        <w:t>,</w:t>
      </w:r>
      <w:r w:rsidRPr="005E1DD6">
        <w:rPr>
          <w:rFonts w:asciiTheme="majorBidi" w:hAnsiTheme="majorBidi" w:cstheme="majorBidi"/>
        </w:rPr>
        <w:t xml:space="preserve"> T</w:t>
      </w:r>
      <w:r w:rsidR="005C4EC9">
        <w:rPr>
          <w:rFonts w:asciiTheme="majorBidi" w:hAnsiTheme="majorBidi" w:cstheme="majorBidi"/>
        </w:rPr>
        <w:t>. L.</w:t>
      </w:r>
      <w:r w:rsidRPr="005E1DD6">
        <w:rPr>
          <w:rFonts w:asciiTheme="majorBidi" w:hAnsiTheme="majorBidi" w:cstheme="majorBidi"/>
        </w:rPr>
        <w:t xml:space="preserve"> Grafe</w:t>
      </w:r>
      <w:r w:rsidR="005C4EC9">
        <w:rPr>
          <w:rFonts w:asciiTheme="majorBidi" w:hAnsiTheme="majorBidi" w:cstheme="majorBidi"/>
        </w:rPr>
        <w:t>,</w:t>
      </w:r>
      <w:r w:rsidRPr="005E1DD6">
        <w:rPr>
          <w:rFonts w:asciiTheme="majorBidi" w:hAnsiTheme="majorBidi" w:cstheme="majorBidi"/>
        </w:rPr>
        <w:t xml:space="preserve"> M</w:t>
      </w:r>
      <w:r w:rsidR="005C4EC9">
        <w:rPr>
          <w:rFonts w:asciiTheme="majorBidi" w:hAnsiTheme="majorBidi" w:cstheme="majorBidi"/>
        </w:rPr>
        <w:t>. R.</w:t>
      </w:r>
      <w:r w:rsidRPr="005E1DD6">
        <w:rPr>
          <w:rFonts w:asciiTheme="majorBidi" w:hAnsiTheme="majorBidi" w:cstheme="majorBidi"/>
        </w:rPr>
        <w:t xml:space="preserve"> Malkmus</w:t>
      </w:r>
      <w:r w:rsidR="005C4EC9">
        <w:rPr>
          <w:rFonts w:asciiTheme="majorBidi" w:hAnsiTheme="majorBidi" w:cstheme="majorBidi"/>
        </w:rPr>
        <w:t>, S.</w:t>
      </w:r>
      <w:r w:rsidRPr="005E1DD6">
        <w:rPr>
          <w:rFonts w:asciiTheme="majorBidi" w:hAnsiTheme="majorBidi" w:cstheme="majorBidi"/>
        </w:rPr>
        <w:t xml:space="preserve"> Rathbun</w:t>
      </w:r>
      <w:r w:rsidR="005C4EC9">
        <w:rPr>
          <w:rFonts w:asciiTheme="majorBidi" w:hAnsiTheme="majorBidi" w:cstheme="majorBidi"/>
        </w:rPr>
        <w:t>,</w:t>
      </w:r>
      <w:r w:rsidRPr="005E1DD6">
        <w:rPr>
          <w:rFonts w:asciiTheme="majorBidi" w:hAnsiTheme="majorBidi" w:cstheme="majorBidi"/>
        </w:rPr>
        <w:t xml:space="preserve"> M</w:t>
      </w:r>
      <w:r w:rsidR="005C4EC9">
        <w:rPr>
          <w:rFonts w:asciiTheme="majorBidi" w:hAnsiTheme="majorBidi" w:cstheme="majorBidi"/>
        </w:rPr>
        <w:t>. L.</w:t>
      </w:r>
      <w:r w:rsidRPr="005E1DD6">
        <w:rPr>
          <w:rFonts w:asciiTheme="majorBidi" w:hAnsiTheme="majorBidi" w:cstheme="majorBidi"/>
        </w:rPr>
        <w:t xml:space="preserve"> Eisenach</w:t>
      </w:r>
      <w:r w:rsidR="005C4EC9">
        <w:rPr>
          <w:rFonts w:asciiTheme="majorBidi" w:hAnsiTheme="majorBidi" w:cstheme="majorBidi"/>
        </w:rPr>
        <w:t>,</w:t>
      </w:r>
      <w:r w:rsidRPr="005E1DD6">
        <w:rPr>
          <w:rFonts w:asciiTheme="majorBidi" w:hAnsiTheme="majorBidi" w:cstheme="majorBidi"/>
        </w:rPr>
        <w:t xml:space="preserve"> J</w:t>
      </w:r>
      <w:r w:rsidR="005C4EC9">
        <w:rPr>
          <w:rFonts w:asciiTheme="majorBidi" w:hAnsiTheme="majorBidi" w:cstheme="majorBidi"/>
        </w:rPr>
        <w:t>.</w:t>
      </w:r>
      <w:r w:rsidRPr="005E1DD6">
        <w:rPr>
          <w:rFonts w:asciiTheme="majorBidi" w:hAnsiTheme="majorBidi" w:cstheme="majorBidi"/>
        </w:rPr>
        <w:t xml:space="preserve"> C</w:t>
      </w:r>
      <w:r w:rsidR="005C4EC9">
        <w:rPr>
          <w:rFonts w:asciiTheme="majorBidi" w:hAnsiTheme="majorBidi" w:cstheme="majorBidi"/>
        </w:rPr>
        <w:t>. 1995</w:t>
      </w:r>
      <w:r w:rsidRPr="005E1DD6">
        <w:rPr>
          <w:rFonts w:asciiTheme="majorBidi" w:hAnsiTheme="majorBidi" w:cstheme="majorBidi"/>
        </w:rPr>
        <w:t>.</w:t>
      </w:r>
      <w:r w:rsidR="005C4EC9">
        <w:rPr>
          <w:rFonts w:asciiTheme="majorBidi" w:hAnsiTheme="majorBidi" w:cstheme="majorBidi"/>
        </w:rPr>
        <w:t xml:space="preserve"> </w:t>
      </w:r>
      <w:r w:rsidRPr="005E1DD6">
        <w:rPr>
          <w:rFonts w:asciiTheme="majorBidi" w:hAnsiTheme="majorBidi" w:cstheme="majorBidi"/>
        </w:rPr>
        <w:t>Studies on the safety of chronically administered intrathecal neostigmine methylsulphate i</w:t>
      </w:r>
      <w:r w:rsidR="005C4EC9">
        <w:rPr>
          <w:rFonts w:asciiTheme="majorBidi" w:hAnsiTheme="majorBidi" w:cstheme="majorBidi"/>
        </w:rPr>
        <w:t>n rats and dogs. Anesthesiology.</w:t>
      </w:r>
      <w:r w:rsidRPr="005E1DD6">
        <w:rPr>
          <w:rFonts w:asciiTheme="majorBidi" w:hAnsiTheme="majorBidi" w:cstheme="majorBidi"/>
        </w:rPr>
        <w:t xml:space="preserve"> 82: 412-427.</w:t>
      </w:r>
    </w:p>
    <w:p w14:paraId="5E73E973" w14:textId="3160FCEC" w:rsidR="004776A4" w:rsidRPr="005E1DD6" w:rsidRDefault="001A60BB" w:rsidP="0069291D">
      <w:pPr>
        <w:pStyle w:val="ListParagraph"/>
        <w:numPr>
          <w:ilvl w:val="0"/>
          <w:numId w:val="4"/>
        </w:numPr>
        <w:bidi w:val="0"/>
        <w:spacing w:after="240" w:line="480" w:lineRule="auto"/>
        <w:ind w:left="924" w:hanging="357"/>
        <w:contextualSpacing w:val="0"/>
        <w:jc w:val="both"/>
        <w:rPr>
          <w:rFonts w:asciiTheme="majorBidi" w:hAnsiTheme="majorBidi" w:cstheme="majorBidi"/>
          <w:b/>
          <w:bCs/>
        </w:rPr>
      </w:pPr>
      <w:r w:rsidRPr="005E1DD6">
        <w:rPr>
          <w:rFonts w:asciiTheme="majorBidi" w:hAnsiTheme="majorBidi" w:cstheme="majorBidi"/>
        </w:rPr>
        <w:t>Zhang</w:t>
      </w:r>
      <w:r w:rsidR="005C4EC9">
        <w:rPr>
          <w:rFonts w:asciiTheme="majorBidi" w:hAnsiTheme="majorBidi" w:cstheme="majorBidi"/>
        </w:rPr>
        <w:t>, D.</w:t>
      </w:r>
      <w:r w:rsidRPr="005E1DD6">
        <w:rPr>
          <w:rFonts w:asciiTheme="majorBidi" w:hAnsiTheme="majorBidi" w:cstheme="majorBidi"/>
        </w:rPr>
        <w:t xml:space="preserve"> Nishimura</w:t>
      </w:r>
      <w:r w:rsidR="005C4EC9">
        <w:rPr>
          <w:rFonts w:asciiTheme="majorBidi" w:hAnsiTheme="majorBidi" w:cstheme="majorBidi"/>
        </w:rPr>
        <w:t>, R.</w:t>
      </w:r>
      <w:r w:rsidRPr="005E1DD6">
        <w:rPr>
          <w:rFonts w:asciiTheme="majorBidi" w:hAnsiTheme="majorBidi" w:cstheme="majorBidi"/>
        </w:rPr>
        <w:t xml:space="preserve"> Nagahama</w:t>
      </w:r>
      <w:r w:rsidR="005C4EC9">
        <w:rPr>
          <w:rFonts w:asciiTheme="majorBidi" w:hAnsiTheme="majorBidi" w:cstheme="majorBidi"/>
        </w:rPr>
        <w:t>, S.</w:t>
      </w:r>
      <w:r w:rsidRPr="005E1DD6">
        <w:rPr>
          <w:rFonts w:asciiTheme="majorBidi" w:hAnsiTheme="majorBidi" w:cstheme="majorBidi"/>
        </w:rPr>
        <w:t xml:space="preserve"> Iseri</w:t>
      </w:r>
      <w:r w:rsidR="005C4EC9">
        <w:rPr>
          <w:rFonts w:asciiTheme="majorBidi" w:hAnsiTheme="majorBidi" w:cstheme="majorBidi"/>
        </w:rPr>
        <w:t>, T.</w:t>
      </w:r>
      <w:r w:rsidRPr="005E1DD6">
        <w:rPr>
          <w:rFonts w:asciiTheme="majorBidi" w:hAnsiTheme="majorBidi" w:cstheme="majorBidi"/>
        </w:rPr>
        <w:t xml:space="preserve"> Mochizuki</w:t>
      </w:r>
      <w:r w:rsidR="005C4EC9">
        <w:rPr>
          <w:rFonts w:asciiTheme="majorBidi" w:hAnsiTheme="majorBidi" w:cstheme="majorBidi"/>
        </w:rPr>
        <w:t>, M.</w:t>
      </w:r>
      <w:r w:rsidRPr="005E1DD6">
        <w:rPr>
          <w:rFonts w:asciiTheme="majorBidi" w:hAnsiTheme="majorBidi" w:cstheme="majorBidi"/>
        </w:rPr>
        <w:t xml:space="preserve"> Nakagawa</w:t>
      </w:r>
      <w:r w:rsidR="005C4EC9">
        <w:rPr>
          <w:rFonts w:asciiTheme="majorBidi" w:hAnsiTheme="majorBidi" w:cstheme="majorBidi"/>
        </w:rPr>
        <w:t>, T.</w:t>
      </w:r>
      <w:r w:rsidRPr="005E1DD6">
        <w:rPr>
          <w:rFonts w:asciiTheme="majorBidi" w:hAnsiTheme="majorBidi" w:cstheme="majorBidi"/>
        </w:rPr>
        <w:t xml:space="preserve"> Sasaki</w:t>
      </w:r>
      <w:r w:rsidR="005C4EC9">
        <w:rPr>
          <w:rFonts w:asciiTheme="majorBidi" w:hAnsiTheme="majorBidi" w:cstheme="majorBidi"/>
        </w:rPr>
        <w:t>,</w:t>
      </w:r>
      <w:r w:rsidRPr="005E1DD6">
        <w:rPr>
          <w:rFonts w:asciiTheme="majorBidi" w:hAnsiTheme="majorBidi" w:cstheme="majorBidi"/>
        </w:rPr>
        <w:t xml:space="preserve"> N</w:t>
      </w:r>
      <w:r w:rsidR="005C4EC9">
        <w:rPr>
          <w:rFonts w:asciiTheme="majorBidi" w:hAnsiTheme="majorBidi" w:cstheme="majorBidi"/>
        </w:rPr>
        <w:t>. 2011</w:t>
      </w:r>
      <w:r w:rsidRPr="005E1DD6">
        <w:rPr>
          <w:rFonts w:asciiTheme="majorBidi" w:hAnsiTheme="majorBidi" w:cstheme="majorBidi"/>
        </w:rPr>
        <w:t xml:space="preserve">. Comparison of feasibility and safety of epidural catheterization between cranial and caudal lumbar vertebral segments in dogs. </w:t>
      </w:r>
      <w:r w:rsidR="006620B4" w:rsidRPr="006620B4">
        <w:rPr>
          <w:rFonts w:asciiTheme="majorBidi" w:hAnsiTheme="majorBidi" w:cstheme="majorBidi"/>
        </w:rPr>
        <w:t>J Vet Med Sci</w:t>
      </w:r>
      <w:r w:rsidR="006620B4">
        <w:rPr>
          <w:rFonts w:asciiTheme="majorBidi" w:hAnsiTheme="majorBidi" w:cstheme="majorBidi"/>
        </w:rPr>
        <w:t>. 73(12)</w:t>
      </w:r>
      <w:r w:rsidRPr="005E1DD6">
        <w:rPr>
          <w:rFonts w:asciiTheme="majorBidi" w:hAnsiTheme="majorBidi" w:cstheme="majorBidi"/>
        </w:rPr>
        <w:t>1573–1577.</w:t>
      </w:r>
      <w:r w:rsidR="007810AF" w:rsidRPr="005E1DD6">
        <w:rPr>
          <w:rFonts w:asciiTheme="majorBidi" w:hAnsiTheme="majorBidi" w:cstheme="majorBidi"/>
          <w:b/>
          <w:bCs/>
        </w:rPr>
        <w:t xml:space="preserve"> </w:t>
      </w:r>
    </w:p>
    <w:sectPr w:rsidR="004776A4" w:rsidRPr="005E1DD6" w:rsidSect="00524491">
      <w:footerReference w:type="default" r:id="rId15"/>
      <w:type w:val="continuous"/>
      <w:pgSz w:w="11906" w:h="16838"/>
      <w:pgMar w:top="1440" w:right="1440" w:bottom="1440" w:left="1440" w:header="709" w:footer="709" w:gutter="0"/>
      <w:lnNumType w:countBy="1" w:restart="continuous"/>
      <w:pgNumType w:fmt="numberInDash" w:start="1"/>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89267F" w15:done="0"/>
  <w15:commentEx w15:paraId="6F1F22C0" w15:done="0"/>
  <w15:commentEx w15:paraId="674AAC35" w15:done="0"/>
  <w15:commentEx w15:paraId="63395573" w15:done="0"/>
  <w15:commentEx w15:paraId="04A93F33" w15:done="0"/>
  <w15:commentEx w15:paraId="295DE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AB4D" w14:textId="77777777" w:rsidR="0059615E" w:rsidRDefault="0059615E">
      <w:pPr>
        <w:spacing w:after="0" w:line="240" w:lineRule="auto"/>
      </w:pPr>
      <w:r>
        <w:separator/>
      </w:r>
    </w:p>
  </w:endnote>
  <w:endnote w:type="continuationSeparator" w:id="0">
    <w:p w14:paraId="29AB9BB5" w14:textId="77777777" w:rsidR="0059615E" w:rsidRDefault="0059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Thin">
    <w:altName w:val="Times New Roman"/>
    <w:panose1 w:val="00000000000000000000"/>
    <w:charset w:val="00"/>
    <w:family w:val="roman"/>
    <w:notTrueType/>
    <w:pitch w:val="default"/>
  </w:font>
  <w:font w:name="AdvOT863180fb+2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6246776"/>
      <w:docPartObj>
        <w:docPartGallery w:val="Page Numbers (Bottom of Page)"/>
        <w:docPartUnique/>
      </w:docPartObj>
    </w:sdtPr>
    <w:sdtEndPr>
      <w:rPr>
        <w:noProof/>
      </w:rPr>
    </w:sdtEndPr>
    <w:sdtContent>
      <w:p w14:paraId="6D38C460" w14:textId="3410C995" w:rsidR="00082B7D" w:rsidRDefault="00082B7D" w:rsidP="00524491">
        <w:pPr>
          <w:pStyle w:val="Footer"/>
          <w:rPr>
            <w:noProof/>
          </w:rPr>
        </w:pPr>
        <w:r>
          <w:fldChar w:fldCharType="begin"/>
        </w:r>
        <w:r>
          <w:instrText xml:space="preserve"> PAGE   \* MERGEFORMAT </w:instrText>
        </w:r>
        <w:r>
          <w:fldChar w:fldCharType="separate"/>
        </w:r>
        <w:r w:rsidR="0059615E">
          <w:rPr>
            <w:noProof/>
            <w:rtl/>
          </w:rPr>
          <w:t>- 1 -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5298" w14:textId="77777777" w:rsidR="0059615E" w:rsidRDefault="0059615E">
      <w:pPr>
        <w:spacing w:after="0" w:line="240" w:lineRule="auto"/>
      </w:pPr>
      <w:r>
        <w:separator/>
      </w:r>
    </w:p>
  </w:footnote>
  <w:footnote w:type="continuationSeparator" w:id="0">
    <w:p w14:paraId="423CAFDD" w14:textId="77777777" w:rsidR="0059615E" w:rsidRDefault="00596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1621"/>
    <w:multiLevelType w:val="hybridMultilevel"/>
    <w:tmpl w:val="3890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946D0"/>
    <w:multiLevelType w:val="hybridMultilevel"/>
    <w:tmpl w:val="E5C68D60"/>
    <w:lvl w:ilvl="0" w:tplc="70B2F642">
      <w:start w:val="1"/>
      <w:numFmt w:val="decimal"/>
      <w:lvlText w:val="%1-"/>
      <w:lvlJc w:val="left"/>
      <w:pPr>
        <w:ind w:left="720" w:hanging="360"/>
      </w:pPr>
      <w:rPr>
        <w:rFonts w:asciiTheme="majorBidi" w:hAnsiTheme="majorBidi" w:cstheme="maj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04716"/>
    <w:multiLevelType w:val="hybridMultilevel"/>
    <w:tmpl w:val="BB180DAC"/>
    <w:lvl w:ilvl="0" w:tplc="7FA6A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31FE8"/>
    <w:multiLevelType w:val="hybridMultilevel"/>
    <w:tmpl w:val="74D6BD0E"/>
    <w:lvl w:ilvl="0" w:tplc="FE9A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F695E"/>
    <w:multiLevelType w:val="hybridMultilevel"/>
    <w:tmpl w:val="2B3A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750808"/>
    <w:multiLevelType w:val="hybridMultilevel"/>
    <w:tmpl w:val="7E68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man Atiba">
    <w15:presenceInfo w15:providerId="Windows Live" w15:userId="64517070e0482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72"/>
    <w:rsid w:val="000013CC"/>
    <w:rsid w:val="00002141"/>
    <w:rsid w:val="0002395C"/>
    <w:rsid w:val="00036EAF"/>
    <w:rsid w:val="00066F38"/>
    <w:rsid w:val="00067418"/>
    <w:rsid w:val="00067DAE"/>
    <w:rsid w:val="0007393C"/>
    <w:rsid w:val="00074B3C"/>
    <w:rsid w:val="00082B7D"/>
    <w:rsid w:val="00092FF5"/>
    <w:rsid w:val="000D4C5C"/>
    <w:rsid w:val="000E22CA"/>
    <w:rsid w:val="000F06C4"/>
    <w:rsid w:val="000F68DD"/>
    <w:rsid w:val="0012170F"/>
    <w:rsid w:val="00175E4A"/>
    <w:rsid w:val="00185544"/>
    <w:rsid w:val="00187877"/>
    <w:rsid w:val="001A2CC1"/>
    <w:rsid w:val="001A60BB"/>
    <w:rsid w:val="001B06BB"/>
    <w:rsid w:val="001D166B"/>
    <w:rsid w:val="001E3A4D"/>
    <w:rsid w:val="00212DA9"/>
    <w:rsid w:val="00272035"/>
    <w:rsid w:val="00281296"/>
    <w:rsid w:val="00297C8C"/>
    <w:rsid w:val="002A16DD"/>
    <w:rsid w:val="002B382E"/>
    <w:rsid w:val="002C5412"/>
    <w:rsid w:val="002E2746"/>
    <w:rsid w:val="00305DCD"/>
    <w:rsid w:val="0032635B"/>
    <w:rsid w:val="00337FDB"/>
    <w:rsid w:val="00354F07"/>
    <w:rsid w:val="003A4AEE"/>
    <w:rsid w:val="003A59BF"/>
    <w:rsid w:val="003D0511"/>
    <w:rsid w:val="003D6B24"/>
    <w:rsid w:val="003E1FCB"/>
    <w:rsid w:val="003E5422"/>
    <w:rsid w:val="003F378F"/>
    <w:rsid w:val="00430BCF"/>
    <w:rsid w:val="00436A24"/>
    <w:rsid w:val="00442A9E"/>
    <w:rsid w:val="00464D10"/>
    <w:rsid w:val="004776A4"/>
    <w:rsid w:val="004905E2"/>
    <w:rsid w:val="004908D4"/>
    <w:rsid w:val="00495F22"/>
    <w:rsid w:val="004B4B83"/>
    <w:rsid w:val="004C6493"/>
    <w:rsid w:val="005063BB"/>
    <w:rsid w:val="005226D0"/>
    <w:rsid w:val="00524491"/>
    <w:rsid w:val="0056536F"/>
    <w:rsid w:val="005669A8"/>
    <w:rsid w:val="005759F6"/>
    <w:rsid w:val="0059615E"/>
    <w:rsid w:val="005C4EC9"/>
    <w:rsid w:val="005D10DB"/>
    <w:rsid w:val="005E1DD6"/>
    <w:rsid w:val="00606A32"/>
    <w:rsid w:val="0062362D"/>
    <w:rsid w:val="006271D5"/>
    <w:rsid w:val="00641DE8"/>
    <w:rsid w:val="0064644B"/>
    <w:rsid w:val="006620B4"/>
    <w:rsid w:val="00670267"/>
    <w:rsid w:val="006879D8"/>
    <w:rsid w:val="006908D9"/>
    <w:rsid w:val="0069291D"/>
    <w:rsid w:val="006C376C"/>
    <w:rsid w:val="006E6064"/>
    <w:rsid w:val="00732D63"/>
    <w:rsid w:val="0073758F"/>
    <w:rsid w:val="007409B8"/>
    <w:rsid w:val="00773DEC"/>
    <w:rsid w:val="007810AF"/>
    <w:rsid w:val="00784F85"/>
    <w:rsid w:val="007D7582"/>
    <w:rsid w:val="008630A5"/>
    <w:rsid w:val="00871206"/>
    <w:rsid w:val="008867AF"/>
    <w:rsid w:val="00892D83"/>
    <w:rsid w:val="00893AF1"/>
    <w:rsid w:val="00896EFF"/>
    <w:rsid w:val="008B552B"/>
    <w:rsid w:val="008D0A65"/>
    <w:rsid w:val="0091050F"/>
    <w:rsid w:val="009133BC"/>
    <w:rsid w:val="009425DD"/>
    <w:rsid w:val="00961C51"/>
    <w:rsid w:val="00975E97"/>
    <w:rsid w:val="009B210E"/>
    <w:rsid w:val="009E56DD"/>
    <w:rsid w:val="009F629F"/>
    <w:rsid w:val="00A06938"/>
    <w:rsid w:val="00A538B5"/>
    <w:rsid w:val="00A55AC2"/>
    <w:rsid w:val="00A57272"/>
    <w:rsid w:val="00A60409"/>
    <w:rsid w:val="00A74AF8"/>
    <w:rsid w:val="00A74FD4"/>
    <w:rsid w:val="00A767C2"/>
    <w:rsid w:val="00A84D0D"/>
    <w:rsid w:val="00AA65D9"/>
    <w:rsid w:val="00AB208C"/>
    <w:rsid w:val="00AF14E5"/>
    <w:rsid w:val="00B10876"/>
    <w:rsid w:val="00B13445"/>
    <w:rsid w:val="00B600DB"/>
    <w:rsid w:val="00B727EA"/>
    <w:rsid w:val="00B75D6E"/>
    <w:rsid w:val="00B965A7"/>
    <w:rsid w:val="00BA0810"/>
    <w:rsid w:val="00BB753E"/>
    <w:rsid w:val="00BC4D1B"/>
    <w:rsid w:val="00BD4DEF"/>
    <w:rsid w:val="00C300CF"/>
    <w:rsid w:val="00C664E4"/>
    <w:rsid w:val="00C66765"/>
    <w:rsid w:val="00C703DD"/>
    <w:rsid w:val="00C7331F"/>
    <w:rsid w:val="00C904FB"/>
    <w:rsid w:val="00C91FD4"/>
    <w:rsid w:val="00C92FF5"/>
    <w:rsid w:val="00C963B0"/>
    <w:rsid w:val="00CA047D"/>
    <w:rsid w:val="00CA6FA6"/>
    <w:rsid w:val="00CE0A16"/>
    <w:rsid w:val="00CE60F4"/>
    <w:rsid w:val="00CF7BF7"/>
    <w:rsid w:val="00D06FD4"/>
    <w:rsid w:val="00D33E16"/>
    <w:rsid w:val="00D46159"/>
    <w:rsid w:val="00D557AB"/>
    <w:rsid w:val="00D82180"/>
    <w:rsid w:val="00D9508E"/>
    <w:rsid w:val="00D97663"/>
    <w:rsid w:val="00DD4527"/>
    <w:rsid w:val="00DE307C"/>
    <w:rsid w:val="00E33B54"/>
    <w:rsid w:val="00E36819"/>
    <w:rsid w:val="00E70DB4"/>
    <w:rsid w:val="00E92500"/>
    <w:rsid w:val="00EC6F84"/>
    <w:rsid w:val="00F0640C"/>
    <w:rsid w:val="00F42894"/>
    <w:rsid w:val="00F52170"/>
    <w:rsid w:val="00F64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2"/>
    <w:pPr>
      <w:bidi/>
    </w:pPr>
    <w:rPr>
      <w:rFonts w:ascii="Calibri" w:eastAsia="Calibri" w:hAnsi="Calibri" w:cs="Arial"/>
      <w:lang w:eastAsia="en-US"/>
    </w:rPr>
  </w:style>
  <w:style w:type="paragraph" w:styleId="Heading1">
    <w:name w:val="heading 1"/>
    <w:basedOn w:val="Normal"/>
    <w:next w:val="Normal"/>
    <w:link w:val="Heading1Char"/>
    <w:uiPriority w:val="9"/>
    <w:qFormat/>
    <w:rsid w:val="00A069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13445"/>
    <w:pPr>
      <w:bidi w:val="0"/>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27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57272"/>
    <w:rPr>
      <w:rFonts w:ascii="Cambria" w:eastAsia="Times New Roman" w:hAnsi="Cambria" w:cs="Times New Roman"/>
      <w:color w:val="17365D"/>
      <w:spacing w:val="5"/>
      <w:kern w:val="28"/>
      <w:sz w:val="52"/>
      <w:szCs w:val="52"/>
      <w:lang w:eastAsia="en-US"/>
    </w:rPr>
  </w:style>
  <w:style w:type="paragraph" w:styleId="Footer">
    <w:name w:val="footer"/>
    <w:basedOn w:val="Normal"/>
    <w:link w:val="FooterChar"/>
    <w:uiPriority w:val="99"/>
    <w:unhideWhenUsed/>
    <w:rsid w:val="00A57272"/>
    <w:pPr>
      <w:tabs>
        <w:tab w:val="center" w:pos="4680"/>
        <w:tab w:val="right" w:pos="9360"/>
      </w:tabs>
    </w:pPr>
  </w:style>
  <w:style w:type="character" w:customStyle="1" w:styleId="FooterChar">
    <w:name w:val="Footer Char"/>
    <w:basedOn w:val="DefaultParagraphFont"/>
    <w:link w:val="Footer"/>
    <w:uiPriority w:val="99"/>
    <w:rsid w:val="00A57272"/>
    <w:rPr>
      <w:rFonts w:ascii="Calibri" w:eastAsia="Calibri" w:hAnsi="Calibri" w:cs="Arial"/>
      <w:lang w:eastAsia="en-US"/>
    </w:rPr>
  </w:style>
  <w:style w:type="character" w:styleId="Hyperlink">
    <w:name w:val="Hyperlink"/>
    <w:uiPriority w:val="99"/>
    <w:semiHidden/>
    <w:unhideWhenUsed/>
    <w:rsid w:val="00975E97"/>
    <w:rPr>
      <w:color w:val="0000FF"/>
      <w:u w:val="single"/>
    </w:rPr>
  </w:style>
  <w:style w:type="character" w:styleId="LineNumber">
    <w:name w:val="line number"/>
    <w:basedOn w:val="DefaultParagraphFont"/>
    <w:uiPriority w:val="99"/>
    <w:semiHidden/>
    <w:unhideWhenUsed/>
    <w:rsid w:val="00A538B5"/>
  </w:style>
  <w:style w:type="paragraph" w:styleId="Header">
    <w:name w:val="header"/>
    <w:basedOn w:val="Normal"/>
    <w:link w:val="HeaderChar"/>
    <w:uiPriority w:val="99"/>
    <w:unhideWhenUsed/>
    <w:rsid w:val="00732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63"/>
    <w:rPr>
      <w:rFonts w:ascii="Calibri" w:eastAsia="Calibri" w:hAnsi="Calibri" w:cs="Arial"/>
      <w:lang w:eastAsia="en-US"/>
    </w:rPr>
  </w:style>
  <w:style w:type="character" w:styleId="CommentReference">
    <w:name w:val="annotation reference"/>
    <w:basedOn w:val="DefaultParagraphFont"/>
    <w:uiPriority w:val="99"/>
    <w:semiHidden/>
    <w:unhideWhenUsed/>
    <w:rsid w:val="00464D10"/>
    <w:rPr>
      <w:sz w:val="16"/>
      <w:szCs w:val="16"/>
    </w:rPr>
  </w:style>
  <w:style w:type="paragraph" w:styleId="CommentText">
    <w:name w:val="annotation text"/>
    <w:basedOn w:val="Normal"/>
    <w:link w:val="CommentTextChar"/>
    <w:uiPriority w:val="99"/>
    <w:semiHidden/>
    <w:unhideWhenUsed/>
    <w:rsid w:val="00464D10"/>
    <w:pPr>
      <w:spacing w:line="240" w:lineRule="auto"/>
    </w:pPr>
    <w:rPr>
      <w:sz w:val="20"/>
      <w:szCs w:val="20"/>
    </w:rPr>
  </w:style>
  <w:style w:type="character" w:customStyle="1" w:styleId="CommentTextChar">
    <w:name w:val="Comment Text Char"/>
    <w:basedOn w:val="DefaultParagraphFont"/>
    <w:link w:val="CommentText"/>
    <w:uiPriority w:val="99"/>
    <w:semiHidden/>
    <w:rsid w:val="00464D10"/>
    <w:rPr>
      <w:rFonts w:ascii="Calibri" w:eastAsia="Calibri" w:hAnsi="Calibri" w:cs="Arial"/>
      <w:sz w:val="20"/>
      <w:szCs w:val="20"/>
      <w:lang w:eastAsia="en-US"/>
    </w:rPr>
  </w:style>
  <w:style w:type="paragraph" w:styleId="CommentSubject">
    <w:name w:val="annotation subject"/>
    <w:basedOn w:val="CommentText"/>
    <w:next w:val="CommentText"/>
    <w:link w:val="CommentSubjectChar"/>
    <w:uiPriority w:val="99"/>
    <w:semiHidden/>
    <w:unhideWhenUsed/>
    <w:rsid w:val="00464D10"/>
    <w:rPr>
      <w:b/>
      <w:bCs/>
    </w:rPr>
  </w:style>
  <w:style w:type="character" w:customStyle="1" w:styleId="CommentSubjectChar">
    <w:name w:val="Comment Subject Char"/>
    <w:basedOn w:val="CommentTextChar"/>
    <w:link w:val="CommentSubject"/>
    <w:uiPriority w:val="99"/>
    <w:semiHidden/>
    <w:rsid w:val="00464D10"/>
    <w:rPr>
      <w:rFonts w:ascii="Calibri" w:eastAsia="Calibri" w:hAnsi="Calibri" w:cs="Arial"/>
      <w:b/>
      <w:bCs/>
      <w:sz w:val="20"/>
      <w:szCs w:val="20"/>
      <w:lang w:eastAsia="en-US"/>
    </w:rPr>
  </w:style>
  <w:style w:type="paragraph" w:styleId="BalloonText">
    <w:name w:val="Balloon Text"/>
    <w:basedOn w:val="Normal"/>
    <w:link w:val="BalloonTextChar"/>
    <w:uiPriority w:val="99"/>
    <w:semiHidden/>
    <w:unhideWhenUsed/>
    <w:rsid w:val="0046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10"/>
    <w:rPr>
      <w:rFonts w:ascii="Tahoma" w:eastAsia="Calibri" w:hAnsi="Tahoma" w:cs="Tahoma"/>
      <w:sz w:val="16"/>
      <w:szCs w:val="16"/>
      <w:lang w:eastAsia="en-US"/>
    </w:rPr>
  </w:style>
  <w:style w:type="paragraph" w:styleId="ListParagraph">
    <w:name w:val="List Paragraph"/>
    <w:basedOn w:val="Normal"/>
    <w:uiPriority w:val="34"/>
    <w:qFormat/>
    <w:rsid w:val="00C7331F"/>
    <w:pPr>
      <w:ind w:left="720"/>
      <w:contextualSpacing/>
    </w:pPr>
  </w:style>
  <w:style w:type="table" w:styleId="TableGrid">
    <w:name w:val="Table Grid"/>
    <w:basedOn w:val="TableNormal"/>
    <w:uiPriority w:val="59"/>
    <w:rsid w:val="00BA0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13445"/>
    <w:rPr>
      <w:rFonts w:ascii="Times New Roman" w:eastAsia="Times New Roman" w:hAnsi="Times New Roman" w:cs="Times New Roman"/>
      <w:b/>
      <w:bCs/>
      <w:sz w:val="24"/>
      <w:szCs w:val="24"/>
    </w:rPr>
  </w:style>
  <w:style w:type="character" w:styleId="Emphasis">
    <w:name w:val="Emphasis"/>
    <w:basedOn w:val="DefaultParagraphFont"/>
    <w:uiPriority w:val="20"/>
    <w:qFormat/>
    <w:rsid w:val="006C376C"/>
    <w:rPr>
      <w:i/>
      <w:iCs/>
    </w:rPr>
  </w:style>
  <w:style w:type="character" w:customStyle="1" w:styleId="ref-journal">
    <w:name w:val="ref-journal"/>
    <w:basedOn w:val="DefaultParagraphFont"/>
    <w:rsid w:val="001E3A4D"/>
  </w:style>
  <w:style w:type="character" w:customStyle="1" w:styleId="ref-vol">
    <w:name w:val="ref-vol"/>
    <w:basedOn w:val="DefaultParagraphFont"/>
    <w:rsid w:val="001E3A4D"/>
  </w:style>
  <w:style w:type="character" w:customStyle="1" w:styleId="fontstyle01">
    <w:name w:val="fontstyle01"/>
    <w:basedOn w:val="DefaultParagraphFont"/>
    <w:rsid w:val="00AF14E5"/>
    <w:rPr>
      <w:rFonts w:ascii="HelveticaNeue-Thin" w:hAnsi="HelveticaNeue-Thin" w:hint="default"/>
      <w:b w:val="0"/>
      <w:bCs w:val="0"/>
      <w:i w:val="0"/>
      <w:iCs w:val="0"/>
      <w:color w:val="000000"/>
      <w:sz w:val="20"/>
      <w:szCs w:val="20"/>
    </w:rPr>
  </w:style>
  <w:style w:type="character" w:customStyle="1" w:styleId="Heading1Char">
    <w:name w:val="Heading 1 Char"/>
    <w:basedOn w:val="DefaultParagraphFont"/>
    <w:link w:val="Heading1"/>
    <w:uiPriority w:val="9"/>
    <w:rsid w:val="00A06938"/>
    <w:rPr>
      <w:rFonts w:asciiTheme="majorHAnsi" w:eastAsiaTheme="majorEastAsia" w:hAnsiTheme="majorHAnsi" w:cstheme="majorBidi"/>
      <w:color w:val="365F91" w:themeColor="accent1" w:themeShade="BF"/>
      <w:sz w:val="32"/>
      <w:szCs w:val="32"/>
      <w:lang w:eastAsia="en-US"/>
    </w:rPr>
  </w:style>
  <w:style w:type="character" w:customStyle="1" w:styleId="highlight">
    <w:name w:val="highlight"/>
    <w:basedOn w:val="DefaultParagraphFont"/>
    <w:rsid w:val="00A06938"/>
  </w:style>
  <w:style w:type="character" w:customStyle="1" w:styleId="fontstyle21">
    <w:name w:val="fontstyle21"/>
    <w:basedOn w:val="DefaultParagraphFont"/>
    <w:rsid w:val="00A06938"/>
    <w:rPr>
      <w:rFonts w:ascii="AdvOT863180fb+20" w:hAnsi="AdvOT863180fb+20" w:hint="default"/>
      <w:b w:val="0"/>
      <w:bCs w:val="0"/>
      <w:i w:val="0"/>
      <w:iCs w:val="0"/>
      <w:color w:val="00699D"/>
      <w:sz w:val="14"/>
      <w:szCs w:val="14"/>
    </w:rPr>
  </w:style>
  <w:style w:type="character" w:customStyle="1" w:styleId="fontstyle31">
    <w:name w:val="fontstyle31"/>
    <w:basedOn w:val="DefaultParagraphFont"/>
    <w:rsid w:val="00442A9E"/>
    <w:rPr>
      <w:rFonts w:ascii="HelveticaNeue-Thin" w:hAnsi="HelveticaNeue-Thin" w:hint="default"/>
      <w:b w:val="0"/>
      <w:bCs w:val="0"/>
      <w:i w:val="0"/>
      <w:iCs w:val="0"/>
      <w:color w:val="231F20"/>
      <w:sz w:val="20"/>
      <w:szCs w:val="20"/>
    </w:rPr>
  </w:style>
  <w:style w:type="table" w:styleId="LightShading">
    <w:name w:val="Light Shading"/>
    <w:basedOn w:val="TableNormal"/>
    <w:uiPriority w:val="60"/>
    <w:rsid w:val="002720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2"/>
    <w:pPr>
      <w:bidi/>
    </w:pPr>
    <w:rPr>
      <w:rFonts w:ascii="Calibri" w:eastAsia="Calibri" w:hAnsi="Calibri" w:cs="Arial"/>
      <w:lang w:eastAsia="en-US"/>
    </w:rPr>
  </w:style>
  <w:style w:type="paragraph" w:styleId="Heading1">
    <w:name w:val="heading 1"/>
    <w:basedOn w:val="Normal"/>
    <w:next w:val="Normal"/>
    <w:link w:val="Heading1Char"/>
    <w:uiPriority w:val="9"/>
    <w:qFormat/>
    <w:rsid w:val="00A069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13445"/>
    <w:pPr>
      <w:bidi w:val="0"/>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27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57272"/>
    <w:rPr>
      <w:rFonts w:ascii="Cambria" w:eastAsia="Times New Roman" w:hAnsi="Cambria" w:cs="Times New Roman"/>
      <w:color w:val="17365D"/>
      <w:spacing w:val="5"/>
      <w:kern w:val="28"/>
      <w:sz w:val="52"/>
      <w:szCs w:val="52"/>
      <w:lang w:eastAsia="en-US"/>
    </w:rPr>
  </w:style>
  <w:style w:type="paragraph" w:styleId="Footer">
    <w:name w:val="footer"/>
    <w:basedOn w:val="Normal"/>
    <w:link w:val="FooterChar"/>
    <w:uiPriority w:val="99"/>
    <w:unhideWhenUsed/>
    <w:rsid w:val="00A57272"/>
    <w:pPr>
      <w:tabs>
        <w:tab w:val="center" w:pos="4680"/>
        <w:tab w:val="right" w:pos="9360"/>
      </w:tabs>
    </w:pPr>
  </w:style>
  <w:style w:type="character" w:customStyle="1" w:styleId="FooterChar">
    <w:name w:val="Footer Char"/>
    <w:basedOn w:val="DefaultParagraphFont"/>
    <w:link w:val="Footer"/>
    <w:uiPriority w:val="99"/>
    <w:rsid w:val="00A57272"/>
    <w:rPr>
      <w:rFonts w:ascii="Calibri" w:eastAsia="Calibri" w:hAnsi="Calibri" w:cs="Arial"/>
      <w:lang w:eastAsia="en-US"/>
    </w:rPr>
  </w:style>
  <w:style w:type="character" w:styleId="Hyperlink">
    <w:name w:val="Hyperlink"/>
    <w:uiPriority w:val="99"/>
    <w:semiHidden/>
    <w:unhideWhenUsed/>
    <w:rsid w:val="00975E97"/>
    <w:rPr>
      <w:color w:val="0000FF"/>
      <w:u w:val="single"/>
    </w:rPr>
  </w:style>
  <w:style w:type="character" w:styleId="LineNumber">
    <w:name w:val="line number"/>
    <w:basedOn w:val="DefaultParagraphFont"/>
    <w:uiPriority w:val="99"/>
    <w:semiHidden/>
    <w:unhideWhenUsed/>
    <w:rsid w:val="00A538B5"/>
  </w:style>
  <w:style w:type="paragraph" w:styleId="Header">
    <w:name w:val="header"/>
    <w:basedOn w:val="Normal"/>
    <w:link w:val="HeaderChar"/>
    <w:uiPriority w:val="99"/>
    <w:unhideWhenUsed/>
    <w:rsid w:val="00732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63"/>
    <w:rPr>
      <w:rFonts w:ascii="Calibri" w:eastAsia="Calibri" w:hAnsi="Calibri" w:cs="Arial"/>
      <w:lang w:eastAsia="en-US"/>
    </w:rPr>
  </w:style>
  <w:style w:type="character" w:styleId="CommentReference">
    <w:name w:val="annotation reference"/>
    <w:basedOn w:val="DefaultParagraphFont"/>
    <w:uiPriority w:val="99"/>
    <w:semiHidden/>
    <w:unhideWhenUsed/>
    <w:rsid w:val="00464D10"/>
    <w:rPr>
      <w:sz w:val="16"/>
      <w:szCs w:val="16"/>
    </w:rPr>
  </w:style>
  <w:style w:type="paragraph" w:styleId="CommentText">
    <w:name w:val="annotation text"/>
    <w:basedOn w:val="Normal"/>
    <w:link w:val="CommentTextChar"/>
    <w:uiPriority w:val="99"/>
    <w:semiHidden/>
    <w:unhideWhenUsed/>
    <w:rsid w:val="00464D10"/>
    <w:pPr>
      <w:spacing w:line="240" w:lineRule="auto"/>
    </w:pPr>
    <w:rPr>
      <w:sz w:val="20"/>
      <w:szCs w:val="20"/>
    </w:rPr>
  </w:style>
  <w:style w:type="character" w:customStyle="1" w:styleId="CommentTextChar">
    <w:name w:val="Comment Text Char"/>
    <w:basedOn w:val="DefaultParagraphFont"/>
    <w:link w:val="CommentText"/>
    <w:uiPriority w:val="99"/>
    <w:semiHidden/>
    <w:rsid w:val="00464D10"/>
    <w:rPr>
      <w:rFonts w:ascii="Calibri" w:eastAsia="Calibri" w:hAnsi="Calibri" w:cs="Arial"/>
      <w:sz w:val="20"/>
      <w:szCs w:val="20"/>
      <w:lang w:eastAsia="en-US"/>
    </w:rPr>
  </w:style>
  <w:style w:type="paragraph" w:styleId="CommentSubject">
    <w:name w:val="annotation subject"/>
    <w:basedOn w:val="CommentText"/>
    <w:next w:val="CommentText"/>
    <w:link w:val="CommentSubjectChar"/>
    <w:uiPriority w:val="99"/>
    <w:semiHidden/>
    <w:unhideWhenUsed/>
    <w:rsid w:val="00464D10"/>
    <w:rPr>
      <w:b/>
      <w:bCs/>
    </w:rPr>
  </w:style>
  <w:style w:type="character" w:customStyle="1" w:styleId="CommentSubjectChar">
    <w:name w:val="Comment Subject Char"/>
    <w:basedOn w:val="CommentTextChar"/>
    <w:link w:val="CommentSubject"/>
    <w:uiPriority w:val="99"/>
    <w:semiHidden/>
    <w:rsid w:val="00464D10"/>
    <w:rPr>
      <w:rFonts w:ascii="Calibri" w:eastAsia="Calibri" w:hAnsi="Calibri" w:cs="Arial"/>
      <w:b/>
      <w:bCs/>
      <w:sz w:val="20"/>
      <w:szCs w:val="20"/>
      <w:lang w:eastAsia="en-US"/>
    </w:rPr>
  </w:style>
  <w:style w:type="paragraph" w:styleId="BalloonText">
    <w:name w:val="Balloon Text"/>
    <w:basedOn w:val="Normal"/>
    <w:link w:val="BalloonTextChar"/>
    <w:uiPriority w:val="99"/>
    <w:semiHidden/>
    <w:unhideWhenUsed/>
    <w:rsid w:val="0046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10"/>
    <w:rPr>
      <w:rFonts w:ascii="Tahoma" w:eastAsia="Calibri" w:hAnsi="Tahoma" w:cs="Tahoma"/>
      <w:sz w:val="16"/>
      <w:szCs w:val="16"/>
      <w:lang w:eastAsia="en-US"/>
    </w:rPr>
  </w:style>
  <w:style w:type="paragraph" w:styleId="ListParagraph">
    <w:name w:val="List Paragraph"/>
    <w:basedOn w:val="Normal"/>
    <w:uiPriority w:val="34"/>
    <w:qFormat/>
    <w:rsid w:val="00C7331F"/>
    <w:pPr>
      <w:ind w:left="720"/>
      <w:contextualSpacing/>
    </w:pPr>
  </w:style>
  <w:style w:type="table" w:styleId="TableGrid">
    <w:name w:val="Table Grid"/>
    <w:basedOn w:val="TableNormal"/>
    <w:uiPriority w:val="59"/>
    <w:rsid w:val="00BA0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13445"/>
    <w:rPr>
      <w:rFonts w:ascii="Times New Roman" w:eastAsia="Times New Roman" w:hAnsi="Times New Roman" w:cs="Times New Roman"/>
      <w:b/>
      <w:bCs/>
      <w:sz w:val="24"/>
      <w:szCs w:val="24"/>
    </w:rPr>
  </w:style>
  <w:style w:type="character" w:styleId="Emphasis">
    <w:name w:val="Emphasis"/>
    <w:basedOn w:val="DefaultParagraphFont"/>
    <w:uiPriority w:val="20"/>
    <w:qFormat/>
    <w:rsid w:val="006C376C"/>
    <w:rPr>
      <w:i/>
      <w:iCs/>
    </w:rPr>
  </w:style>
  <w:style w:type="character" w:customStyle="1" w:styleId="ref-journal">
    <w:name w:val="ref-journal"/>
    <w:basedOn w:val="DefaultParagraphFont"/>
    <w:rsid w:val="001E3A4D"/>
  </w:style>
  <w:style w:type="character" w:customStyle="1" w:styleId="ref-vol">
    <w:name w:val="ref-vol"/>
    <w:basedOn w:val="DefaultParagraphFont"/>
    <w:rsid w:val="001E3A4D"/>
  </w:style>
  <w:style w:type="character" w:customStyle="1" w:styleId="fontstyle01">
    <w:name w:val="fontstyle01"/>
    <w:basedOn w:val="DefaultParagraphFont"/>
    <w:rsid w:val="00AF14E5"/>
    <w:rPr>
      <w:rFonts w:ascii="HelveticaNeue-Thin" w:hAnsi="HelveticaNeue-Thin" w:hint="default"/>
      <w:b w:val="0"/>
      <w:bCs w:val="0"/>
      <w:i w:val="0"/>
      <w:iCs w:val="0"/>
      <w:color w:val="000000"/>
      <w:sz w:val="20"/>
      <w:szCs w:val="20"/>
    </w:rPr>
  </w:style>
  <w:style w:type="character" w:customStyle="1" w:styleId="Heading1Char">
    <w:name w:val="Heading 1 Char"/>
    <w:basedOn w:val="DefaultParagraphFont"/>
    <w:link w:val="Heading1"/>
    <w:uiPriority w:val="9"/>
    <w:rsid w:val="00A06938"/>
    <w:rPr>
      <w:rFonts w:asciiTheme="majorHAnsi" w:eastAsiaTheme="majorEastAsia" w:hAnsiTheme="majorHAnsi" w:cstheme="majorBidi"/>
      <w:color w:val="365F91" w:themeColor="accent1" w:themeShade="BF"/>
      <w:sz w:val="32"/>
      <w:szCs w:val="32"/>
      <w:lang w:eastAsia="en-US"/>
    </w:rPr>
  </w:style>
  <w:style w:type="character" w:customStyle="1" w:styleId="highlight">
    <w:name w:val="highlight"/>
    <w:basedOn w:val="DefaultParagraphFont"/>
    <w:rsid w:val="00A06938"/>
  </w:style>
  <w:style w:type="character" w:customStyle="1" w:styleId="fontstyle21">
    <w:name w:val="fontstyle21"/>
    <w:basedOn w:val="DefaultParagraphFont"/>
    <w:rsid w:val="00A06938"/>
    <w:rPr>
      <w:rFonts w:ascii="AdvOT863180fb+20" w:hAnsi="AdvOT863180fb+20" w:hint="default"/>
      <w:b w:val="0"/>
      <w:bCs w:val="0"/>
      <w:i w:val="0"/>
      <w:iCs w:val="0"/>
      <w:color w:val="00699D"/>
      <w:sz w:val="14"/>
      <w:szCs w:val="14"/>
    </w:rPr>
  </w:style>
  <w:style w:type="character" w:customStyle="1" w:styleId="fontstyle31">
    <w:name w:val="fontstyle31"/>
    <w:basedOn w:val="DefaultParagraphFont"/>
    <w:rsid w:val="00442A9E"/>
    <w:rPr>
      <w:rFonts w:ascii="HelveticaNeue-Thin" w:hAnsi="HelveticaNeue-Thin" w:hint="default"/>
      <w:b w:val="0"/>
      <w:bCs w:val="0"/>
      <w:i w:val="0"/>
      <w:iCs w:val="0"/>
      <w:color w:val="231F20"/>
      <w:sz w:val="20"/>
      <w:szCs w:val="20"/>
    </w:rPr>
  </w:style>
  <w:style w:type="table" w:styleId="LightShading">
    <w:name w:val="Light Shading"/>
    <w:basedOn w:val="TableNormal"/>
    <w:uiPriority w:val="60"/>
    <w:rsid w:val="002720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994">
      <w:bodyDiv w:val="1"/>
      <w:marLeft w:val="0"/>
      <w:marRight w:val="0"/>
      <w:marTop w:val="0"/>
      <w:marBottom w:val="0"/>
      <w:divBdr>
        <w:top w:val="none" w:sz="0" w:space="0" w:color="auto"/>
        <w:left w:val="none" w:sz="0" w:space="0" w:color="auto"/>
        <w:bottom w:val="none" w:sz="0" w:space="0" w:color="auto"/>
        <w:right w:val="none" w:sz="0" w:space="0" w:color="auto"/>
      </w:divBdr>
    </w:div>
    <w:div w:id="296497507">
      <w:bodyDiv w:val="1"/>
      <w:marLeft w:val="0"/>
      <w:marRight w:val="0"/>
      <w:marTop w:val="0"/>
      <w:marBottom w:val="0"/>
      <w:divBdr>
        <w:top w:val="none" w:sz="0" w:space="0" w:color="auto"/>
        <w:left w:val="none" w:sz="0" w:space="0" w:color="auto"/>
        <w:bottom w:val="none" w:sz="0" w:space="0" w:color="auto"/>
        <w:right w:val="none" w:sz="0" w:space="0" w:color="auto"/>
      </w:divBdr>
      <w:divsChild>
        <w:div w:id="1739086723">
          <w:marLeft w:val="0"/>
          <w:marRight w:val="0"/>
          <w:marTop w:val="0"/>
          <w:marBottom w:val="0"/>
          <w:divBdr>
            <w:top w:val="none" w:sz="0" w:space="0" w:color="auto"/>
            <w:left w:val="none" w:sz="0" w:space="0" w:color="auto"/>
            <w:bottom w:val="none" w:sz="0" w:space="0" w:color="auto"/>
            <w:right w:val="none" w:sz="0" w:space="0" w:color="auto"/>
          </w:divBdr>
        </w:div>
        <w:div w:id="1254316883">
          <w:marLeft w:val="0"/>
          <w:marRight w:val="0"/>
          <w:marTop w:val="0"/>
          <w:marBottom w:val="0"/>
          <w:divBdr>
            <w:top w:val="none" w:sz="0" w:space="0" w:color="auto"/>
            <w:left w:val="none" w:sz="0" w:space="0" w:color="auto"/>
            <w:bottom w:val="none" w:sz="0" w:space="0" w:color="auto"/>
            <w:right w:val="none" w:sz="0" w:space="0" w:color="auto"/>
          </w:divBdr>
        </w:div>
      </w:divsChild>
    </w:div>
    <w:div w:id="1088505851">
      <w:bodyDiv w:val="1"/>
      <w:marLeft w:val="0"/>
      <w:marRight w:val="0"/>
      <w:marTop w:val="0"/>
      <w:marBottom w:val="0"/>
      <w:divBdr>
        <w:top w:val="none" w:sz="0" w:space="0" w:color="auto"/>
        <w:left w:val="none" w:sz="0" w:space="0" w:color="auto"/>
        <w:bottom w:val="none" w:sz="0" w:space="0" w:color="auto"/>
        <w:right w:val="none" w:sz="0" w:space="0" w:color="auto"/>
      </w:divBdr>
      <w:divsChild>
        <w:div w:id="467165706">
          <w:marLeft w:val="0"/>
          <w:marRight w:val="0"/>
          <w:marTop w:val="0"/>
          <w:marBottom w:val="0"/>
          <w:divBdr>
            <w:top w:val="none" w:sz="0" w:space="0" w:color="auto"/>
            <w:left w:val="none" w:sz="0" w:space="0" w:color="auto"/>
            <w:bottom w:val="none" w:sz="0" w:space="0" w:color="auto"/>
            <w:right w:val="none" w:sz="0" w:space="0" w:color="auto"/>
          </w:divBdr>
        </w:div>
      </w:divsChild>
    </w:div>
    <w:div w:id="1663046144">
      <w:bodyDiv w:val="1"/>
      <w:marLeft w:val="0"/>
      <w:marRight w:val="0"/>
      <w:marTop w:val="0"/>
      <w:marBottom w:val="0"/>
      <w:divBdr>
        <w:top w:val="none" w:sz="0" w:space="0" w:color="auto"/>
        <w:left w:val="none" w:sz="0" w:space="0" w:color="auto"/>
        <w:bottom w:val="none" w:sz="0" w:space="0" w:color="auto"/>
        <w:right w:val="none" w:sz="0" w:space="0" w:color="auto"/>
      </w:divBdr>
    </w:div>
    <w:div w:id="1952199793">
      <w:bodyDiv w:val="1"/>
      <w:marLeft w:val="0"/>
      <w:marRight w:val="0"/>
      <w:marTop w:val="0"/>
      <w:marBottom w:val="0"/>
      <w:divBdr>
        <w:top w:val="none" w:sz="0" w:space="0" w:color="auto"/>
        <w:left w:val="none" w:sz="0" w:space="0" w:color="auto"/>
        <w:bottom w:val="none" w:sz="0" w:space="0" w:color="auto"/>
        <w:right w:val="none" w:sz="0" w:space="0" w:color="auto"/>
      </w:divBdr>
      <w:divsChild>
        <w:div w:id="38830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Escobar%20A%5BAuthor%5D&amp;cauthor=true&amp;cauthor_uid=21040378"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term=Almeida%20RM%5BAuthor%5D&amp;cauthor=true&amp;cauthor_uid=210403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laddinkfs@gmail.com" TargetMode="External"/><Relationship Id="rId14" Type="http://schemas.openxmlformats.org/officeDocument/2006/relationships/hyperlink" Target="https://www.ncbi.nlm.nih.gov/pubmed/?term=Maguilnik%20S%5BAuthor%5D&amp;cauthor=true&amp;cauthor_uid=21040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86D1-DDCD-4A0A-B5CB-872B20BB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Pages>
  <Words>3560</Words>
  <Characters>20296</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Type of article	</vt:lpstr>
      <vt:lpstr>    Research article</vt:lpstr>
      <vt:lpstr>    Title: </vt:lpstr>
      <vt:lpstr>    COMPARISON OF LIDOCAINE, AND LIDOCAINE–NEOSTIGMINE FOR EPIDURAL ANALGESIA IN DOG</vt:lpstr>
      <vt:lpstr>    Running Title: </vt:lpstr>
      <vt:lpstr>    Lidocaine-neostigmine epidural in dog.</vt:lpstr>
      <vt:lpstr>    Authors 	</vt:lpstr>
      <vt:lpstr>    Alaa Ghazy1*, Ayman Atiba1  	</vt:lpstr>
      <vt:lpstr>    Number of tables (1) and figure(2) in the manuscript.</vt:lpstr>
      <vt:lpstr>    * Corresponding author: </vt:lpstr>
    </vt:vector>
  </TitlesOfParts>
  <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Alaa Ghazy</cp:lastModifiedBy>
  <cp:revision>7</cp:revision>
  <dcterms:created xsi:type="dcterms:W3CDTF">2020-01-25T20:34:00Z</dcterms:created>
  <dcterms:modified xsi:type="dcterms:W3CDTF">2020-03-23T12:00:00Z</dcterms:modified>
</cp:coreProperties>
</file>