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FF5" w:rsidRPr="00AC0A21" w:rsidRDefault="00DC4FF5" w:rsidP="00AC0A21">
      <w:pPr>
        <w:bidi w:val="0"/>
        <w:spacing w:line="360" w:lineRule="auto"/>
        <w:jc w:val="center"/>
        <w:rPr>
          <w:rFonts w:asciiTheme="majorBidi" w:hAnsiTheme="majorBidi" w:cstheme="majorBidi"/>
          <w:b/>
          <w:bCs/>
          <w:sz w:val="28"/>
          <w:szCs w:val="28"/>
          <w:lang w:bidi="ar-EG"/>
        </w:rPr>
      </w:pPr>
      <w:r w:rsidRPr="00AC0A21">
        <w:rPr>
          <w:rFonts w:asciiTheme="majorBidi" w:hAnsiTheme="majorBidi" w:cstheme="majorBidi"/>
          <w:b/>
          <w:bCs/>
          <w:sz w:val="28"/>
          <w:szCs w:val="28"/>
          <w:lang w:bidi="ar-EG"/>
        </w:rPr>
        <w:t xml:space="preserve">Molecular </w:t>
      </w:r>
      <w:r w:rsidR="00FE5F8F" w:rsidRPr="00AC0A21">
        <w:rPr>
          <w:rFonts w:asciiTheme="majorBidi" w:hAnsiTheme="majorBidi" w:cstheme="majorBidi"/>
          <w:b/>
          <w:bCs/>
          <w:sz w:val="28"/>
          <w:szCs w:val="28"/>
          <w:lang w:bidi="ar-EG"/>
        </w:rPr>
        <w:t>Detection of</w:t>
      </w:r>
      <w:r w:rsidRPr="00AC0A21">
        <w:rPr>
          <w:rFonts w:asciiTheme="majorBidi" w:hAnsiTheme="majorBidi" w:cstheme="majorBidi"/>
          <w:b/>
          <w:bCs/>
          <w:sz w:val="28"/>
          <w:szCs w:val="28"/>
          <w:lang w:bidi="ar-EG"/>
        </w:rPr>
        <w:t xml:space="preserve"> </w:t>
      </w:r>
      <w:r w:rsidR="00FE5F8F" w:rsidRPr="00AC0A21">
        <w:rPr>
          <w:rFonts w:asciiTheme="majorBidi" w:hAnsiTheme="majorBidi" w:cstheme="majorBidi"/>
          <w:b/>
          <w:bCs/>
          <w:sz w:val="28"/>
          <w:szCs w:val="28"/>
          <w:lang w:bidi="ar-EG"/>
        </w:rPr>
        <w:t>Integron</w:t>
      </w:r>
      <w:r w:rsidRPr="00AC0A21">
        <w:rPr>
          <w:rFonts w:asciiTheme="majorBidi" w:hAnsiTheme="majorBidi" w:cstheme="majorBidi"/>
          <w:b/>
          <w:bCs/>
          <w:sz w:val="28"/>
          <w:szCs w:val="28"/>
          <w:lang w:bidi="ar-EG"/>
        </w:rPr>
        <w:t xml:space="preserve"> </w:t>
      </w:r>
      <w:r w:rsidR="00FE5F8F" w:rsidRPr="00AC0A21">
        <w:rPr>
          <w:rFonts w:asciiTheme="majorBidi" w:hAnsiTheme="majorBidi" w:cstheme="majorBidi"/>
          <w:b/>
          <w:bCs/>
          <w:sz w:val="28"/>
          <w:szCs w:val="28"/>
          <w:lang w:bidi="ar-EG"/>
        </w:rPr>
        <w:t>in</w:t>
      </w:r>
      <w:r w:rsidRPr="00AC0A21">
        <w:rPr>
          <w:rFonts w:asciiTheme="majorBidi" w:hAnsiTheme="majorBidi" w:cstheme="majorBidi"/>
          <w:b/>
          <w:bCs/>
          <w:sz w:val="28"/>
          <w:szCs w:val="28"/>
          <w:lang w:bidi="ar-EG"/>
        </w:rPr>
        <w:t xml:space="preserve"> </w:t>
      </w:r>
      <w:r w:rsidRPr="00AC0A21">
        <w:rPr>
          <w:rFonts w:asciiTheme="majorBidi" w:hAnsiTheme="majorBidi" w:cstheme="majorBidi"/>
          <w:b/>
          <w:bCs/>
          <w:i/>
          <w:iCs/>
          <w:sz w:val="28"/>
          <w:szCs w:val="28"/>
          <w:lang w:bidi="ar-EG"/>
        </w:rPr>
        <w:t>Staphylococcus aureus</w:t>
      </w:r>
      <w:r w:rsidRPr="00AC0A21">
        <w:rPr>
          <w:rFonts w:asciiTheme="majorBidi" w:hAnsiTheme="majorBidi" w:cstheme="majorBidi"/>
          <w:b/>
          <w:bCs/>
          <w:sz w:val="28"/>
          <w:szCs w:val="28"/>
          <w:lang w:bidi="ar-EG"/>
        </w:rPr>
        <w:t xml:space="preserve"> </w:t>
      </w:r>
      <w:r w:rsidR="00FE5F8F" w:rsidRPr="00AC0A21">
        <w:rPr>
          <w:rFonts w:asciiTheme="majorBidi" w:hAnsiTheme="majorBidi" w:cstheme="majorBidi"/>
          <w:b/>
          <w:bCs/>
          <w:sz w:val="28"/>
          <w:szCs w:val="28"/>
          <w:lang w:bidi="ar-EG"/>
        </w:rPr>
        <w:t>Isolated From</w:t>
      </w:r>
      <w:r w:rsidRPr="00AC0A21">
        <w:rPr>
          <w:rFonts w:asciiTheme="majorBidi" w:hAnsiTheme="majorBidi" w:cstheme="majorBidi"/>
          <w:b/>
          <w:bCs/>
          <w:sz w:val="28"/>
          <w:szCs w:val="28"/>
          <w:lang w:bidi="ar-EG"/>
        </w:rPr>
        <w:t xml:space="preserve"> </w:t>
      </w:r>
      <w:r w:rsidR="00FE5F8F" w:rsidRPr="00AC0A21">
        <w:rPr>
          <w:rFonts w:asciiTheme="majorBidi" w:hAnsiTheme="majorBidi" w:cstheme="majorBidi"/>
          <w:b/>
          <w:bCs/>
          <w:sz w:val="28"/>
          <w:szCs w:val="28"/>
          <w:lang w:bidi="ar-EG"/>
        </w:rPr>
        <w:t>Ruminants</w:t>
      </w:r>
      <w:r w:rsidRPr="00AC0A21">
        <w:rPr>
          <w:rFonts w:asciiTheme="majorBidi" w:hAnsiTheme="majorBidi" w:cstheme="majorBidi"/>
          <w:b/>
          <w:bCs/>
          <w:sz w:val="28"/>
          <w:szCs w:val="28"/>
          <w:lang w:bidi="ar-EG"/>
        </w:rPr>
        <w:t>.</w:t>
      </w:r>
    </w:p>
    <w:p w:rsidR="00DC4FF5" w:rsidRDefault="00DC4FF5" w:rsidP="00363736">
      <w:pPr>
        <w:bidi w:val="0"/>
        <w:spacing w:line="360" w:lineRule="auto"/>
        <w:rPr>
          <w:rFonts w:asciiTheme="majorBidi" w:hAnsiTheme="majorBidi" w:cstheme="majorBidi"/>
          <w:lang w:bidi="ar-EG"/>
        </w:rPr>
      </w:pPr>
      <w:proofErr w:type="gramStart"/>
      <w:r w:rsidRPr="00DC4FF5">
        <w:rPr>
          <w:rFonts w:asciiTheme="majorBidi" w:hAnsiTheme="majorBidi" w:cstheme="majorBidi"/>
          <w:lang w:bidi="ar-EG"/>
        </w:rPr>
        <w:t>1Amr</w:t>
      </w:r>
      <w:r>
        <w:rPr>
          <w:rFonts w:asciiTheme="majorBidi" w:hAnsiTheme="majorBidi" w:cstheme="majorBidi"/>
          <w:lang w:bidi="ar-EG"/>
        </w:rPr>
        <w:t xml:space="preserve"> </w:t>
      </w:r>
      <w:r w:rsidRPr="00DC4FF5">
        <w:rPr>
          <w:rFonts w:asciiTheme="majorBidi" w:hAnsiTheme="majorBidi" w:cstheme="majorBidi"/>
          <w:lang w:bidi="ar-EG"/>
        </w:rPr>
        <w:t xml:space="preserve">M. </w:t>
      </w:r>
      <w:proofErr w:type="spellStart"/>
      <w:r w:rsidRPr="00DC4FF5">
        <w:rPr>
          <w:rFonts w:asciiTheme="majorBidi" w:hAnsiTheme="majorBidi" w:cstheme="majorBidi"/>
          <w:lang w:bidi="ar-EG"/>
        </w:rPr>
        <w:t>Abd</w:t>
      </w:r>
      <w:proofErr w:type="spellEnd"/>
      <w:r w:rsidRPr="00DC4FF5">
        <w:rPr>
          <w:rFonts w:asciiTheme="majorBidi" w:hAnsiTheme="majorBidi" w:cstheme="majorBidi"/>
          <w:lang w:bidi="ar-EG"/>
        </w:rPr>
        <w:t xml:space="preserve"> El-</w:t>
      </w:r>
      <w:proofErr w:type="spellStart"/>
      <w:r w:rsidRPr="00DC4FF5">
        <w:rPr>
          <w:rFonts w:asciiTheme="majorBidi" w:hAnsiTheme="majorBidi" w:cstheme="majorBidi"/>
          <w:lang w:bidi="ar-EG"/>
        </w:rPr>
        <w:t>Rahman</w:t>
      </w:r>
      <w:proofErr w:type="spellEnd"/>
      <w:r w:rsidRPr="00DC4FF5">
        <w:rPr>
          <w:rFonts w:asciiTheme="majorBidi" w:hAnsiTheme="majorBidi" w:cstheme="majorBidi"/>
          <w:lang w:bidi="ar-EG"/>
        </w:rPr>
        <w:t>,</w:t>
      </w:r>
      <w:r w:rsidRPr="00DC4FF5">
        <w:rPr>
          <w:rFonts w:asciiTheme="majorBidi" w:hAnsiTheme="majorBidi" w:cstheme="majorBidi"/>
          <w:sz w:val="24"/>
          <w:szCs w:val="24"/>
          <w:lang w:bidi="ar-EG"/>
        </w:rPr>
        <w:t xml:space="preserve"> </w:t>
      </w:r>
      <w:r>
        <w:rPr>
          <w:rFonts w:asciiTheme="majorBidi" w:hAnsiTheme="majorBidi" w:cstheme="majorBidi"/>
          <w:sz w:val="24"/>
          <w:szCs w:val="24"/>
          <w:lang w:bidi="ar-EG"/>
        </w:rPr>
        <w:t>2</w:t>
      </w:r>
      <w:r w:rsidRPr="00477657">
        <w:rPr>
          <w:rFonts w:asciiTheme="majorBidi" w:hAnsiTheme="majorBidi" w:cstheme="majorBidi"/>
          <w:sz w:val="24"/>
          <w:szCs w:val="24"/>
          <w:lang w:bidi="ar-EG"/>
        </w:rPr>
        <w:t>H</w:t>
      </w:r>
      <w:r>
        <w:rPr>
          <w:rFonts w:asciiTheme="majorBidi" w:hAnsiTheme="majorBidi" w:cstheme="majorBidi"/>
          <w:sz w:val="24"/>
          <w:szCs w:val="24"/>
          <w:lang w:bidi="ar-EG"/>
        </w:rPr>
        <w:t>elmy</w:t>
      </w:r>
      <w:r w:rsidRPr="00477657">
        <w:rPr>
          <w:rFonts w:asciiTheme="majorBidi" w:hAnsiTheme="majorBidi" w:cstheme="majorBidi"/>
          <w:sz w:val="24"/>
          <w:szCs w:val="24"/>
          <w:lang w:bidi="ar-EG"/>
        </w:rPr>
        <w:t xml:space="preserve"> A.</w:t>
      </w:r>
      <w:r>
        <w:rPr>
          <w:rFonts w:asciiTheme="majorBidi" w:hAnsiTheme="majorBidi" w:cstheme="majorBidi"/>
          <w:sz w:val="24"/>
          <w:szCs w:val="24"/>
          <w:lang w:bidi="ar-EG"/>
        </w:rPr>
        <w:t xml:space="preserve"> </w:t>
      </w:r>
      <w:proofErr w:type="spellStart"/>
      <w:r w:rsidRPr="00477657">
        <w:rPr>
          <w:rFonts w:asciiTheme="majorBidi" w:hAnsiTheme="majorBidi" w:cstheme="majorBidi"/>
          <w:sz w:val="24"/>
          <w:szCs w:val="24"/>
          <w:lang w:bidi="ar-EG"/>
        </w:rPr>
        <w:t>Torky</w:t>
      </w:r>
      <w:proofErr w:type="spellEnd"/>
      <w:r w:rsidRPr="00477657">
        <w:rPr>
          <w:rFonts w:asciiTheme="majorBidi" w:hAnsiTheme="majorBidi" w:cstheme="majorBidi"/>
          <w:sz w:val="24"/>
          <w:szCs w:val="24"/>
          <w:lang w:bidi="ar-EG"/>
        </w:rPr>
        <w:t xml:space="preserve">, </w:t>
      </w:r>
      <w:r>
        <w:rPr>
          <w:rFonts w:asciiTheme="majorBidi" w:hAnsiTheme="majorBidi" w:cstheme="majorBidi"/>
          <w:sz w:val="24"/>
          <w:szCs w:val="24"/>
          <w:lang w:bidi="ar-EG"/>
        </w:rPr>
        <w:t>1</w:t>
      </w:r>
      <w:r w:rsidRPr="00DC4FF5">
        <w:rPr>
          <w:rFonts w:ascii="Roboto" w:hAnsi="Roboto"/>
          <w:color w:val="363636"/>
          <w:sz w:val="19"/>
          <w:szCs w:val="19"/>
          <w:shd w:val="clear" w:color="auto" w:fill="FFFFFF"/>
        </w:rPr>
        <w:t xml:space="preserve"> </w:t>
      </w:r>
      <w:proofErr w:type="spellStart"/>
      <w:r w:rsidRPr="00DC4FF5">
        <w:rPr>
          <w:rFonts w:asciiTheme="majorBidi" w:hAnsiTheme="majorBidi" w:cstheme="majorBidi"/>
          <w:lang w:bidi="ar-EG"/>
        </w:rPr>
        <w:t>Sawsan</w:t>
      </w:r>
      <w:proofErr w:type="spellEnd"/>
      <w:r w:rsidRPr="00DC4FF5">
        <w:rPr>
          <w:rFonts w:asciiTheme="majorBidi" w:hAnsiTheme="majorBidi" w:cstheme="majorBidi"/>
          <w:lang w:bidi="ar-EG"/>
        </w:rPr>
        <w:t xml:space="preserve"> KH.</w:t>
      </w:r>
      <w:proofErr w:type="gramEnd"/>
      <w:r w:rsidRPr="00DC4FF5">
        <w:rPr>
          <w:rFonts w:asciiTheme="majorBidi" w:hAnsiTheme="majorBidi" w:cstheme="majorBidi"/>
          <w:lang w:bidi="ar-EG"/>
        </w:rPr>
        <w:t xml:space="preserve"> M. </w:t>
      </w:r>
      <w:proofErr w:type="spellStart"/>
      <w:r w:rsidRPr="00DC4FF5">
        <w:rPr>
          <w:rFonts w:asciiTheme="majorBidi" w:hAnsiTheme="majorBidi" w:cstheme="majorBidi"/>
          <w:lang w:bidi="ar-EG"/>
        </w:rPr>
        <w:t>Ebied</w:t>
      </w:r>
      <w:proofErr w:type="spellEnd"/>
    </w:p>
    <w:p w:rsidR="006975E0" w:rsidRDefault="00DC4FF5" w:rsidP="00363736">
      <w:pPr>
        <w:bidi w:val="0"/>
        <w:spacing w:line="360" w:lineRule="auto"/>
        <w:jc w:val="both"/>
        <w:rPr>
          <w:rFonts w:asciiTheme="majorBidi" w:hAnsiTheme="majorBidi" w:cstheme="majorBidi"/>
          <w:lang w:bidi="ar-EG"/>
        </w:rPr>
      </w:pPr>
      <w:r w:rsidRPr="00DC4FF5">
        <w:rPr>
          <w:rFonts w:asciiTheme="majorBidi" w:hAnsiTheme="majorBidi" w:cs="Times New Roman"/>
          <w:rtl/>
          <w:lang w:bidi="ar-EG"/>
        </w:rPr>
        <w:t>1</w:t>
      </w:r>
      <w:r w:rsidRPr="00DC4FF5">
        <w:rPr>
          <w:rFonts w:asciiTheme="majorBidi" w:hAnsiTheme="majorBidi" w:cstheme="majorBidi"/>
          <w:lang w:bidi="ar-EG"/>
        </w:rPr>
        <w:t>Department of Bacteriology, Animal Health Research Institute, Alex Provincial Lab</w:t>
      </w:r>
      <w:r w:rsidR="006975E0">
        <w:rPr>
          <w:rFonts w:asciiTheme="majorBidi" w:hAnsiTheme="majorBidi" w:cstheme="majorBidi"/>
          <w:lang w:bidi="ar-EG"/>
        </w:rPr>
        <w:t>,</w:t>
      </w:r>
      <w:r w:rsidR="006975E0" w:rsidRPr="006975E0">
        <w:t xml:space="preserve"> </w:t>
      </w:r>
      <w:r w:rsidR="006975E0" w:rsidRPr="006975E0">
        <w:rPr>
          <w:rFonts w:asciiTheme="majorBidi" w:hAnsiTheme="majorBidi" w:cstheme="majorBidi"/>
          <w:lang w:bidi="ar-EG"/>
        </w:rPr>
        <w:t xml:space="preserve"> Egypt</w:t>
      </w:r>
      <w:r w:rsidRPr="00DC4FF5">
        <w:rPr>
          <w:rFonts w:asciiTheme="majorBidi" w:hAnsiTheme="majorBidi" w:cstheme="majorBidi"/>
          <w:lang w:bidi="ar-EG"/>
        </w:rPr>
        <w:t xml:space="preserve">. </w:t>
      </w:r>
      <w:proofErr w:type="gramStart"/>
      <w:r w:rsidRPr="00DC4FF5">
        <w:rPr>
          <w:rFonts w:asciiTheme="majorBidi" w:hAnsiTheme="majorBidi" w:cstheme="majorBidi"/>
          <w:lang w:bidi="ar-EG"/>
        </w:rPr>
        <w:t xml:space="preserve">2Department of </w:t>
      </w:r>
      <w:r>
        <w:rPr>
          <w:rFonts w:asciiTheme="majorBidi" w:hAnsiTheme="majorBidi" w:cstheme="majorBidi"/>
          <w:lang w:bidi="ar-EG"/>
        </w:rPr>
        <w:t>Microbiology</w:t>
      </w:r>
      <w:r w:rsidRPr="00DC4FF5">
        <w:rPr>
          <w:rFonts w:asciiTheme="majorBidi" w:hAnsiTheme="majorBidi" w:cstheme="majorBidi"/>
          <w:lang w:bidi="ar-EG"/>
        </w:rPr>
        <w:t>, Faculty of Veterinary Medicine, Alexandria University</w:t>
      </w:r>
      <w:r w:rsidR="006975E0">
        <w:rPr>
          <w:rFonts w:asciiTheme="majorBidi" w:hAnsiTheme="majorBidi" w:cstheme="majorBidi"/>
          <w:lang w:bidi="ar-EG"/>
        </w:rPr>
        <w:t>,</w:t>
      </w:r>
      <w:r w:rsidR="006975E0" w:rsidRPr="006975E0">
        <w:rPr>
          <w:rFonts w:asciiTheme="majorBidi" w:hAnsiTheme="majorBidi" w:cstheme="majorBidi"/>
          <w:lang w:bidi="ar-EG"/>
        </w:rPr>
        <w:t xml:space="preserve"> Egypt</w:t>
      </w:r>
      <w:r w:rsidR="006975E0" w:rsidRPr="00DC4FF5">
        <w:rPr>
          <w:rFonts w:asciiTheme="majorBidi" w:hAnsiTheme="majorBidi" w:cstheme="majorBidi"/>
          <w:lang w:bidi="ar-EG"/>
        </w:rPr>
        <w:t>.</w:t>
      </w:r>
      <w:proofErr w:type="gramEnd"/>
    </w:p>
    <w:p w:rsidR="006975E0" w:rsidRPr="00F13277" w:rsidRDefault="008D5ADC" w:rsidP="008D5ADC">
      <w:pPr>
        <w:bidi w:val="0"/>
        <w:spacing w:line="360" w:lineRule="auto"/>
        <w:jc w:val="center"/>
        <w:rPr>
          <w:rFonts w:asciiTheme="majorBidi" w:hAnsiTheme="majorBidi" w:cstheme="majorBidi"/>
          <w:b/>
          <w:bCs/>
          <w:sz w:val="24"/>
          <w:szCs w:val="24"/>
          <w:lang w:bidi="ar-EG"/>
        </w:rPr>
      </w:pPr>
      <w:r>
        <w:rPr>
          <w:rFonts w:asciiTheme="majorBidi" w:hAnsiTheme="majorBidi" w:cstheme="majorBidi"/>
          <w:b/>
          <w:bCs/>
          <w:sz w:val="24"/>
          <w:szCs w:val="24"/>
          <w:lang w:bidi="ar-EG"/>
        </w:rPr>
        <w:t>ABSTRACT</w:t>
      </w:r>
    </w:p>
    <w:p w:rsidR="00B60DE0" w:rsidRDefault="006975E0" w:rsidP="00363736">
      <w:pPr>
        <w:bidi w:val="0"/>
        <w:spacing w:line="360" w:lineRule="auto"/>
        <w:jc w:val="both"/>
        <w:rPr>
          <w:rFonts w:asciiTheme="majorBidi" w:hAnsiTheme="majorBidi" w:cstheme="majorBidi"/>
          <w:lang w:bidi="ar-EG"/>
        </w:rPr>
      </w:pPr>
      <w:r w:rsidRPr="009A1DC7">
        <w:rPr>
          <w:rFonts w:asciiTheme="majorBidi" w:hAnsiTheme="majorBidi" w:cstheme="majorBidi"/>
          <w:i/>
          <w:iCs/>
          <w:lang w:bidi="ar-EG"/>
        </w:rPr>
        <w:t>Staphylococcus aureu</w:t>
      </w:r>
      <w:r w:rsidRPr="009A1DC7">
        <w:rPr>
          <w:rFonts w:asciiTheme="majorBidi" w:hAnsiTheme="majorBidi" w:cstheme="majorBidi"/>
          <w:lang w:bidi="ar-EG"/>
        </w:rPr>
        <w:t>s is one of the most important pathogens of humans and animals</w:t>
      </w:r>
      <w:r w:rsidRPr="009A1DC7">
        <w:rPr>
          <w:rFonts w:asciiTheme="majorBidi" w:hAnsiTheme="majorBidi" w:cs="Times New Roman"/>
          <w:lang w:bidi="ar-EG"/>
        </w:rPr>
        <w:t>,</w:t>
      </w:r>
      <w:r w:rsidRPr="009A1DC7">
        <w:rPr>
          <w:rFonts w:asciiTheme="majorBidi" w:hAnsiTheme="majorBidi" w:cstheme="majorBidi"/>
          <w:lang w:bidi="ar-EG"/>
        </w:rPr>
        <w:t xml:space="preserve"> </w:t>
      </w:r>
      <w:r w:rsidR="007E174B" w:rsidRPr="009A1DC7">
        <w:rPr>
          <w:rFonts w:asciiTheme="majorBidi" w:hAnsiTheme="majorBidi" w:cstheme="majorBidi"/>
          <w:lang w:bidi="ar-EG"/>
        </w:rPr>
        <w:t xml:space="preserve">asymptomatically </w:t>
      </w:r>
      <w:r w:rsidR="00BC2EF7" w:rsidRPr="009A1DC7">
        <w:rPr>
          <w:rFonts w:asciiTheme="majorBidi" w:hAnsiTheme="majorBidi" w:cstheme="majorBidi"/>
          <w:lang w:bidi="ar-EG"/>
        </w:rPr>
        <w:t>colonizes</w:t>
      </w:r>
      <w:r w:rsidR="007E174B" w:rsidRPr="009A1DC7">
        <w:rPr>
          <w:rFonts w:asciiTheme="majorBidi" w:hAnsiTheme="majorBidi" w:cstheme="majorBidi"/>
          <w:lang w:bidi="ar-EG"/>
        </w:rPr>
        <w:t xml:space="preserve"> the anterior nares of </w:t>
      </w:r>
      <w:r w:rsidR="009A1DC7" w:rsidRPr="009A1DC7">
        <w:rPr>
          <w:rFonts w:asciiTheme="majorBidi" w:hAnsiTheme="majorBidi" w:cstheme="majorBidi"/>
          <w:lang w:bidi="ar-EG"/>
        </w:rPr>
        <w:t>humans and</w:t>
      </w:r>
      <w:r w:rsidR="007E174B" w:rsidRPr="009A1DC7">
        <w:rPr>
          <w:rFonts w:asciiTheme="majorBidi" w:hAnsiTheme="majorBidi" w:cstheme="majorBidi"/>
          <w:lang w:bidi="ar-EG"/>
        </w:rPr>
        <w:t xml:space="preserve"> </w:t>
      </w:r>
      <w:r w:rsidR="00BC2EF7" w:rsidRPr="009A1DC7">
        <w:rPr>
          <w:rFonts w:asciiTheme="majorBidi" w:hAnsiTheme="majorBidi" w:cstheme="majorBidi"/>
          <w:lang w:bidi="ar-EG"/>
        </w:rPr>
        <w:t>animals and</w:t>
      </w:r>
      <w:r w:rsidRPr="009A1DC7">
        <w:rPr>
          <w:rFonts w:asciiTheme="majorBidi" w:hAnsiTheme="majorBidi" w:cstheme="majorBidi"/>
          <w:lang w:bidi="ar-EG"/>
        </w:rPr>
        <w:t xml:space="preserve"> it is considered one of the most significant etiological agents of </w:t>
      </w:r>
      <w:proofErr w:type="spellStart"/>
      <w:r w:rsidRPr="009A1DC7">
        <w:rPr>
          <w:rFonts w:asciiTheme="majorBidi" w:hAnsiTheme="majorBidi" w:cstheme="majorBidi"/>
          <w:lang w:bidi="ar-EG"/>
        </w:rPr>
        <w:t>intramammary</w:t>
      </w:r>
      <w:proofErr w:type="spellEnd"/>
      <w:r w:rsidRPr="009A1DC7">
        <w:rPr>
          <w:rFonts w:asciiTheme="majorBidi" w:hAnsiTheme="majorBidi" w:cstheme="majorBidi"/>
          <w:lang w:bidi="ar-EG"/>
        </w:rPr>
        <w:t xml:space="preserve"> infection in dairy ruminants, causing both clinical and subclinical </w:t>
      </w:r>
      <w:r w:rsidR="007E174B" w:rsidRPr="009A1DC7">
        <w:rPr>
          <w:rFonts w:asciiTheme="majorBidi" w:hAnsiTheme="majorBidi" w:cstheme="majorBidi"/>
          <w:lang w:bidi="ar-EG"/>
        </w:rPr>
        <w:t>mastitis, causing wound infection and dermatitis</w:t>
      </w:r>
      <w:r w:rsidR="00BC2EF7" w:rsidRPr="009A1DC7">
        <w:rPr>
          <w:rFonts w:asciiTheme="majorBidi" w:hAnsiTheme="majorBidi" w:cstheme="majorBidi"/>
          <w:lang w:bidi="ar-EG"/>
        </w:rPr>
        <w:t>.</w:t>
      </w:r>
      <w:r w:rsidR="007E174B">
        <w:rPr>
          <w:rFonts w:asciiTheme="majorBidi" w:hAnsiTheme="majorBidi" w:cstheme="majorBidi"/>
          <w:lang w:bidi="ar-EG"/>
        </w:rPr>
        <w:t xml:space="preserve"> </w:t>
      </w:r>
    </w:p>
    <w:p w:rsidR="00B60DE0" w:rsidRPr="008143F1" w:rsidRDefault="00B60DE0" w:rsidP="009A1DC7">
      <w:pPr>
        <w:bidi w:val="0"/>
        <w:spacing w:line="360" w:lineRule="auto"/>
        <w:jc w:val="both"/>
        <w:rPr>
          <w:rFonts w:asciiTheme="majorBidi" w:hAnsiTheme="majorBidi" w:cstheme="majorBidi"/>
          <w:color w:val="F79646" w:themeColor="accent6"/>
          <w:lang w:bidi="ar-EG"/>
        </w:rPr>
      </w:pPr>
      <w:r w:rsidRPr="00B60DE0">
        <w:rPr>
          <w:rFonts w:asciiTheme="majorBidi" w:hAnsiTheme="majorBidi" w:cstheme="majorBidi"/>
        </w:rPr>
        <w:t>A total number of 164 samples</w:t>
      </w:r>
      <w:r>
        <w:rPr>
          <w:rFonts w:asciiTheme="majorBidi" w:hAnsiTheme="majorBidi" w:cstheme="majorBidi"/>
        </w:rPr>
        <w:t xml:space="preserve"> (</w:t>
      </w:r>
      <w:proofErr w:type="spellStart"/>
      <w:r>
        <w:rPr>
          <w:rFonts w:asciiTheme="majorBidi" w:hAnsiTheme="majorBidi" w:cstheme="majorBidi"/>
        </w:rPr>
        <w:t>mastitic</w:t>
      </w:r>
      <w:proofErr w:type="spellEnd"/>
      <w:r>
        <w:rPr>
          <w:rFonts w:asciiTheme="majorBidi" w:hAnsiTheme="majorBidi" w:cstheme="majorBidi"/>
        </w:rPr>
        <w:t xml:space="preserve"> milk, nasal swabs, wound swabs, abscesses</w:t>
      </w:r>
      <w:r w:rsidR="00B71D12">
        <w:rPr>
          <w:rFonts w:asciiTheme="majorBidi" w:hAnsiTheme="majorBidi" w:cstheme="majorBidi"/>
          <w:color w:val="F79646" w:themeColor="accent6"/>
        </w:rPr>
        <w:t xml:space="preserve">′ </w:t>
      </w:r>
      <w:r w:rsidR="00B71D12" w:rsidRPr="009A1DC7">
        <w:rPr>
          <w:rFonts w:asciiTheme="majorBidi" w:hAnsiTheme="majorBidi" w:cstheme="majorBidi"/>
        </w:rPr>
        <w:t>contents</w:t>
      </w:r>
      <w:r>
        <w:rPr>
          <w:rFonts w:asciiTheme="majorBidi" w:hAnsiTheme="majorBidi" w:cstheme="majorBidi"/>
        </w:rPr>
        <w:t>)</w:t>
      </w:r>
      <w:r w:rsidRPr="00B60DE0">
        <w:rPr>
          <w:rFonts w:asciiTheme="majorBidi" w:hAnsiTheme="majorBidi" w:cstheme="majorBidi"/>
        </w:rPr>
        <w:t xml:space="preserve"> were collected from</w:t>
      </w:r>
      <w:r w:rsidR="00755ECA">
        <w:rPr>
          <w:rFonts w:asciiTheme="majorBidi" w:hAnsiTheme="majorBidi" w:cstheme="majorBidi"/>
        </w:rPr>
        <w:t xml:space="preserve"> ruminant</w:t>
      </w:r>
      <w:r w:rsidRPr="00B60DE0">
        <w:rPr>
          <w:rFonts w:asciiTheme="majorBidi" w:hAnsiTheme="majorBidi" w:cstheme="majorBidi"/>
        </w:rPr>
        <w:t xml:space="preserve"> animals (cattle, sheep and goat) either individually or from farms in Alexandria governorate and subjected</w:t>
      </w:r>
      <w:r w:rsidR="00C82E3E">
        <w:rPr>
          <w:rFonts w:asciiTheme="majorBidi" w:hAnsiTheme="majorBidi" w:cstheme="majorBidi"/>
        </w:rPr>
        <w:t xml:space="preserve"> to bacteriological examination.</w:t>
      </w:r>
    </w:p>
    <w:p w:rsidR="00A50BE9" w:rsidRDefault="00C11168" w:rsidP="00D904F6">
      <w:pPr>
        <w:bidi w:val="0"/>
        <w:spacing w:line="360" w:lineRule="auto"/>
        <w:jc w:val="both"/>
        <w:rPr>
          <w:rFonts w:asciiTheme="majorBidi" w:eastAsia="Times New Roman" w:hAnsiTheme="majorBidi" w:cstheme="majorBidi"/>
          <w:sz w:val="24"/>
          <w:szCs w:val="24"/>
        </w:rPr>
      </w:pPr>
      <w:r w:rsidRPr="009A1DC7">
        <w:rPr>
          <w:rFonts w:asciiTheme="majorBidi" w:hAnsiTheme="majorBidi" w:cstheme="majorBidi"/>
          <w:sz w:val="24"/>
          <w:szCs w:val="24"/>
          <w:lang w:bidi="ar-EG"/>
        </w:rPr>
        <w:t>Seventeen</w:t>
      </w:r>
      <w:r w:rsidR="00B60DE0" w:rsidRPr="009A1DC7">
        <w:rPr>
          <w:rFonts w:asciiTheme="majorBidi" w:hAnsiTheme="majorBidi" w:cstheme="majorBidi"/>
          <w:sz w:val="24"/>
          <w:szCs w:val="24"/>
          <w:lang w:bidi="ar-EG"/>
        </w:rPr>
        <w:t xml:space="preserve"> </w:t>
      </w:r>
      <w:r w:rsidR="00351F57" w:rsidRPr="009A1DC7">
        <w:rPr>
          <w:rFonts w:asciiTheme="majorBidi" w:hAnsiTheme="majorBidi" w:cstheme="majorBidi"/>
          <w:i/>
          <w:iCs/>
          <w:sz w:val="24"/>
          <w:szCs w:val="24"/>
          <w:lang w:bidi="ar-EG"/>
        </w:rPr>
        <w:t>S</w:t>
      </w:r>
      <w:r w:rsidR="009A1DC7">
        <w:rPr>
          <w:rFonts w:asciiTheme="majorBidi" w:hAnsiTheme="majorBidi" w:cstheme="majorBidi"/>
          <w:i/>
          <w:iCs/>
          <w:sz w:val="24"/>
          <w:szCs w:val="24"/>
          <w:lang w:bidi="ar-EG"/>
        </w:rPr>
        <w:t xml:space="preserve">taphylococcus </w:t>
      </w:r>
      <w:r w:rsidR="00BC2EF7" w:rsidRPr="00FE5F8F">
        <w:rPr>
          <w:rFonts w:asciiTheme="majorBidi" w:hAnsiTheme="majorBidi" w:cstheme="majorBidi"/>
          <w:i/>
          <w:iCs/>
          <w:sz w:val="24"/>
          <w:szCs w:val="24"/>
          <w:lang w:bidi="ar-EG"/>
        </w:rPr>
        <w:t>aureus</w:t>
      </w:r>
      <w:r w:rsidR="00BC2EF7" w:rsidRPr="00BC2EF7">
        <w:rPr>
          <w:rFonts w:asciiTheme="majorBidi" w:hAnsiTheme="majorBidi" w:cstheme="majorBidi"/>
          <w:sz w:val="24"/>
          <w:szCs w:val="24"/>
          <w:lang w:bidi="ar-EG"/>
        </w:rPr>
        <w:t xml:space="preserve"> isolates</w:t>
      </w:r>
      <w:r w:rsidR="00B60DE0" w:rsidRPr="00BC2EF7">
        <w:rPr>
          <w:rFonts w:asciiTheme="majorBidi" w:hAnsiTheme="majorBidi" w:cstheme="majorBidi"/>
          <w:sz w:val="24"/>
          <w:szCs w:val="24"/>
          <w:lang w:bidi="ar-EG"/>
        </w:rPr>
        <w:t xml:space="preserve"> were identified morphologically, biochemically</w:t>
      </w:r>
      <w:r>
        <w:rPr>
          <w:rFonts w:asciiTheme="majorBidi" w:hAnsiTheme="majorBidi" w:cstheme="majorBidi"/>
          <w:color w:val="F79646" w:themeColor="accent6"/>
          <w:sz w:val="24"/>
          <w:szCs w:val="24"/>
          <w:lang w:bidi="ar-EG"/>
        </w:rPr>
        <w:t>.</w:t>
      </w:r>
      <w:r w:rsidR="009A1DC7">
        <w:rPr>
          <w:rFonts w:asciiTheme="majorBidi" w:hAnsiTheme="majorBidi" w:cstheme="majorBidi"/>
          <w:color w:val="F79646" w:themeColor="accent6"/>
          <w:sz w:val="24"/>
          <w:szCs w:val="24"/>
          <w:lang w:bidi="ar-EG"/>
        </w:rPr>
        <w:t xml:space="preserve"> </w:t>
      </w:r>
      <w:proofErr w:type="spellStart"/>
      <w:r w:rsidRPr="009A1DC7">
        <w:rPr>
          <w:rFonts w:asciiTheme="majorBidi" w:hAnsiTheme="majorBidi" w:cstheme="majorBidi"/>
          <w:sz w:val="24"/>
          <w:szCs w:val="24"/>
          <w:lang w:bidi="ar-EG"/>
        </w:rPr>
        <w:t>Antibiogram</w:t>
      </w:r>
      <w:proofErr w:type="spellEnd"/>
      <w:r w:rsidRPr="009A1DC7">
        <w:rPr>
          <w:rFonts w:asciiTheme="majorBidi" w:hAnsiTheme="majorBidi" w:cstheme="majorBidi"/>
          <w:sz w:val="24"/>
          <w:szCs w:val="24"/>
          <w:lang w:bidi="ar-EG"/>
        </w:rPr>
        <w:t xml:space="preserve"> </w:t>
      </w:r>
      <w:proofErr w:type="gramStart"/>
      <w:r w:rsidRPr="009A1DC7">
        <w:rPr>
          <w:rFonts w:asciiTheme="majorBidi" w:hAnsiTheme="majorBidi" w:cstheme="majorBidi"/>
          <w:sz w:val="24"/>
          <w:szCs w:val="24"/>
          <w:lang w:bidi="ar-EG"/>
        </w:rPr>
        <w:t>profile of the isolates were</w:t>
      </w:r>
      <w:proofErr w:type="gramEnd"/>
      <w:r w:rsidRPr="009A1DC7">
        <w:rPr>
          <w:rFonts w:asciiTheme="majorBidi" w:hAnsiTheme="majorBidi" w:cstheme="majorBidi"/>
          <w:sz w:val="24"/>
          <w:szCs w:val="24"/>
          <w:lang w:bidi="ar-EG"/>
        </w:rPr>
        <w:t xml:space="preserve"> carried out agains</w:t>
      </w:r>
      <w:r w:rsidR="00D665DC" w:rsidRPr="009A1DC7">
        <w:rPr>
          <w:rFonts w:asciiTheme="majorBidi" w:hAnsiTheme="majorBidi" w:cstheme="majorBidi"/>
          <w:sz w:val="24"/>
          <w:szCs w:val="24"/>
          <w:lang w:bidi="ar-EG"/>
        </w:rPr>
        <w:t>t</w:t>
      </w:r>
      <w:r w:rsidRPr="009A1DC7">
        <w:rPr>
          <w:rFonts w:asciiTheme="majorBidi" w:hAnsiTheme="majorBidi" w:cstheme="majorBidi"/>
          <w:sz w:val="24"/>
          <w:szCs w:val="24"/>
          <w:lang w:bidi="ar-EG"/>
        </w:rPr>
        <w:t xml:space="preserve"> 11 antimicrobials. </w:t>
      </w:r>
      <w:r w:rsidR="004756F1" w:rsidRPr="00BC2EF7">
        <w:rPr>
          <w:rFonts w:asciiTheme="majorBidi" w:hAnsiTheme="majorBidi" w:cstheme="majorBidi"/>
          <w:sz w:val="24"/>
          <w:szCs w:val="24"/>
          <w:lang w:bidi="ar-EG"/>
        </w:rPr>
        <w:t xml:space="preserve">16/17 </w:t>
      </w:r>
      <w:r w:rsidR="00E6105D" w:rsidRPr="00BC2EF7">
        <w:rPr>
          <w:rFonts w:asciiTheme="majorBidi" w:hAnsiTheme="majorBidi" w:cstheme="majorBidi"/>
          <w:sz w:val="24"/>
          <w:szCs w:val="24"/>
          <w:lang w:bidi="ar-EG"/>
        </w:rPr>
        <w:t xml:space="preserve">(94%) </w:t>
      </w:r>
      <w:r w:rsidR="004756F1" w:rsidRPr="00BC2EF7">
        <w:rPr>
          <w:rFonts w:asciiTheme="majorBidi" w:hAnsiTheme="majorBidi" w:cstheme="majorBidi"/>
          <w:sz w:val="24"/>
          <w:szCs w:val="24"/>
          <w:lang w:bidi="ar-EG"/>
        </w:rPr>
        <w:t xml:space="preserve">of isolates </w:t>
      </w:r>
      <w:r w:rsidR="00E6105D" w:rsidRPr="00BC2EF7">
        <w:rPr>
          <w:rFonts w:asciiTheme="majorBidi" w:hAnsiTheme="majorBidi" w:cstheme="majorBidi"/>
          <w:sz w:val="24"/>
          <w:szCs w:val="24"/>
          <w:lang w:bidi="ar-EG"/>
        </w:rPr>
        <w:t xml:space="preserve">showed resistance to at least one antimicrobial, </w:t>
      </w:r>
      <w:r w:rsidR="00E6105D" w:rsidRPr="00BC2EF7">
        <w:rPr>
          <w:rFonts w:asciiTheme="majorBidi" w:eastAsia="Times New Roman" w:hAnsiTheme="majorBidi" w:cstheme="majorBidi"/>
          <w:sz w:val="24"/>
          <w:szCs w:val="24"/>
        </w:rPr>
        <w:t>11/17</w:t>
      </w:r>
      <w:r w:rsidR="00D665DC" w:rsidRPr="009A1DC7">
        <w:rPr>
          <w:rFonts w:asciiTheme="majorBidi" w:eastAsia="Times New Roman" w:hAnsiTheme="majorBidi" w:cstheme="majorBidi"/>
          <w:sz w:val="24"/>
          <w:szCs w:val="24"/>
        </w:rPr>
        <w:t>(64.7)</w:t>
      </w:r>
      <w:r w:rsidR="00E6105D" w:rsidRPr="009A1DC7">
        <w:rPr>
          <w:rFonts w:asciiTheme="majorBidi" w:eastAsia="Times New Roman" w:hAnsiTheme="majorBidi" w:cstheme="majorBidi"/>
          <w:sz w:val="24"/>
          <w:szCs w:val="24"/>
        </w:rPr>
        <w:t xml:space="preserve"> </w:t>
      </w:r>
      <w:r w:rsidR="00E6105D" w:rsidRPr="00BC2EF7">
        <w:rPr>
          <w:rFonts w:asciiTheme="majorBidi" w:eastAsia="Times New Roman" w:hAnsiTheme="majorBidi" w:cstheme="majorBidi"/>
          <w:sz w:val="24"/>
          <w:szCs w:val="24"/>
        </w:rPr>
        <w:t xml:space="preserve">of the isolates </w:t>
      </w:r>
      <w:r w:rsidR="00E6105D" w:rsidRPr="00B76CD7">
        <w:rPr>
          <w:rFonts w:asciiTheme="majorBidi" w:eastAsia="Times New Roman" w:hAnsiTheme="majorBidi" w:cstheme="majorBidi"/>
          <w:sz w:val="24"/>
          <w:szCs w:val="24"/>
        </w:rPr>
        <w:t>show</w:t>
      </w:r>
      <w:r w:rsidR="00D665DC" w:rsidRPr="00B76CD7">
        <w:rPr>
          <w:rFonts w:asciiTheme="majorBidi" w:eastAsia="Times New Roman" w:hAnsiTheme="majorBidi" w:cstheme="majorBidi"/>
          <w:sz w:val="24"/>
          <w:szCs w:val="24"/>
        </w:rPr>
        <w:t xml:space="preserve">ed resistance to </w:t>
      </w:r>
      <w:r w:rsidR="00682A28" w:rsidRPr="00B76CD7">
        <w:rPr>
          <w:rFonts w:asciiTheme="majorBidi" w:eastAsia="Times New Roman" w:hAnsiTheme="majorBidi" w:cstheme="majorBidi"/>
          <w:sz w:val="24"/>
          <w:szCs w:val="24"/>
        </w:rPr>
        <w:t xml:space="preserve">three or </w:t>
      </w:r>
      <w:r w:rsidR="00B76CD7" w:rsidRPr="00B76CD7">
        <w:rPr>
          <w:rFonts w:asciiTheme="majorBidi" w:eastAsia="Times New Roman" w:hAnsiTheme="majorBidi" w:cstheme="majorBidi"/>
          <w:sz w:val="24"/>
          <w:szCs w:val="24"/>
        </w:rPr>
        <w:t>mor</w:t>
      </w:r>
      <w:r w:rsidR="00682A28" w:rsidRPr="00B76CD7">
        <w:rPr>
          <w:rFonts w:asciiTheme="majorBidi" w:eastAsia="Times New Roman" w:hAnsiTheme="majorBidi" w:cstheme="majorBidi"/>
          <w:sz w:val="24"/>
          <w:szCs w:val="24"/>
        </w:rPr>
        <w:t>e</w:t>
      </w:r>
      <w:r w:rsidR="000129BD" w:rsidRPr="00B76CD7">
        <w:rPr>
          <w:rFonts w:asciiTheme="majorBidi" w:eastAsia="Times New Roman" w:hAnsiTheme="majorBidi" w:cstheme="majorBidi"/>
          <w:sz w:val="24"/>
          <w:szCs w:val="24"/>
        </w:rPr>
        <w:t xml:space="preserve"> </w:t>
      </w:r>
      <w:r w:rsidR="00205313" w:rsidRPr="00B76CD7">
        <w:rPr>
          <w:rFonts w:asciiTheme="majorBidi" w:eastAsia="Times New Roman" w:hAnsiTheme="majorBidi" w:cstheme="majorBidi"/>
          <w:sz w:val="24"/>
          <w:szCs w:val="24"/>
        </w:rPr>
        <w:t xml:space="preserve">of </w:t>
      </w:r>
      <w:r w:rsidR="00D665DC" w:rsidRPr="00B76CD7">
        <w:rPr>
          <w:rFonts w:asciiTheme="majorBidi" w:eastAsia="Times New Roman" w:hAnsiTheme="majorBidi" w:cstheme="majorBidi"/>
          <w:sz w:val="24"/>
          <w:szCs w:val="24"/>
        </w:rPr>
        <w:t>antimicrobial</w:t>
      </w:r>
      <w:r w:rsidR="00205313" w:rsidRPr="00B76CD7">
        <w:rPr>
          <w:rFonts w:asciiTheme="majorBidi" w:eastAsia="Times New Roman" w:hAnsiTheme="majorBidi" w:cstheme="majorBidi"/>
          <w:sz w:val="24"/>
          <w:szCs w:val="24"/>
        </w:rPr>
        <w:t>s</w:t>
      </w:r>
      <w:r w:rsidR="00682A28" w:rsidRPr="00B76CD7">
        <w:rPr>
          <w:rFonts w:asciiTheme="majorBidi" w:eastAsia="Times New Roman" w:hAnsiTheme="majorBidi" w:cstheme="majorBidi"/>
          <w:sz w:val="24"/>
          <w:szCs w:val="24"/>
        </w:rPr>
        <w:t xml:space="preserve"> (</w:t>
      </w:r>
      <w:r w:rsidR="00E6105D" w:rsidRPr="00B76CD7">
        <w:rPr>
          <w:rFonts w:asciiTheme="majorBidi" w:eastAsia="Times New Roman" w:hAnsiTheme="majorBidi" w:cstheme="majorBidi"/>
          <w:sz w:val="24"/>
          <w:szCs w:val="24"/>
        </w:rPr>
        <w:t>multi-drug resistance</w:t>
      </w:r>
      <w:r w:rsidR="00682A28" w:rsidRPr="00B76CD7">
        <w:rPr>
          <w:rFonts w:asciiTheme="majorBidi" w:eastAsia="Times New Roman" w:hAnsiTheme="majorBidi" w:cstheme="majorBidi"/>
          <w:sz w:val="24"/>
          <w:szCs w:val="24"/>
        </w:rPr>
        <w:t>)</w:t>
      </w:r>
      <w:r w:rsidR="00E6105D" w:rsidRPr="00B76CD7">
        <w:rPr>
          <w:rFonts w:asciiTheme="majorBidi" w:eastAsia="Times New Roman" w:hAnsiTheme="majorBidi" w:cstheme="majorBidi"/>
          <w:sz w:val="24"/>
          <w:szCs w:val="24"/>
        </w:rPr>
        <w:t>,</w:t>
      </w:r>
      <w:r w:rsidR="00E6105D" w:rsidRPr="00B76CD7">
        <w:rPr>
          <w:rFonts w:asciiTheme="majorBidi" w:hAnsiTheme="majorBidi" w:cstheme="majorBidi"/>
          <w:sz w:val="24"/>
          <w:szCs w:val="24"/>
          <w:lang w:bidi="ar-EG"/>
        </w:rPr>
        <w:t xml:space="preserve"> th</w:t>
      </w:r>
      <w:r w:rsidR="00E6105D" w:rsidRPr="00BC2EF7">
        <w:rPr>
          <w:rFonts w:asciiTheme="majorBidi" w:hAnsiTheme="majorBidi" w:cstheme="majorBidi"/>
          <w:sz w:val="24"/>
          <w:szCs w:val="24"/>
          <w:lang w:bidi="ar-EG"/>
        </w:rPr>
        <w:t xml:space="preserve">e highest </w:t>
      </w:r>
      <w:r w:rsidR="00E6105D" w:rsidRPr="00BC2EF7">
        <w:rPr>
          <w:rFonts w:asciiTheme="majorBidi" w:eastAsia="Times New Roman" w:hAnsiTheme="majorBidi" w:cstheme="majorBidi"/>
          <w:sz w:val="24"/>
          <w:szCs w:val="24"/>
        </w:rPr>
        <w:t xml:space="preserve">sensitivity was observed for </w:t>
      </w:r>
      <w:proofErr w:type="spellStart"/>
      <w:r w:rsidR="00E6105D" w:rsidRPr="00BC2EF7">
        <w:rPr>
          <w:rFonts w:asciiTheme="majorBidi" w:eastAsia="Times New Roman" w:hAnsiTheme="majorBidi" w:cstheme="majorBidi"/>
          <w:sz w:val="24"/>
          <w:szCs w:val="24"/>
        </w:rPr>
        <w:t>vancomycin</w:t>
      </w:r>
      <w:proofErr w:type="spellEnd"/>
      <w:r w:rsidR="00E6105D" w:rsidRPr="00BC2EF7">
        <w:rPr>
          <w:rFonts w:asciiTheme="majorBidi" w:eastAsia="Times New Roman" w:hAnsiTheme="majorBidi" w:cstheme="majorBidi"/>
          <w:sz w:val="24"/>
          <w:szCs w:val="24"/>
        </w:rPr>
        <w:t xml:space="preserve"> and amoxicillin/</w:t>
      </w:r>
      <w:proofErr w:type="spellStart"/>
      <w:r w:rsidR="00E6105D" w:rsidRPr="00BC2EF7">
        <w:rPr>
          <w:rFonts w:asciiTheme="majorBidi" w:eastAsia="Times New Roman" w:hAnsiTheme="majorBidi" w:cstheme="majorBidi"/>
          <w:sz w:val="24"/>
          <w:szCs w:val="24"/>
        </w:rPr>
        <w:t>clavulanic</w:t>
      </w:r>
      <w:proofErr w:type="spellEnd"/>
      <w:r w:rsidR="00E6105D" w:rsidRPr="00BC2EF7">
        <w:rPr>
          <w:rFonts w:asciiTheme="majorBidi" w:eastAsia="Times New Roman" w:hAnsiTheme="majorBidi" w:cstheme="majorBidi"/>
          <w:sz w:val="24"/>
          <w:szCs w:val="24"/>
        </w:rPr>
        <w:t xml:space="preserve"> acid</w:t>
      </w:r>
      <w:r w:rsidR="00351F57">
        <w:rPr>
          <w:rFonts w:asciiTheme="majorBidi" w:eastAsia="Times New Roman" w:hAnsiTheme="majorBidi" w:cstheme="majorBidi"/>
          <w:sz w:val="24"/>
          <w:szCs w:val="24"/>
        </w:rPr>
        <w:t xml:space="preserve"> </w:t>
      </w:r>
      <w:r w:rsidR="00351F57" w:rsidRPr="00682A28">
        <w:rPr>
          <w:rFonts w:asciiTheme="majorBidi" w:eastAsia="Times New Roman" w:hAnsiTheme="majorBidi" w:cstheme="majorBidi"/>
          <w:sz w:val="24"/>
          <w:szCs w:val="24"/>
        </w:rPr>
        <w:t xml:space="preserve">17/17 </w:t>
      </w:r>
      <w:r w:rsidR="00E6105D" w:rsidRPr="00BC2EF7">
        <w:rPr>
          <w:rFonts w:asciiTheme="majorBidi" w:eastAsia="Times New Roman" w:hAnsiTheme="majorBidi" w:cstheme="majorBidi"/>
          <w:sz w:val="24"/>
          <w:szCs w:val="24"/>
        </w:rPr>
        <w:t>(100%) while the highest resistance was observed for penicillin 14/17 (82</w:t>
      </w:r>
      <w:r w:rsidR="00023550">
        <w:rPr>
          <w:rFonts w:asciiTheme="majorBidi" w:eastAsia="Times New Roman" w:hAnsiTheme="majorBidi" w:cstheme="majorBidi"/>
          <w:sz w:val="24"/>
          <w:szCs w:val="24"/>
        </w:rPr>
        <w:t>.</w:t>
      </w:r>
      <w:r w:rsidR="005E1DC5">
        <w:rPr>
          <w:rFonts w:asciiTheme="majorBidi" w:eastAsia="Times New Roman" w:hAnsiTheme="majorBidi" w:cstheme="majorBidi"/>
          <w:sz w:val="24"/>
          <w:szCs w:val="24"/>
        </w:rPr>
        <w:t>4</w:t>
      </w:r>
      <w:r w:rsidR="00E6105D" w:rsidRPr="00BC2EF7">
        <w:rPr>
          <w:rFonts w:asciiTheme="majorBidi" w:eastAsia="Times New Roman" w:hAnsiTheme="majorBidi" w:cstheme="majorBidi"/>
          <w:sz w:val="24"/>
          <w:szCs w:val="24"/>
        </w:rPr>
        <w:t>%), and gentamicin 9/17(53%).</w:t>
      </w:r>
      <w:r w:rsidR="00351F57">
        <w:rPr>
          <w:rFonts w:asciiTheme="majorBidi" w:eastAsia="Times New Roman" w:hAnsiTheme="majorBidi" w:cstheme="majorBidi"/>
          <w:sz w:val="24"/>
          <w:szCs w:val="24"/>
        </w:rPr>
        <w:t xml:space="preserve"> </w:t>
      </w:r>
      <w:r w:rsidR="00351F57" w:rsidRPr="00682A28">
        <w:rPr>
          <w:rFonts w:asciiTheme="majorBidi" w:eastAsia="Times New Roman" w:hAnsiTheme="majorBidi" w:cstheme="majorBidi"/>
          <w:sz w:val="24"/>
          <w:szCs w:val="24"/>
        </w:rPr>
        <w:t>Eigh</w:t>
      </w:r>
      <w:r w:rsidR="000129BD" w:rsidRPr="00682A28">
        <w:rPr>
          <w:rFonts w:asciiTheme="majorBidi" w:eastAsia="Times New Roman" w:hAnsiTheme="majorBidi" w:cstheme="majorBidi"/>
          <w:sz w:val="24"/>
          <w:szCs w:val="24"/>
        </w:rPr>
        <w:t>t out of seventeen isolates (47%</w:t>
      </w:r>
      <w:r w:rsidR="00351F57" w:rsidRPr="00682A28">
        <w:rPr>
          <w:rFonts w:asciiTheme="majorBidi" w:eastAsia="Times New Roman" w:hAnsiTheme="majorBidi" w:cstheme="majorBidi"/>
          <w:sz w:val="24"/>
          <w:szCs w:val="24"/>
        </w:rPr>
        <w:t xml:space="preserve">) </w:t>
      </w:r>
      <w:r w:rsidR="00FF5E72" w:rsidRPr="00682A28">
        <w:rPr>
          <w:rFonts w:asciiTheme="majorBidi" w:eastAsia="Times New Roman" w:hAnsiTheme="majorBidi" w:cstheme="majorBidi"/>
          <w:sz w:val="24"/>
          <w:szCs w:val="24"/>
        </w:rPr>
        <w:t>show</w:t>
      </w:r>
      <w:r w:rsidR="00351F57" w:rsidRPr="00682A28">
        <w:rPr>
          <w:rFonts w:asciiTheme="majorBidi" w:eastAsia="Times New Roman" w:hAnsiTheme="majorBidi" w:cstheme="majorBidi"/>
          <w:sz w:val="24"/>
          <w:szCs w:val="24"/>
        </w:rPr>
        <w:t>ed</w:t>
      </w:r>
      <w:r w:rsidR="002D2B3B" w:rsidRPr="00682A28">
        <w:rPr>
          <w:rFonts w:asciiTheme="majorBidi" w:eastAsia="Times New Roman" w:hAnsiTheme="majorBidi" w:cstheme="majorBidi"/>
          <w:sz w:val="24"/>
          <w:szCs w:val="24"/>
        </w:rPr>
        <w:t xml:space="preserve"> resistance to </w:t>
      </w:r>
      <w:r w:rsidR="00FF5E72" w:rsidRPr="00BC2EF7">
        <w:rPr>
          <w:rFonts w:asciiTheme="majorBidi" w:eastAsia="Times New Roman" w:hAnsiTheme="majorBidi" w:cstheme="majorBidi"/>
          <w:sz w:val="24"/>
          <w:szCs w:val="24"/>
        </w:rPr>
        <w:t>oxacillin/</w:t>
      </w:r>
      <w:proofErr w:type="spellStart"/>
      <w:r w:rsidR="00FF5E72" w:rsidRPr="00BC2EF7">
        <w:rPr>
          <w:rFonts w:asciiTheme="majorBidi" w:eastAsia="Times New Roman" w:hAnsiTheme="majorBidi" w:cstheme="majorBidi"/>
          <w:sz w:val="24"/>
          <w:szCs w:val="24"/>
        </w:rPr>
        <w:t>cefoxitin</w:t>
      </w:r>
      <w:proofErr w:type="spellEnd"/>
      <w:r w:rsidR="00351F57">
        <w:rPr>
          <w:rFonts w:asciiTheme="majorBidi" w:eastAsia="Times New Roman" w:hAnsiTheme="majorBidi" w:cstheme="majorBidi"/>
          <w:sz w:val="24"/>
          <w:szCs w:val="24"/>
        </w:rPr>
        <w:t xml:space="preserve"> </w:t>
      </w:r>
      <w:r w:rsidR="00FF5E72" w:rsidRPr="00BC2EF7">
        <w:rPr>
          <w:rFonts w:asciiTheme="majorBidi" w:eastAsia="Times New Roman" w:hAnsiTheme="majorBidi" w:cstheme="majorBidi"/>
          <w:sz w:val="24"/>
          <w:szCs w:val="24"/>
        </w:rPr>
        <w:t xml:space="preserve">(methicillin </w:t>
      </w:r>
      <w:r w:rsidR="00FF5E72" w:rsidRPr="00682A28">
        <w:rPr>
          <w:rFonts w:asciiTheme="majorBidi" w:eastAsia="Times New Roman" w:hAnsiTheme="majorBidi" w:cstheme="majorBidi"/>
          <w:sz w:val="24"/>
          <w:szCs w:val="24"/>
        </w:rPr>
        <w:t xml:space="preserve">resistant </w:t>
      </w:r>
      <w:r w:rsidR="002D2B3B" w:rsidRPr="00682A28">
        <w:rPr>
          <w:rFonts w:asciiTheme="majorBidi" w:eastAsia="Times New Roman" w:hAnsiTheme="majorBidi" w:cstheme="majorBidi"/>
          <w:i/>
          <w:iCs/>
          <w:sz w:val="24"/>
          <w:szCs w:val="24"/>
        </w:rPr>
        <w:t>S.</w:t>
      </w:r>
      <w:r w:rsidR="00FF5E72" w:rsidRPr="00682A28">
        <w:rPr>
          <w:rFonts w:asciiTheme="majorBidi" w:eastAsia="Times New Roman" w:hAnsiTheme="majorBidi" w:cstheme="majorBidi"/>
          <w:sz w:val="24"/>
          <w:szCs w:val="24"/>
        </w:rPr>
        <w:t xml:space="preserve"> </w:t>
      </w:r>
      <w:r w:rsidR="00FF5E72" w:rsidRPr="00682A28">
        <w:rPr>
          <w:rFonts w:asciiTheme="majorBidi" w:eastAsia="Times New Roman" w:hAnsiTheme="majorBidi" w:cstheme="majorBidi"/>
          <w:i/>
          <w:iCs/>
          <w:sz w:val="24"/>
          <w:szCs w:val="24"/>
        </w:rPr>
        <w:t>aureus</w:t>
      </w:r>
      <w:r w:rsidR="00FF5E72" w:rsidRPr="00BC2EF7">
        <w:rPr>
          <w:rFonts w:asciiTheme="majorBidi" w:eastAsia="Times New Roman" w:hAnsiTheme="majorBidi" w:cstheme="majorBidi"/>
          <w:sz w:val="24"/>
          <w:szCs w:val="24"/>
        </w:rPr>
        <w:t xml:space="preserve">) all of them were </w:t>
      </w:r>
      <w:r w:rsidR="000129BD" w:rsidRPr="00682A28">
        <w:rPr>
          <w:rFonts w:asciiTheme="majorBidi" w:eastAsia="Times New Roman" w:hAnsiTheme="majorBidi" w:cstheme="majorBidi"/>
          <w:sz w:val="24"/>
          <w:szCs w:val="24"/>
        </w:rPr>
        <w:t>multi drug resistant (</w:t>
      </w:r>
      <w:smartTag w:uri="urn:schemas-microsoft-com:office:smarttags" w:element="stockticker">
        <w:r w:rsidR="00FF5E72" w:rsidRPr="00682A28">
          <w:rPr>
            <w:rFonts w:asciiTheme="majorBidi" w:eastAsia="Times New Roman" w:hAnsiTheme="majorBidi" w:cstheme="majorBidi"/>
            <w:sz w:val="24"/>
            <w:szCs w:val="24"/>
          </w:rPr>
          <w:t>M</w:t>
        </w:r>
        <w:r w:rsidR="00FF5E72" w:rsidRPr="00BC2EF7">
          <w:rPr>
            <w:rFonts w:asciiTheme="majorBidi" w:eastAsia="Times New Roman" w:hAnsiTheme="majorBidi" w:cstheme="majorBidi"/>
            <w:sz w:val="24"/>
            <w:szCs w:val="24"/>
          </w:rPr>
          <w:t>DR</w:t>
        </w:r>
      </w:smartTag>
      <w:r w:rsidR="000129BD">
        <w:rPr>
          <w:rFonts w:asciiTheme="majorBidi" w:eastAsia="Times New Roman" w:hAnsiTheme="majorBidi" w:cstheme="majorBidi"/>
          <w:sz w:val="24"/>
          <w:szCs w:val="24"/>
        </w:rPr>
        <w:t xml:space="preserve">). </w:t>
      </w:r>
    </w:p>
    <w:p w:rsidR="00B22E45" w:rsidRDefault="00FF5E72" w:rsidP="00757DC3">
      <w:pPr>
        <w:bidi w:val="0"/>
        <w:spacing w:line="360" w:lineRule="auto"/>
        <w:jc w:val="both"/>
        <w:rPr>
          <w:rFonts w:asciiTheme="majorBidi" w:hAnsiTheme="majorBidi" w:cstheme="majorBidi"/>
          <w:sz w:val="24"/>
          <w:szCs w:val="24"/>
        </w:rPr>
      </w:pPr>
      <w:r w:rsidRPr="00682A28">
        <w:rPr>
          <w:rFonts w:asciiTheme="majorBidi" w:eastAsia="Times New Roman" w:hAnsiTheme="majorBidi" w:cstheme="majorBidi"/>
          <w:sz w:val="24"/>
          <w:szCs w:val="24"/>
        </w:rPr>
        <w:t xml:space="preserve"> </w:t>
      </w:r>
      <w:r w:rsidR="00840F10" w:rsidRPr="00682A28">
        <w:rPr>
          <w:rFonts w:asciiTheme="majorBidi" w:eastAsia="Times New Roman" w:hAnsiTheme="majorBidi" w:cstheme="majorBidi"/>
          <w:sz w:val="24"/>
          <w:szCs w:val="24"/>
        </w:rPr>
        <w:t xml:space="preserve">Ten of MDR </w:t>
      </w:r>
      <w:r w:rsidR="00840F10" w:rsidRPr="00682A28">
        <w:rPr>
          <w:rFonts w:asciiTheme="majorBidi" w:eastAsia="Times New Roman" w:hAnsiTheme="majorBidi" w:cstheme="majorBidi"/>
          <w:i/>
          <w:iCs/>
          <w:sz w:val="24"/>
          <w:szCs w:val="24"/>
        </w:rPr>
        <w:t>S.</w:t>
      </w:r>
      <w:r w:rsidRPr="00682A28">
        <w:rPr>
          <w:rFonts w:asciiTheme="majorBidi" w:eastAsia="Times New Roman" w:hAnsiTheme="majorBidi" w:cstheme="majorBidi"/>
          <w:sz w:val="24"/>
          <w:szCs w:val="24"/>
        </w:rPr>
        <w:t xml:space="preserve"> </w:t>
      </w:r>
      <w:r w:rsidRPr="00682A28">
        <w:rPr>
          <w:rFonts w:asciiTheme="majorBidi" w:eastAsia="Times New Roman" w:hAnsiTheme="majorBidi" w:cstheme="majorBidi"/>
          <w:i/>
          <w:iCs/>
          <w:sz w:val="24"/>
          <w:szCs w:val="24"/>
        </w:rPr>
        <w:t>aureus</w:t>
      </w:r>
      <w:r w:rsidRPr="00682A28">
        <w:rPr>
          <w:rFonts w:asciiTheme="majorBidi" w:eastAsia="Times New Roman" w:hAnsiTheme="majorBidi" w:cstheme="majorBidi"/>
          <w:sz w:val="24"/>
          <w:szCs w:val="24"/>
        </w:rPr>
        <w:t xml:space="preserve"> isolates </w:t>
      </w:r>
      <w:r w:rsidRPr="00BC2EF7">
        <w:rPr>
          <w:rFonts w:asciiTheme="majorBidi" w:eastAsia="Times New Roman" w:hAnsiTheme="majorBidi" w:cstheme="majorBidi"/>
          <w:sz w:val="24"/>
          <w:szCs w:val="24"/>
        </w:rPr>
        <w:t xml:space="preserve">were molecularly screened for </w:t>
      </w:r>
      <w:r w:rsidR="00B91375">
        <w:rPr>
          <w:rFonts w:asciiTheme="majorBidi" w:eastAsia="Times New Roman" w:hAnsiTheme="majorBidi" w:cstheme="majorBidi"/>
          <w:sz w:val="24"/>
          <w:szCs w:val="24"/>
        </w:rPr>
        <w:t>integro</w:t>
      </w:r>
      <w:r w:rsidR="00A50BE9">
        <w:rPr>
          <w:rFonts w:asciiTheme="majorBidi" w:eastAsia="Times New Roman" w:hAnsiTheme="majorBidi" w:cstheme="majorBidi"/>
          <w:sz w:val="24"/>
          <w:szCs w:val="24"/>
        </w:rPr>
        <w:t>n</w:t>
      </w:r>
      <w:r w:rsidR="00A50BE9" w:rsidRPr="00682A28">
        <w:rPr>
          <w:rFonts w:asciiTheme="majorBidi" w:eastAsia="Times New Roman" w:hAnsiTheme="majorBidi" w:cstheme="majorBidi"/>
          <w:sz w:val="24"/>
          <w:szCs w:val="24"/>
        </w:rPr>
        <w:t>.</w:t>
      </w:r>
      <w:r w:rsidRPr="00BC2EF7">
        <w:rPr>
          <w:rFonts w:asciiTheme="majorBidi" w:eastAsia="Times New Roman" w:hAnsiTheme="majorBidi" w:cstheme="majorBidi"/>
          <w:sz w:val="24"/>
          <w:szCs w:val="24"/>
        </w:rPr>
        <w:t xml:space="preserve"> </w:t>
      </w:r>
      <w:r w:rsidR="00A50BE9">
        <w:rPr>
          <w:rFonts w:asciiTheme="majorBidi" w:eastAsia="Times New Roman" w:hAnsiTheme="majorBidi" w:cstheme="majorBidi"/>
          <w:sz w:val="24"/>
          <w:szCs w:val="24"/>
        </w:rPr>
        <w:t>C</w:t>
      </w:r>
      <w:r w:rsidRPr="00BC2EF7">
        <w:rPr>
          <w:rFonts w:asciiTheme="majorBidi" w:eastAsia="Times New Roman" w:hAnsiTheme="majorBidi" w:cstheme="majorBidi"/>
          <w:sz w:val="24"/>
          <w:szCs w:val="24"/>
        </w:rPr>
        <w:t>lass 1 integron cassette were detected in 1/</w:t>
      </w:r>
      <w:r w:rsidR="00B91375">
        <w:rPr>
          <w:rFonts w:asciiTheme="majorBidi" w:eastAsia="Times New Roman" w:hAnsiTheme="majorBidi" w:cstheme="majorBidi"/>
          <w:sz w:val="24"/>
          <w:szCs w:val="24"/>
        </w:rPr>
        <w:t xml:space="preserve">10 of tested isolates which exposed to </w:t>
      </w:r>
      <w:r w:rsidRPr="00BC2EF7">
        <w:rPr>
          <w:rFonts w:asciiTheme="majorBidi" w:eastAsia="Times New Roman" w:hAnsiTheme="majorBidi" w:cstheme="majorBidi"/>
          <w:sz w:val="24"/>
          <w:szCs w:val="24"/>
        </w:rPr>
        <w:t xml:space="preserve"> further sequence </w:t>
      </w:r>
      <w:r w:rsidRPr="00682A28">
        <w:rPr>
          <w:rFonts w:asciiTheme="majorBidi" w:eastAsia="Times New Roman" w:hAnsiTheme="majorBidi" w:cstheme="majorBidi"/>
          <w:sz w:val="24"/>
          <w:szCs w:val="24"/>
        </w:rPr>
        <w:t xml:space="preserve">analysis </w:t>
      </w:r>
      <w:r w:rsidR="00B91375" w:rsidRPr="00682A28">
        <w:rPr>
          <w:rFonts w:asciiTheme="majorBidi" w:eastAsia="Times New Roman" w:hAnsiTheme="majorBidi" w:cstheme="majorBidi"/>
          <w:sz w:val="24"/>
          <w:szCs w:val="24"/>
        </w:rPr>
        <w:t xml:space="preserve">revealing </w:t>
      </w:r>
      <w:r w:rsidR="00BC2EF7" w:rsidRPr="00FE5F8F">
        <w:rPr>
          <w:rFonts w:asciiTheme="majorBidi" w:eastAsia="Times New Roman" w:hAnsiTheme="majorBidi" w:cstheme="majorBidi"/>
          <w:i/>
          <w:iCs/>
          <w:sz w:val="24"/>
          <w:szCs w:val="24"/>
        </w:rPr>
        <w:t>dfr</w:t>
      </w:r>
      <w:r w:rsidR="00BC2EF7" w:rsidRPr="00BC2EF7">
        <w:rPr>
          <w:rFonts w:asciiTheme="majorBidi" w:eastAsia="Times New Roman" w:hAnsiTheme="majorBidi" w:cstheme="majorBidi"/>
          <w:sz w:val="24"/>
          <w:szCs w:val="24"/>
        </w:rPr>
        <w:t xml:space="preserve">A15 gene cassette which encodes </w:t>
      </w:r>
      <w:r w:rsidR="00BC2EF7" w:rsidRPr="00BC2EF7">
        <w:rPr>
          <w:rFonts w:asciiTheme="majorBidi" w:hAnsiTheme="majorBidi" w:cstheme="majorBidi"/>
          <w:sz w:val="24"/>
          <w:szCs w:val="24"/>
        </w:rPr>
        <w:t xml:space="preserve">trimethoprim </w:t>
      </w:r>
      <w:r w:rsidR="00BC2EF7" w:rsidRPr="00682A28">
        <w:rPr>
          <w:rFonts w:asciiTheme="majorBidi" w:hAnsiTheme="majorBidi" w:cstheme="majorBidi"/>
          <w:sz w:val="24"/>
          <w:szCs w:val="24"/>
        </w:rPr>
        <w:t>resistance</w:t>
      </w:r>
      <w:r w:rsidR="00BC2EF7" w:rsidRPr="00BC2EF7">
        <w:rPr>
          <w:rFonts w:asciiTheme="majorBidi" w:hAnsiTheme="majorBidi" w:cstheme="majorBidi"/>
          <w:sz w:val="24"/>
          <w:szCs w:val="24"/>
        </w:rPr>
        <w:t xml:space="preserve">. </w:t>
      </w:r>
    </w:p>
    <w:p w:rsidR="00BC2EF7" w:rsidRPr="00D904F6" w:rsidRDefault="00B22E45" w:rsidP="00023550">
      <w:pPr>
        <w:bidi w:val="0"/>
        <w:spacing w:line="360" w:lineRule="auto"/>
        <w:jc w:val="both"/>
        <w:rPr>
          <w:rFonts w:asciiTheme="majorBidi" w:hAnsiTheme="majorBidi" w:cstheme="majorBidi"/>
          <w:sz w:val="24"/>
          <w:szCs w:val="24"/>
        </w:rPr>
      </w:pPr>
      <w:r w:rsidRPr="00D904F6">
        <w:rPr>
          <w:rFonts w:asciiTheme="majorBidi" w:hAnsiTheme="majorBidi" w:cstheme="majorBidi"/>
          <w:b/>
          <w:bCs/>
          <w:sz w:val="24"/>
          <w:szCs w:val="24"/>
        </w:rPr>
        <w:t>Conclusion:</w:t>
      </w:r>
      <w:r w:rsidRPr="00D904F6">
        <w:rPr>
          <w:rFonts w:asciiTheme="majorBidi" w:hAnsiTheme="majorBidi" w:cstheme="majorBidi"/>
          <w:sz w:val="24"/>
          <w:szCs w:val="24"/>
        </w:rPr>
        <w:t xml:space="preserve"> </w:t>
      </w:r>
      <w:r w:rsidR="00757DC3" w:rsidRPr="00D904F6">
        <w:rPr>
          <w:rFonts w:asciiTheme="majorBidi" w:hAnsiTheme="majorBidi" w:cstheme="majorBidi"/>
          <w:sz w:val="24"/>
          <w:szCs w:val="24"/>
        </w:rPr>
        <w:t>this study report</w:t>
      </w:r>
      <w:r w:rsidRPr="00D904F6">
        <w:rPr>
          <w:rFonts w:asciiTheme="majorBidi" w:hAnsiTheme="majorBidi" w:cstheme="majorBidi"/>
          <w:sz w:val="24"/>
          <w:szCs w:val="24"/>
        </w:rPr>
        <w:t xml:space="preserve">, for the first time, the detection and identification of class 1 integron containing </w:t>
      </w:r>
      <w:r w:rsidR="00757DC3" w:rsidRPr="00D904F6">
        <w:rPr>
          <w:rFonts w:asciiTheme="majorBidi" w:hAnsiTheme="majorBidi" w:cstheme="majorBidi"/>
          <w:i/>
          <w:iCs/>
          <w:sz w:val="24"/>
          <w:szCs w:val="24"/>
        </w:rPr>
        <w:t>dfr</w:t>
      </w:r>
      <w:r w:rsidR="00757DC3" w:rsidRPr="00D904F6">
        <w:rPr>
          <w:rFonts w:asciiTheme="majorBidi" w:hAnsiTheme="majorBidi" w:cstheme="majorBidi"/>
          <w:sz w:val="24"/>
          <w:szCs w:val="24"/>
        </w:rPr>
        <w:t>A15</w:t>
      </w:r>
      <w:r w:rsidRPr="00D904F6">
        <w:rPr>
          <w:rFonts w:asciiTheme="majorBidi" w:hAnsiTheme="majorBidi" w:cstheme="majorBidi"/>
          <w:sz w:val="24"/>
          <w:szCs w:val="24"/>
        </w:rPr>
        <w:t xml:space="preserve"> gene in </w:t>
      </w:r>
      <w:r w:rsidRPr="00D904F6">
        <w:rPr>
          <w:rFonts w:asciiTheme="majorBidi" w:hAnsiTheme="majorBidi" w:cstheme="majorBidi"/>
          <w:i/>
          <w:iCs/>
          <w:sz w:val="24"/>
          <w:szCs w:val="24"/>
        </w:rPr>
        <w:t>S. aureus</w:t>
      </w:r>
      <w:r w:rsidRPr="00D904F6">
        <w:rPr>
          <w:rFonts w:asciiTheme="majorBidi" w:hAnsiTheme="majorBidi" w:cstheme="majorBidi"/>
          <w:sz w:val="24"/>
          <w:szCs w:val="24"/>
        </w:rPr>
        <w:t xml:space="preserve"> </w:t>
      </w:r>
      <w:r w:rsidR="00757DC3" w:rsidRPr="00D904F6">
        <w:rPr>
          <w:rFonts w:asciiTheme="majorBidi" w:hAnsiTheme="majorBidi" w:cstheme="majorBidi"/>
          <w:sz w:val="24"/>
          <w:szCs w:val="24"/>
        </w:rPr>
        <w:t xml:space="preserve">isolates </w:t>
      </w:r>
      <w:r w:rsidR="00696FC6" w:rsidRPr="00D904F6">
        <w:rPr>
          <w:rFonts w:asciiTheme="majorBidi" w:hAnsiTheme="majorBidi" w:cstheme="majorBidi"/>
          <w:sz w:val="24"/>
          <w:szCs w:val="24"/>
        </w:rPr>
        <w:t>which were deposited in the</w:t>
      </w:r>
      <w:r w:rsidR="00BC2EF7" w:rsidRPr="00D904F6">
        <w:rPr>
          <w:rFonts w:asciiTheme="majorBidi" w:hAnsiTheme="majorBidi" w:cstheme="majorBidi"/>
          <w:sz w:val="24"/>
          <w:szCs w:val="24"/>
        </w:rPr>
        <w:t xml:space="preserve"> </w:t>
      </w:r>
      <w:proofErr w:type="spellStart"/>
      <w:r w:rsidR="00BC2EF7" w:rsidRPr="00D904F6">
        <w:rPr>
          <w:rFonts w:asciiTheme="majorBidi" w:hAnsiTheme="majorBidi" w:cstheme="majorBidi"/>
          <w:sz w:val="24"/>
          <w:szCs w:val="24"/>
        </w:rPr>
        <w:t>GenBank</w:t>
      </w:r>
      <w:proofErr w:type="spellEnd"/>
      <w:r w:rsidR="00696FC6" w:rsidRPr="00D904F6">
        <w:rPr>
          <w:rFonts w:asciiTheme="majorBidi" w:hAnsiTheme="majorBidi" w:cstheme="majorBidi"/>
          <w:sz w:val="24"/>
          <w:szCs w:val="24"/>
        </w:rPr>
        <w:t xml:space="preserve"> as</w:t>
      </w:r>
      <w:r w:rsidR="00BC2EF7" w:rsidRPr="00D904F6">
        <w:rPr>
          <w:rFonts w:asciiTheme="majorBidi" w:hAnsiTheme="majorBidi" w:cstheme="majorBidi"/>
          <w:sz w:val="24"/>
          <w:szCs w:val="24"/>
        </w:rPr>
        <w:t xml:space="preserve"> </w:t>
      </w:r>
      <w:r w:rsidR="00696FC6" w:rsidRPr="00D904F6">
        <w:rPr>
          <w:rFonts w:asciiTheme="majorBidi" w:hAnsiTheme="majorBidi" w:cstheme="majorBidi"/>
          <w:i/>
          <w:iCs/>
          <w:sz w:val="24"/>
          <w:szCs w:val="24"/>
        </w:rPr>
        <w:t>Staphylococcus aureus</w:t>
      </w:r>
      <w:r w:rsidR="00696FC6" w:rsidRPr="00D904F6">
        <w:rPr>
          <w:rFonts w:asciiTheme="majorBidi" w:hAnsiTheme="majorBidi" w:cstheme="majorBidi"/>
          <w:sz w:val="24"/>
          <w:szCs w:val="24"/>
        </w:rPr>
        <w:t xml:space="preserve"> strain AR2020 </w:t>
      </w:r>
      <w:proofErr w:type="spellStart"/>
      <w:r w:rsidR="00696FC6" w:rsidRPr="00D904F6">
        <w:rPr>
          <w:rFonts w:asciiTheme="majorBidi" w:hAnsiTheme="majorBidi" w:cstheme="majorBidi"/>
          <w:sz w:val="24"/>
          <w:szCs w:val="24"/>
        </w:rPr>
        <w:t>dihydrofolate</w:t>
      </w:r>
      <w:proofErr w:type="spellEnd"/>
      <w:r w:rsidR="00696FC6" w:rsidRPr="00D904F6">
        <w:rPr>
          <w:rFonts w:asciiTheme="majorBidi" w:hAnsiTheme="majorBidi" w:cstheme="majorBidi"/>
          <w:sz w:val="24"/>
          <w:szCs w:val="24"/>
        </w:rPr>
        <w:t xml:space="preserve"> </w:t>
      </w:r>
      <w:proofErr w:type="spellStart"/>
      <w:r w:rsidR="00696FC6" w:rsidRPr="00D904F6">
        <w:rPr>
          <w:rFonts w:asciiTheme="majorBidi" w:hAnsiTheme="majorBidi" w:cstheme="majorBidi"/>
          <w:sz w:val="24"/>
          <w:szCs w:val="24"/>
        </w:rPr>
        <w:t>reductase</w:t>
      </w:r>
      <w:proofErr w:type="spellEnd"/>
      <w:r w:rsidR="00696FC6" w:rsidRPr="00D904F6">
        <w:rPr>
          <w:rFonts w:asciiTheme="majorBidi" w:hAnsiTheme="majorBidi" w:cstheme="majorBidi"/>
          <w:sz w:val="24"/>
          <w:szCs w:val="24"/>
        </w:rPr>
        <w:t xml:space="preserve"> 15 (</w:t>
      </w:r>
      <w:r w:rsidR="00696FC6" w:rsidRPr="00D904F6">
        <w:rPr>
          <w:rFonts w:asciiTheme="majorBidi" w:hAnsiTheme="majorBidi" w:cstheme="majorBidi"/>
          <w:i/>
          <w:iCs/>
          <w:sz w:val="24"/>
          <w:szCs w:val="24"/>
        </w:rPr>
        <w:t>dfrA</w:t>
      </w:r>
      <w:r w:rsidR="00696FC6" w:rsidRPr="00D904F6">
        <w:rPr>
          <w:rFonts w:asciiTheme="majorBidi" w:hAnsiTheme="majorBidi" w:cstheme="majorBidi"/>
          <w:sz w:val="24"/>
          <w:szCs w:val="24"/>
        </w:rPr>
        <w:t>15) gene</w:t>
      </w:r>
      <w:r w:rsidR="002D7BA9" w:rsidRPr="00D904F6">
        <w:rPr>
          <w:rFonts w:asciiTheme="majorBidi" w:hAnsiTheme="majorBidi" w:cstheme="majorBidi"/>
          <w:sz w:val="24"/>
          <w:szCs w:val="24"/>
        </w:rPr>
        <w:t xml:space="preserve"> with </w:t>
      </w:r>
      <w:r w:rsidR="00BC2EF7" w:rsidRPr="00D904F6">
        <w:rPr>
          <w:rFonts w:asciiTheme="majorBidi" w:hAnsiTheme="majorBidi" w:cstheme="majorBidi"/>
          <w:sz w:val="24"/>
          <w:szCs w:val="24"/>
        </w:rPr>
        <w:t>accession number MW036489.</w:t>
      </w:r>
    </w:p>
    <w:p w:rsidR="00E6105D" w:rsidRPr="00F13277" w:rsidRDefault="00F13277" w:rsidP="00682A28">
      <w:pPr>
        <w:bidi w:val="0"/>
        <w:spacing w:before="100" w:after="100" w:line="360" w:lineRule="auto"/>
        <w:jc w:val="both"/>
        <w:rPr>
          <w:rFonts w:asciiTheme="majorBidi" w:eastAsia="Times New Roman" w:hAnsiTheme="majorBidi" w:cstheme="majorBidi"/>
          <w:sz w:val="24"/>
          <w:szCs w:val="24"/>
        </w:rPr>
      </w:pPr>
      <w:r w:rsidRPr="00F13277">
        <w:rPr>
          <w:rFonts w:asciiTheme="majorBidi" w:eastAsia="Times New Roman" w:hAnsiTheme="majorBidi" w:cstheme="majorBidi"/>
          <w:b/>
          <w:bCs/>
          <w:sz w:val="24"/>
          <w:szCs w:val="24"/>
        </w:rPr>
        <w:lastRenderedPageBreak/>
        <w:t>Key words:</w:t>
      </w:r>
      <w:r>
        <w:rPr>
          <w:rFonts w:asciiTheme="majorBidi" w:eastAsia="Times New Roman" w:hAnsiTheme="majorBidi" w:cstheme="majorBidi"/>
          <w:b/>
          <w:bCs/>
          <w:sz w:val="24"/>
          <w:szCs w:val="24"/>
        </w:rPr>
        <w:t xml:space="preserve"> </w:t>
      </w:r>
      <w:r w:rsidRPr="00FE5F8F">
        <w:rPr>
          <w:rFonts w:asciiTheme="majorBidi" w:hAnsiTheme="majorBidi" w:cstheme="majorBidi"/>
          <w:i/>
          <w:iCs/>
          <w:lang w:bidi="ar-EG"/>
        </w:rPr>
        <w:t>Staphylococcus aureus</w:t>
      </w:r>
      <w:r>
        <w:rPr>
          <w:rFonts w:asciiTheme="majorBidi" w:eastAsia="Times New Roman" w:hAnsiTheme="majorBidi" w:cstheme="majorBidi"/>
          <w:sz w:val="24"/>
          <w:szCs w:val="24"/>
        </w:rPr>
        <w:t xml:space="preserve">, </w:t>
      </w:r>
      <w:r w:rsidR="00FE5F8F">
        <w:rPr>
          <w:rFonts w:asciiTheme="majorBidi" w:eastAsia="Times New Roman" w:hAnsiTheme="majorBidi" w:cstheme="majorBidi"/>
          <w:sz w:val="24"/>
          <w:szCs w:val="24"/>
        </w:rPr>
        <w:t>Ruminants</w:t>
      </w:r>
      <w:r>
        <w:rPr>
          <w:rFonts w:asciiTheme="majorBidi" w:eastAsia="Times New Roman" w:hAnsiTheme="majorBidi" w:cstheme="majorBidi"/>
          <w:sz w:val="24"/>
          <w:szCs w:val="24"/>
        </w:rPr>
        <w:t xml:space="preserve">, </w:t>
      </w:r>
      <w:r w:rsidR="00413189" w:rsidRPr="00682A28">
        <w:rPr>
          <w:rFonts w:asciiTheme="majorBidi" w:eastAsia="Times New Roman" w:hAnsiTheme="majorBidi" w:cstheme="majorBidi"/>
          <w:sz w:val="24"/>
          <w:szCs w:val="24"/>
        </w:rPr>
        <w:t>M</w:t>
      </w:r>
      <w:r w:rsidR="00682A28">
        <w:rPr>
          <w:rFonts w:asciiTheme="majorBidi" w:eastAsia="Times New Roman" w:hAnsiTheme="majorBidi" w:cstheme="majorBidi"/>
          <w:sz w:val="24"/>
          <w:szCs w:val="24"/>
        </w:rPr>
        <w:t xml:space="preserve">ulti drug resistance, </w:t>
      </w:r>
      <w:r w:rsidR="00755ECA">
        <w:rPr>
          <w:rFonts w:asciiTheme="majorBidi" w:eastAsia="Times New Roman" w:hAnsiTheme="majorBidi" w:cstheme="majorBidi"/>
          <w:sz w:val="24"/>
          <w:szCs w:val="24"/>
        </w:rPr>
        <w:t>I</w:t>
      </w:r>
      <w:r>
        <w:rPr>
          <w:rFonts w:asciiTheme="majorBidi" w:eastAsia="Times New Roman" w:hAnsiTheme="majorBidi" w:cstheme="majorBidi"/>
          <w:sz w:val="24"/>
          <w:szCs w:val="24"/>
        </w:rPr>
        <w:t>ntegron</w:t>
      </w:r>
      <w:r w:rsidR="00FE5F8F">
        <w:rPr>
          <w:rFonts w:asciiTheme="majorBidi" w:eastAsia="Times New Roman" w:hAnsiTheme="majorBidi" w:cstheme="majorBidi"/>
          <w:sz w:val="24"/>
          <w:szCs w:val="24"/>
        </w:rPr>
        <w:t>, gene cassette.</w:t>
      </w:r>
    </w:p>
    <w:p w:rsidR="00F13277" w:rsidRDefault="00F13277" w:rsidP="00363736">
      <w:pPr>
        <w:bidi w:val="0"/>
        <w:spacing w:line="360" w:lineRule="auto"/>
        <w:jc w:val="both"/>
        <w:rPr>
          <w:rFonts w:asciiTheme="majorBidi" w:hAnsiTheme="majorBidi" w:cstheme="majorBidi"/>
          <w:lang w:bidi="ar-EG"/>
        </w:rPr>
      </w:pPr>
      <w:r w:rsidRPr="00F13277">
        <w:rPr>
          <w:rFonts w:asciiTheme="majorBidi" w:hAnsiTheme="majorBidi" w:cstheme="majorBidi"/>
          <w:b/>
          <w:bCs/>
          <w:lang w:bidi="ar-EG"/>
        </w:rPr>
        <w:t>Corresponding</w:t>
      </w:r>
      <w:r>
        <w:rPr>
          <w:rFonts w:asciiTheme="majorBidi" w:hAnsiTheme="majorBidi" w:cstheme="majorBidi"/>
          <w:b/>
          <w:bCs/>
          <w:lang w:bidi="ar-EG"/>
        </w:rPr>
        <w:t xml:space="preserve"> </w:t>
      </w:r>
      <w:r w:rsidRPr="00F13277">
        <w:rPr>
          <w:rFonts w:asciiTheme="majorBidi" w:hAnsiTheme="majorBidi" w:cstheme="majorBidi"/>
          <w:b/>
          <w:bCs/>
          <w:lang w:bidi="ar-EG"/>
        </w:rPr>
        <w:t>Author</w:t>
      </w:r>
      <w:r w:rsidRPr="00F13277">
        <w:rPr>
          <w:rFonts w:asciiTheme="majorBidi" w:hAnsiTheme="majorBidi" w:cstheme="majorBidi"/>
          <w:lang w:bidi="ar-EG"/>
        </w:rPr>
        <w:t xml:space="preserve">: </w:t>
      </w:r>
      <w:proofErr w:type="spellStart"/>
      <w:r w:rsidRPr="00F13277">
        <w:rPr>
          <w:rFonts w:asciiTheme="majorBidi" w:hAnsiTheme="majorBidi" w:cstheme="majorBidi"/>
          <w:lang w:bidi="ar-EG"/>
        </w:rPr>
        <w:t>Amr</w:t>
      </w:r>
      <w:proofErr w:type="spellEnd"/>
      <w:r w:rsidRPr="00F13277">
        <w:rPr>
          <w:rFonts w:asciiTheme="majorBidi" w:hAnsiTheme="majorBidi" w:cstheme="majorBidi"/>
          <w:lang w:bidi="ar-EG"/>
        </w:rPr>
        <w:t xml:space="preserve"> M .</w:t>
      </w:r>
      <w:proofErr w:type="spellStart"/>
      <w:r w:rsidRPr="00F13277">
        <w:rPr>
          <w:rFonts w:asciiTheme="majorBidi" w:hAnsiTheme="majorBidi" w:cstheme="majorBidi"/>
          <w:lang w:bidi="ar-EG"/>
        </w:rPr>
        <w:t>Abd</w:t>
      </w:r>
      <w:proofErr w:type="spellEnd"/>
      <w:r w:rsidRPr="00F13277">
        <w:rPr>
          <w:rFonts w:asciiTheme="majorBidi" w:hAnsiTheme="majorBidi" w:cstheme="majorBidi"/>
          <w:lang w:bidi="ar-EG"/>
        </w:rPr>
        <w:t xml:space="preserve"> El-</w:t>
      </w:r>
      <w:proofErr w:type="spellStart"/>
      <w:r w:rsidRPr="00F13277">
        <w:rPr>
          <w:rFonts w:asciiTheme="majorBidi" w:hAnsiTheme="majorBidi" w:cstheme="majorBidi"/>
          <w:lang w:bidi="ar-EG"/>
        </w:rPr>
        <w:t>Rahman</w:t>
      </w:r>
      <w:proofErr w:type="spellEnd"/>
      <w:r w:rsidRPr="00F13277">
        <w:rPr>
          <w:rFonts w:asciiTheme="majorBidi" w:hAnsiTheme="majorBidi" w:cstheme="majorBidi"/>
          <w:lang w:bidi="ar-EG"/>
        </w:rPr>
        <w:t>: rahmanof_2010@yahoo.com</w:t>
      </w:r>
    </w:p>
    <w:p w:rsidR="00451144" w:rsidRDefault="00530E77" w:rsidP="00530E77">
      <w:pPr>
        <w:bidi w:val="0"/>
        <w:spacing w:line="360" w:lineRule="auto"/>
        <w:rPr>
          <w:rFonts w:asciiTheme="majorBidi" w:hAnsiTheme="majorBidi" w:cstheme="majorBidi"/>
          <w:b/>
          <w:bCs/>
          <w:sz w:val="24"/>
          <w:szCs w:val="24"/>
          <w:lang w:bidi="ar-EG"/>
        </w:rPr>
      </w:pPr>
      <w:r>
        <w:rPr>
          <w:rFonts w:asciiTheme="majorBidi" w:hAnsiTheme="majorBidi" w:cstheme="majorBidi"/>
          <w:b/>
          <w:bCs/>
          <w:sz w:val="24"/>
          <w:szCs w:val="24"/>
          <w:lang w:bidi="ar-EG"/>
        </w:rPr>
        <w:t xml:space="preserve">1. </w:t>
      </w:r>
      <w:r w:rsidR="00F13277" w:rsidRPr="00F13277">
        <w:rPr>
          <w:rFonts w:asciiTheme="majorBidi" w:hAnsiTheme="majorBidi" w:cstheme="majorBidi"/>
          <w:b/>
          <w:bCs/>
          <w:sz w:val="24"/>
          <w:szCs w:val="24"/>
          <w:lang w:bidi="ar-EG"/>
        </w:rPr>
        <w:t>INTRODUCTION</w:t>
      </w:r>
    </w:p>
    <w:p w:rsidR="00125C00" w:rsidRPr="008045F2" w:rsidRDefault="00451144" w:rsidP="00C06757">
      <w:pPr>
        <w:bidi w:val="0"/>
        <w:spacing w:line="360" w:lineRule="auto"/>
        <w:ind w:firstLine="720"/>
        <w:jc w:val="both"/>
        <w:rPr>
          <w:rFonts w:asciiTheme="majorBidi" w:hAnsiTheme="majorBidi" w:cstheme="majorBidi"/>
          <w:sz w:val="24"/>
          <w:szCs w:val="24"/>
          <w:rtl/>
          <w:lang w:bidi="ar-EG"/>
        </w:rPr>
      </w:pPr>
      <w:r w:rsidRPr="001D302D">
        <w:rPr>
          <w:rFonts w:asciiTheme="majorBidi" w:hAnsiTheme="majorBidi" w:cstheme="majorBidi"/>
          <w:i/>
          <w:iCs/>
          <w:sz w:val="24"/>
          <w:szCs w:val="24"/>
          <w:lang w:bidi="ar-EG"/>
        </w:rPr>
        <w:t>Staphylococcus aureus</w:t>
      </w:r>
      <w:r w:rsidRPr="007D2A0A">
        <w:rPr>
          <w:rFonts w:asciiTheme="majorBidi" w:hAnsiTheme="majorBidi" w:cstheme="majorBidi"/>
          <w:sz w:val="24"/>
          <w:szCs w:val="24"/>
          <w:lang w:bidi="ar-EG"/>
        </w:rPr>
        <w:t xml:space="preserve"> is involved in a wide variety of diseases in humans and animals, and it is considered one of the most significant etiological agents of intra</w:t>
      </w:r>
      <w:r w:rsidR="00755ECA">
        <w:rPr>
          <w:rFonts w:asciiTheme="majorBidi" w:hAnsiTheme="majorBidi" w:cstheme="majorBidi"/>
          <w:sz w:val="24"/>
          <w:szCs w:val="24"/>
          <w:lang w:bidi="ar-EG"/>
        </w:rPr>
        <w:t>-</w:t>
      </w:r>
      <w:r w:rsidRPr="007D2A0A">
        <w:rPr>
          <w:rFonts w:asciiTheme="majorBidi" w:hAnsiTheme="majorBidi" w:cstheme="majorBidi"/>
          <w:sz w:val="24"/>
          <w:szCs w:val="24"/>
          <w:lang w:bidi="ar-EG"/>
        </w:rPr>
        <w:t>mammary infection in dairy ruminants, causing both clinical and subclinical infections</w:t>
      </w:r>
      <w:r w:rsidRPr="00790B5C">
        <w:rPr>
          <w:rFonts w:asciiTheme="majorBidi" w:hAnsiTheme="majorBidi" w:cstheme="majorBidi"/>
          <w:color w:val="FF0000"/>
          <w:sz w:val="24"/>
          <w:szCs w:val="24"/>
          <w:lang w:bidi="ar-EG"/>
        </w:rPr>
        <w:t xml:space="preserve"> </w:t>
      </w:r>
      <w:r>
        <w:rPr>
          <w:rFonts w:asciiTheme="majorBidi" w:hAnsiTheme="majorBidi" w:cstheme="majorBidi"/>
          <w:sz w:val="24"/>
          <w:szCs w:val="24"/>
          <w:lang w:bidi="ar-EG"/>
        </w:rPr>
        <w:t>(</w:t>
      </w:r>
      <w:proofErr w:type="spellStart"/>
      <w:r w:rsidRPr="00790B5C">
        <w:rPr>
          <w:rFonts w:asciiTheme="majorBidi" w:hAnsiTheme="majorBidi" w:cstheme="majorBidi"/>
          <w:b/>
          <w:bCs/>
          <w:sz w:val="24"/>
          <w:szCs w:val="24"/>
          <w:lang w:bidi="ar-EG"/>
        </w:rPr>
        <w:t>Carfora</w:t>
      </w:r>
      <w:proofErr w:type="spellEnd"/>
      <w:r w:rsidRPr="00790B5C">
        <w:rPr>
          <w:rFonts w:asciiTheme="majorBidi" w:hAnsiTheme="majorBidi" w:cstheme="majorBidi"/>
          <w:b/>
          <w:bCs/>
          <w:sz w:val="24"/>
          <w:szCs w:val="24"/>
          <w:lang w:bidi="ar-EG"/>
        </w:rPr>
        <w:t xml:space="preserve"> </w:t>
      </w:r>
      <w:proofErr w:type="gramStart"/>
      <w:r w:rsidRPr="00790B5C">
        <w:rPr>
          <w:rFonts w:asciiTheme="majorBidi" w:hAnsiTheme="majorBidi" w:cstheme="majorBidi"/>
          <w:b/>
          <w:bCs/>
          <w:sz w:val="24"/>
          <w:szCs w:val="24"/>
          <w:lang w:bidi="ar-EG"/>
        </w:rPr>
        <w:t>et</w:t>
      </w:r>
      <w:proofErr w:type="gramEnd"/>
      <w:r w:rsidRPr="00790B5C">
        <w:rPr>
          <w:rFonts w:asciiTheme="majorBidi" w:hAnsiTheme="majorBidi" w:cstheme="majorBidi"/>
          <w:b/>
          <w:bCs/>
          <w:sz w:val="24"/>
          <w:szCs w:val="24"/>
          <w:lang w:bidi="ar-EG"/>
        </w:rPr>
        <w:t xml:space="preserve"> al.2016</w:t>
      </w:r>
      <w:r>
        <w:rPr>
          <w:rFonts w:asciiTheme="majorBidi" w:hAnsiTheme="majorBidi" w:cstheme="majorBidi"/>
          <w:sz w:val="24"/>
          <w:szCs w:val="24"/>
          <w:lang w:bidi="ar-EG"/>
        </w:rPr>
        <w:t>)</w:t>
      </w:r>
      <w:r w:rsidRPr="007D2A0A">
        <w:rPr>
          <w:rFonts w:asciiTheme="majorBidi" w:hAnsiTheme="majorBidi" w:cstheme="majorBidi"/>
          <w:sz w:val="24"/>
          <w:szCs w:val="24"/>
          <w:lang w:bidi="ar-EG"/>
        </w:rPr>
        <w:t>.</w:t>
      </w:r>
      <w:r w:rsidRPr="00451144">
        <w:rPr>
          <w:rFonts w:asciiTheme="majorBidi" w:hAnsiTheme="majorBidi" w:cstheme="majorBidi"/>
          <w:i/>
          <w:iCs/>
          <w:sz w:val="24"/>
          <w:szCs w:val="24"/>
          <w:lang w:bidi="ar-EG"/>
        </w:rPr>
        <w:t xml:space="preserve"> </w:t>
      </w:r>
      <w:r w:rsidR="00682A28">
        <w:rPr>
          <w:rFonts w:asciiTheme="majorBidi" w:hAnsiTheme="majorBidi" w:cstheme="majorBidi"/>
          <w:i/>
          <w:iCs/>
          <w:sz w:val="24"/>
          <w:szCs w:val="24"/>
          <w:lang w:bidi="ar-EG"/>
        </w:rPr>
        <w:t xml:space="preserve">S. </w:t>
      </w:r>
      <w:r w:rsidR="00682A28" w:rsidRPr="00B7377C">
        <w:rPr>
          <w:rFonts w:asciiTheme="majorBidi" w:hAnsiTheme="majorBidi" w:cstheme="majorBidi"/>
          <w:i/>
          <w:iCs/>
          <w:sz w:val="24"/>
          <w:szCs w:val="24"/>
          <w:lang w:bidi="ar-EG"/>
        </w:rPr>
        <w:t>aureus</w:t>
      </w:r>
      <w:r w:rsidR="00682A28" w:rsidRPr="00B7377C">
        <w:rPr>
          <w:rFonts w:asciiTheme="majorBidi" w:hAnsiTheme="majorBidi" w:cstheme="majorBidi"/>
          <w:sz w:val="24"/>
          <w:szCs w:val="24"/>
          <w:lang w:bidi="ar-EG"/>
        </w:rPr>
        <w:t xml:space="preserve"> </w:t>
      </w:r>
      <w:r w:rsidR="00682A28">
        <w:rPr>
          <w:rFonts w:asciiTheme="majorBidi" w:hAnsiTheme="majorBidi" w:cstheme="majorBidi"/>
          <w:sz w:val="24"/>
          <w:szCs w:val="24"/>
          <w:lang w:bidi="ar-EG"/>
        </w:rPr>
        <w:t>infection</w:t>
      </w:r>
      <w:r w:rsidRPr="00B7377C">
        <w:rPr>
          <w:rFonts w:asciiTheme="majorBidi" w:hAnsiTheme="majorBidi" w:cstheme="majorBidi"/>
          <w:sz w:val="24"/>
          <w:szCs w:val="24"/>
          <w:lang w:bidi="ar-EG"/>
        </w:rPr>
        <w:t xml:space="preserve"> in </w:t>
      </w:r>
      <w:r w:rsidR="00755ECA">
        <w:rPr>
          <w:rFonts w:asciiTheme="majorBidi" w:hAnsiTheme="majorBidi" w:cstheme="majorBidi"/>
          <w:sz w:val="24"/>
          <w:szCs w:val="24"/>
          <w:lang w:bidi="ar-EG"/>
        </w:rPr>
        <w:t>c</w:t>
      </w:r>
      <w:r w:rsidRPr="00B7377C">
        <w:rPr>
          <w:rFonts w:asciiTheme="majorBidi" w:hAnsiTheme="majorBidi" w:cstheme="majorBidi"/>
          <w:sz w:val="24"/>
          <w:szCs w:val="24"/>
          <w:lang w:bidi="ar-EG"/>
        </w:rPr>
        <w:t>attle causing (</w:t>
      </w:r>
      <w:r w:rsidR="00755ECA">
        <w:rPr>
          <w:rFonts w:asciiTheme="majorBidi" w:hAnsiTheme="majorBidi" w:cstheme="majorBidi"/>
          <w:sz w:val="24"/>
          <w:szCs w:val="24"/>
          <w:lang w:bidi="ar-EG"/>
        </w:rPr>
        <w:t>m</w:t>
      </w:r>
      <w:r w:rsidRPr="00B7377C">
        <w:rPr>
          <w:rFonts w:asciiTheme="majorBidi" w:hAnsiTheme="majorBidi" w:cstheme="majorBidi"/>
          <w:sz w:val="24"/>
          <w:szCs w:val="24"/>
          <w:lang w:bidi="ar-EG"/>
        </w:rPr>
        <w:t xml:space="preserve">astitis, udder impetigo), in </w:t>
      </w:r>
      <w:r w:rsidR="00755ECA">
        <w:rPr>
          <w:rFonts w:asciiTheme="majorBidi" w:hAnsiTheme="majorBidi" w:cstheme="majorBidi"/>
          <w:sz w:val="24"/>
          <w:szCs w:val="24"/>
          <w:lang w:bidi="ar-EG"/>
        </w:rPr>
        <w:t>s</w:t>
      </w:r>
      <w:r w:rsidRPr="00B7377C">
        <w:rPr>
          <w:rFonts w:asciiTheme="majorBidi" w:hAnsiTheme="majorBidi" w:cstheme="majorBidi"/>
          <w:sz w:val="24"/>
          <w:szCs w:val="24"/>
          <w:lang w:bidi="ar-EG"/>
        </w:rPr>
        <w:t xml:space="preserve">heep </w:t>
      </w:r>
      <w:r>
        <w:rPr>
          <w:rFonts w:asciiTheme="majorBidi" w:hAnsiTheme="majorBidi" w:cstheme="majorBidi"/>
          <w:sz w:val="24"/>
          <w:szCs w:val="24"/>
          <w:lang w:bidi="ar-EG"/>
        </w:rPr>
        <w:t xml:space="preserve">causing </w:t>
      </w:r>
      <w:r w:rsidRPr="00B7377C">
        <w:rPr>
          <w:rFonts w:asciiTheme="majorBidi" w:hAnsiTheme="majorBidi" w:cstheme="majorBidi"/>
          <w:sz w:val="24"/>
          <w:szCs w:val="24"/>
          <w:lang w:bidi="ar-EG"/>
        </w:rPr>
        <w:t>(</w:t>
      </w:r>
      <w:r w:rsidR="006759BD">
        <w:rPr>
          <w:rFonts w:asciiTheme="majorBidi" w:hAnsiTheme="majorBidi" w:cstheme="majorBidi"/>
          <w:sz w:val="24"/>
          <w:szCs w:val="24"/>
          <w:lang w:bidi="ar-EG"/>
        </w:rPr>
        <w:t>m</w:t>
      </w:r>
      <w:r w:rsidRPr="00B7377C">
        <w:rPr>
          <w:rFonts w:asciiTheme="majorBidi" w:hAnsiTheme="majorBidi" w:cstheme="majorBidi"/>
          <w:sz w:val="24"/>
          <w:szCs w:val="24"/>
          <w:lang w:bidi="ar-EG"/>
        </w:rPr>
        <w:t xml:space="preserve">astitis, </w:t>
      </w:r>
      <w:r w:rsidR="006759BD">
        <w:rPr>
          <w:rFonts w:asciiTheme="majorBidi" w:hAnsiTheme="majorBidi" w:cstheme="majorBidi"/>
          <w:sz w:val="24"/>
          <w:szCs w:val="24"/>
          <w:lang w:bidi="ar-EG"/>
        </w:rPr>
        <w:t>t</w:t>
      </w:r>
      <w:r w:rsidRPr="00B7377C">
        <w:rPr>
          <w:rFonts w:asciiTheme="majorBidi" w:hAnsiTheme="majorBidi" w:cstheme="majorBidi"/>
          <w:sz w:val="24"/>
          <w:szCs w:val="24"/>
          <w:lang w:bidi="ar-EG"/>
        </w:rPr>
        <w:t xml:space="preserve">ick pyaemia in lambs, </w:t>
      </w:r>
      <w:r w:rsidR="006759BD">
        <w:rPr>
          <w:rFonts w:asciiTheme="majorBidi" w:hAnsiTheme="majorBidi" w:cstheme="majorBidi"/>
          <w:sz w:val="24"/>
          <w:szCs w:val="24"/>
          <w:lang w:bidi="ar-EG"/>
        </w:rPr>
        <w:t>b</w:t>
      </w:r>
      <w:r w:rsidRPr="00B7377C">
        <w:rPr>
          <w:rFonts w:asciiTheme="majorBidi" w:hAnsiTheme="majorBidi" w:cstheme="majorBidi"/>
          <w:sz w:val="24"/>
          <w:szCs w:val="24"/>
          <w:lang w:bidi="ar-EG"/>
        </w:rPr>
        <w:t xml:space="preserve">enign folliculitis in lambs and </w:t>
      </w:r>
      <w:r w:rsidR="00755ECA">
        <w:rPr>
          <w:rFonts w:asciiTheme="majorBidi" w:hAnsiTheme="majorBidi" w:cstheme="majorBidi"/>
          <w:sz w:val="24"/>
          <w:szCs w:val="24"/>
          <w:lang w:bidi="ar-EG"/>
        </w:rPr>
        <w:t>d</w:t>
      </w:r>
      <w:r w:rsidRPr="00B7377C">
        <w:rPr>
          <w:rFonts w:asciiTheme="majorBidi" w:hAnsiTheme="majorBidi" w:cstheme="majorBidi"/>
          <w:sz w:val="24"/>
          <w:szCs w:val="24"/>
          <w:lang w:bidi="ar-EG"/>
        </w:rPr>
        <w:t xml:space="preserve">ermatitis), in </w:t>
      </w:r>
      <w:r w:rsidR="00755ECA">
        <w:rPr>
          <w:rFonts w:asciiTheme="majorBidi" w:hAnsiTheme="majorBidi" w:cstheme="majorBidi"/>
          <w:sz w:val="24"/>
          <w:szCs w:val="24"/>
          <w:lang w:bidi="ar-EG"/>
        </w:rPr>
        <w:t>g</w:t>
      </w:r>
      <w:r w:rsidRPr="00B7377C">
        <w:rPr>
          <w:rFonts w:asciiTheme="majorBidi" w:hAnsiTheme="majorBidi" w:cstheme="majorBidi"/>
          <w:sz w:val="24"/>
          <w:szCs w:val="24"/>
          <w:lang w:bidi="ar-EG"/>
        </w:rPr>
        <w:t xml:space="preserve">oats </w:t>
      </w:r>
      <w:r>
        <w:rPr>
          <w:rFonts w:asciiTheme="majorBidi" w:hAnsiTheme="majorBidi" w:cstheme="majorBidi"/>
          <w:sz w:val="24"/>
          <w:szCs w:val="24"/>
          <w:lang w:bidi="ar-EG"/>
        </w:rPr>
        <w:t xml:space="preserve">causing </w:t>
      </w:r>
      <w:r w:rsidRPr="00B7377C">
        <w:rPr>
          <w:rFonts w:asciiTheme="majorBidi" w:hAnsiTheme="majorBidi" w:cstheme="majorBidi"/>
          <w:sz w:val="24"/>
          <w:szCs w:val="24"/>
          <w:lang w:bidi="ar-EG"/>
        </w:rPr>
        <w:t>(</w:t>
      </w:r>
      <w:r w:rsidR="006759BD">
        <w:rPr>
          <w:rFonts w:asciiTheme="majorBidi" w:hAnsiTheme="majorBidi" w:cstheme="majorBidi"/>
          <w:sz w:val="24"/>
          <w:szCs w:val="24"/>
          <w:lang w:bidi="ar-EG"/>
        </w:rPr>
        <w:t>m</w:t>
      </w:r>
      <w:r w:rsidRPr="00B7377C">
        <w:rPr>
          <w:rFonts w:asciiTheme="majorBidi" w:hAnsiTheme="majorBidi" w:cstheme="majorBidi"/>
          <w:sz w:val="24"/>
          <w:szCs w:val="24"/>
          <w:lang w:bidi="ar-EG"/>
        </w:rPr>
        <w:t xml:space="preserve">astitis, </w:t>
      </w:r>
      <w:r w:rsidR="006759BD">
        <w:rPr>
          <w:rFonts w:asciiTheme="majorBidi" w:hAnsiTheme="majorBidi" w:cstheme="majorBidi"/>
          <w:sz w:val="24"/>
          <w:szCs w:val="24"/>
          <w:lang w:bidi="ar-EG"/>
        </w:rPr>
        <w:t>d</w:t>
      </w:r>
      <w:r w:rsidRPr="00B7377C">
        <w:rPr>
          <w:rFonts w:asciiTheme="majorBidi" w:hAnsiTheme="majorBidi" w:cstheme="majorBidi"/>
          <w:sz w:val="24"/>
          <w:szCs w:val="24"/>
          <w:lang w:bidi="ar-EG"/>
        </w:rPr>
        <w:t xml:space="preserve">ermatitis), in </w:t>
      </w:r>
      <w:r w:rsidR="00755ECA">
        <w:rPr>
          <w:rFonts w:asciiTheme="majorBidi" w:hAnsiTheme="majorBidi" w:cstheme="majorBidi"/>
          <w:sz w:val="24"/>
          <w:szCs w:val="24"/>
          <w:lang w:bidi="ar-EG"/>
        </w:rPr>
        <w:t>p</w:t>
      </w:r>
      <w:r w:rsidRPr="00B7377C">
        <w:rPr>
          <w:rFonts w:asciiTheme="majorBidi" w:hAnsiTheme="majorBidi" w:cstheme="majorBidi"/>
          <w:sz w:val="24"/>
          <w:szCs w:val="24"/>
          <w:lang w:bidi="ar-EG"/>
        </w:rPr>
        <w:t>oultry</w:t>
      </w:r>
      <w:r>
        <w:rPr>
          <w:rFonts w:asciiTheme="majorBidi" w:hAnsiTheme="majorBidi" w:cstheme="majorBidi"/>
          <w:sz w:val="24"/>
          <w:szCs w:val="24"/>
          <w:lang w:bidi="ar-EG"/>
        </w:rPr>
        <w:t xml:space="preserve"> causing</w:t>
      </w:r>
      <w:r w:rsidRPr="00B7377C">
        <w:rPr>
          <w:rFonts w:asciiTheme="majorBidi" w:hAnsiTheme="majorBidi" w:cstheme="majorBidi"/>
          <w:sz w:val="24"/>
          <w:szCs w:val="24"/>
          <w:lang w:bidi="ar-EG"/>
        </w:rPr>
        <w:t xml:space="preserve"> (</w:t>
      </w:r>
      <w:r w:rsidR="006759BD">
        <w:rPr>
          <w:rFonts w:asciiTheme="majorBidi" w:hAnsiTheme="majorBidi" w:cstheme="majorBidi"/>
          <w:sz w:val="24"/>
          <w:szCs w:val="24"/>
          <w:lang w:bidi="ar-EG"/>
        </w:rPr>
        <w:t>a</w:t>
      </w:r>
      <w:r w:rsidRPr="00B7377C">
        <w:rPr>
          <w:rFonts w:asciiTheme="majorBidi" w:hAnsiTheme="majorBidi" w:cstheme="majorBidi"/>
          <w:sz w:val="24"/>
          <w:szCs w:val="24"/>
          <w:lang w:bidi="ar-EG"/>
        </w:rPr>
        <w:t xml:space="preserve">rthritis and </w:t>
      </w:r>
      <w:r w:rsidR="00755ECA" w:rsidRPr="00B7377C">
        <w:rPr>
          <w:rFonts w:asciiTheme="majorBidi" w:hAnsiTheme="majorBidi" w:cstheme="majorBidi"/>
          <w:sz w:val="24"/>
          <w:szCs w:val="24"/>
          <w:lang w:bidi="ar-EG"/>
        </w:rPr>
        <w:t>septicemia</w:t>
      </w:r>
      <w:r w:rsidRPr="00B7377C">
        <w:rPr>
          <w:rFonts w:asciiTheme="majorBidi" w:hAnsiTheme="majorBidi" w:cstheme="majorBidi"/>
          <w:sz w:val="24"/>
          <w:szCs w:val="24"/>
          <w:lang w:bidi="ar-EG"/>
        </w:rPr>
        <w:t xml:space="preserve"> in turkeys, </w:t>
      </w:r>
      <w:r w:rsidR="006759BD">
        <w:rPr>
          <w:rFonts w:asciiTheme="majorBidi" w:hAnsiTheme="majorBidi" w:cstheme="majorBidi"/>
          <w:sz w:val="24"/>
          <w:szCs w:val="24"/>
          <w:lang w:bidi="ar-EG"/>
        </w:rPr>
        <w:t>b</w:t>
      </w:r>
      <w:r w:rsidRPr="00B7377C">
        <w:rPr>
          <w:rFonts w:asciiTheme="majorBidi" w:hAnsiTheme="majorBidi" w:cstheme="majorBidi"/>
          <w:sz w:val="24"/>
          <w:szCs w:val="24"/>
          <w:lang w:bidi="ar-EG"/>
        </w:rPr>
        <w:t>umble</w:t>
      </w:r>
      <w:r w:rsidR="00755ECA">
        <w:rPr>
          <w:rFonts w:asciiTheme="majorBidi" w:hAnsiTheme="majorBidi" w:cstheme="majorBidi"/>
          <w:sz w:val="24"/>
          <w:szCs w:val="24"/>
          <w:lang w:bidi="ar-EG"/>
        </w:rPr>
        <w:t xml:space="preserve"> </w:t>
      </w:r>
      <w:r w:rsidRPr="00B7377C">
        <w:rPr>
          <w:rFonts w:asciiTheme="majorBidi" w:hAnsiTheme="majorBidi" w:cstheme="majorBidi"/>
          <w:sz w:val="24"/>
          <w:szCs w:val="24"/>
          <w:lang w:bidi="ar-EG"/>
        </w:rPr>
        <w:t xml:space="preserve">foot, </w:t>
      </w:r>
      <w:r w:rsidR="00682A28">
        <w:rPr>
          <w:rFonts w:asciiTheme="majorBidi" w:hAnsiTheme="majorBidi" w:cstheme="majorBidi"/>
          <w:sz w:val="24"/>
          <w:szCs w:val="24"/>
          <w:lang w:bidi="ar-EG"/>
        </w:rPr>
        <w:t>Omphalitis</w:t>
      </w:r>
      <w:r w:rsidR="006759BD">
        <w:rPr>
          <w:rFonts w:asciiTheme="majorBidi" w:hAnsiTheme="majorBidi" w:cstheme="majorBidi"/>
          <w:sz w:val="24"/>
          <w:szCs w:val="24"/>
          <w:lang w:bidi="ar-EG"/>
        </w:rPr>
        <w:t xml:space="preserve"> in chicks)</w:t>
      </w:r>
      <w:r w:rsidRPr="00B7377C">
        <w:rPr>
          <w:rFonts w:asciiTheme="majorBidi" w:hAnsiTheme="majorBidi" w:cstheme="majorBidi"/>
          <w:sz w:val="24"/>
          <w:szCs w:val="24"/>
          <w:lang w:bidi="ar-EG"/>
        </w:rPr>
        <w:t xml:space="preserve"> (</w:t>
      </w:r>
      <w:r w:rsidRPr="00B7377C">
        <w:rPr>
          <w:rFonts w:asciiTheme="majorBidi" w:hAnsiTheme="majorBidi" w:cstheme="majorBidi"/>
          <w:b/>
          <w:bCs/>
          <w:sz w:val="24"/>
          <w:szCs w:val="24"/>
          <w:lang w:bidi="ar-EG"/>
        </w:rPr>
        <w:t>Quinn et al 2011</w:t>
      </w:r>
      <w:r w:rsidRPr="00B7377C">
        <w:rPr>
          <w:rFonts w:asciiTheme="majorBidi" w:hAnsiTheme="majorBidi" w:cstheme="majorBidi"/>
          <w:sz w:val="24"/>
          <w:szCs w:val="24"/>
          <w:lang w:bidi="ar-EG"/>
        </w:rPr>
        <w:t>)</w:t>
      </w:r>
      <w:r w:rsidR="00755ECA">
        <w:rPr>
          <w:rFonts w:asciiTheme="majorBidi" w:hAnsiTheme="majorBidi" w:cstheme="majorBidi"/>
          <w:sz w:val="24"/>
          <w:szCs w:val="24"/>
          <w:lang w:bidi="ar-EG"/>
        </w:rPr>
        <w:t>.</w:t>
      </w:r>
      <w:r w:rsidRPr="00451144">
        <w:rPr>
          <w:rFonts w:asciiTheme="majorBidi" w:hAnsiTheme="majorBidi" w:cstheme="majorBidi"/>
          <w:i/>
          <w:iCs/>
          <w:sz w:val="24"/>
          <w:szCs w:val="24"/>
          <w:lang w:bidi="ar-EG"/>
        </w:rPr>
        <w:t xml:space="preserve"> </w:t>
      </w:r>
      <w:r w:rsidR="00682A28">
        <w:rPr>
          <w:rFonts w:asciiTheme="majorBidi" w:hAnsiTheme="majorBidi" w:cstheme="majorBidi"/>
          <w:i/>
          <w:iCs/>
          <w:sz w:val="24"/>
          <w:szCs w:val="24"/>
          <w:lang w:bidi="ar-EG"/>
        </w:rPr>
        <w:t xml:space="preserve">S. </w:t>
      </w:r>
      <w:r w:rsidR="00682A28" w:rsidRPr="009773DA">
        <w:rPr>
          <w:rFonts w:asciiTheme="majorBidi" w:hAnsiTheme="majorBidi" w:cstheme="majorBidi"/>
          <w:sz w:val="24"/>
          <w:szCs w:val="24"/>
          <w:lang w:bidi="ar-EG"/>
        </w:rPr>
        <w:t xml:space="preserve">aureus </w:t>
      </w:r>
      <w:r w:rsidR="00682A28">
        <w:rPr>
          <w:rFonts w:asciiTheme="majorBidi" w:hAnsiTheme="majorBidi" w:cstheme="majorBidi"/>
          <w:sz w:val="24"/>
          <w:szCs w:val="24"/>
          <w:lang w:bidi="ar-EG"/>
        </w:rPr>
        <w:t>can</w:t>
      </w:r>
      <w:r w:rsidRPr="009773DA">
        <w:rPr>
          <w:rFonts w:asciiTheme="majorBidi" w:hAnsiTheme="majorBidi" w:cstheme="majorBidi"/>
          <w:sz w:val="24"/>
          <w:szCs w:val="24"/>
          <w:lang w:bidi="ar-EG"/>
        </w:rPr>
        <w:t xml:space="preserve"> be found in healthy cows (carriers) on the teat skin, nasal cavity, and rectum </w:t>
      </w:r>
      <w:r w:rsidRPr="009773DA">
        <w:rPr>
          <w:rFonts w:asciiTheme="majorBidi" w:hAnsiTheme="majorBidi" w:cstheme="majorBidi"/>
          <w:b/>
          <w:bCs/>
          <w:sz w:val="24"/>
          <w:szCs w:val="24"/>
          <w:lang w:bidi="ar-EG"/>
        </w:rPr>
        <w:t>(Roberson</w:t>
      </w:r>
      <w:r>
        <w:rPr>
          <w:rFonts w:asciiTheme="majorBidi" w:hAnsiTheme="majorBidi" w:cstheme="majorBidi"/>
          <w:b/>
          <w:bCs/>
          <w:sz w:val="24"/>
          <w:szCs w:val="24"/>
          <w:lang w:bidi="ar-EG"/>
        </w:rPr>
        <w:t xml:space="preserve"> </w:t>
      </w:r>
      <w:proofErr w:type="gramStart"/>
      <w:r>
        <w:rPr>
          <w:rFonts w:asciiTheme="majorBidi" w:hAnsiTheme="majorBidi" w:cstheme="majorBidi"/>
          <w:b/>
          <w:bCs/>
          <w:sz w:val="24"/>
          <w:szCs w:val="24"/>
          <w:lang w:bidi="ar-EG"/>
        </w:rPr>
        <w:t>et</w:t>
      </w:r>
      <w:proofErr w:type="gramEnd"/>
      <w:r>
        <w:rPr>
          <w:rFonts w:asciiTheme="majorBidi" w:hAnsiTheme="majorBidi" w:cstheme="majorBidi"/>
          <w:b/>
          <w:bCs/>
          <w:sz w:val="24"/>
          <w:szCs w:val="24"/>
          <w:lang w:bidi="ar-EG"/>
        </w:rPr>
        <w:t xml:space="preserve"> al.1994</w:t>
      </w:r>
      <w:r w:rsidRPr="009773DA">
        <w:rPr>
          <w:rFonts w:asciiTheme="majorBidi" w:hAnsiTheme="majorBidi" w:cstheme="majorBidi"/>
          <w:b/>
          <w:bCs/>
          <w:sz w:val="24"/>
          <w:szCs w:val="24"/>
          <w:lang w:bidi="ar-EG"/>
        </w:rPr>
        <w:t>).</w:t>
      </w:r>
      <w:r w:rsidRPr="00451144">
        <w:rPr>
          <w:rFonts w:asciiTheme="majorBidi" w:hAnsiTheme="majorBidi" w:cstheme="majorBidi"/>
          <w:sz w:val="24"/>
          <w:szCs w:val="24"/>
          <w:lang w:bidi="ar-EG"/>
        </w:rPr>
        <w:t xml:space="preserve"> </w:t>
      </w:r>
      <w:r w:rsidRPr="00F86122">
        <w:rPr>
          <w:rFonts w:asciiTheme="majorBidi" w:hAnsiTheme="majorBidi" w:cstheme="majorBidi"/>
          <w:sz w:val="24"/>
          <w:szCs w:val="24"/>
          <w:lang w:bidi="ar-EG"/>
        </w:rPr>
        <w:t>The emergence of antimicrobial resistance among</w:t>
      </w:r>
      <w:r>
        <w:rPr>
          <w:rFonts w:asciiTheme="majorBidi" w:hAnsiTheme="majorBidi" w:cstheme="majorBidi"/>
          <w:sz w:val="24"/>
          <w:szCs w:val="24"/>
          <w:lang w:bidi="ar-EG"/>
        </w:rPr>
        <w:t xml:space="preserve"> </w:t>
      </w:r>
      <w:r w:rsidRPr="008732EB">
        <w:rPr>
          <w:rFonts w:asciiTheme="majorBidi" w:hAnsiTheme="majorBidi" w:cstheme="majorBidi"/>
          <w:i/>
          <w:iCs/>
          <w:sz w:val="24"/>
          <w:szCs w:val="24"/>
          <w:lang w:bidi="ar-EG"/>
        </w:rPr>
        <w:t>S</w:t>
      </w:r>
      <w:r w:rsidR="00C55DEA">
        <w:rPr>
          <w:rFonts w:asciiTheme="majorBidi" w:hAnsiTheme="majorBidi" w:cstheme="majorBidi"/>
          <w:i/>
          <w:iCs/>
          <w:sz w:val="24"/>
          <w:szCs w:val="24"/>
          <w:lang w:bidi="ar-EG"/>
        </w:rPr>
        <w:t xml:space="preserve">. </w:t>
      </w:r>
      <w:r w:rsidR="0034572B" w:rsidRPr="008732EB">
        <w:rPr>
          <w:rFonts w:asciiTheme="majorBidi" w:hAnsiTheme="majorBidi" w:cstheme="majorBidi"/>
          <w:i/>
          <w:iCs/>
          <w:sz w:val="24"/>
          <w:szCs w:val="24"/>
          <w:lang w:bidi="ar-EG"/>
        </w:rPr>
        <w:t>aureus</w:t>
      </w:r>
      <w:r w:rsidR="0034572B" w:rsidRPr="00F86122">
        <w:rPr>
          <w:rFonts w:asciiTheme="majorBidi" w:hAnsiTheme="majorBidi" w:cstheme="majorBidi"/>
          <w:sz w:val="24"/>
          <w:szCs w:val="24"/>
          <w:lang w:bidi="ar-EG"/>
        </w:rPr>
        <w:t xml:space="preserve"> </w:t>
      </w:r>
      <w:r w:rsidR="0034572B">
        <w:rPr>
          <w:rFonts w:asciiTheme="majorBidi" w:hAnsiTheme="majorBidi" w:cstheme="majorBidi"/>
          <w:sz w:val="24"/>
          <w:szCs w:val="24"/>
          <w:lang w:bidi="ar-EG"/>
        </w:rPr>
        <w:t>has</w:t>
      </w:r>
      <w:r w:rsidRPr="00F86122">
        <w:rPr>
          <w:rFonts w:asciiTheme="majorBidi" w:hAnsiTheme="majorBidi" w:cstheme="majorBidi"/>
          <w:sz w:val="24"/>
          <w:szCs w:val="24"/>
          <w:lang w:bidi="ar-EG"/>
        </w:rPr>
        <w:t xml:space="preserve"> been suggested to cause delay</w:t>
      </w:r>
      <w:r>
        <w:rPr>
          <w:rFonts w:asciiTheme="majorBidi" w:hAnsiTheme="majorBidi" w:cstheme="majorBidi"/>
          <w:sz w:val="24"/>
          <w:szCs w:val="24"/>
          <w:lang w:bidi="ar-EG"/>
        </w:rPr>
        <w:t xml:space="preserve"> in antibiot</w:t>
      </w:r>
      <w:r w:rsidRPr="00F86122">
        <w:rPr>
          <w:rFonts w:asciiTheme="majorBidi" w:hAnsiTheme="majorBidi" w:cstheme="majorBidi"/>
          <w:sz w:val="24"/>
          <w:szCs w:val="24"/>
          <w:lang w:bidi="ar-EG"/>
        </w:rPr>
        <w:t>ic</w:t>
      </w:r>
      <w:r>
        <w:rPr>
          <w:rFonts w:asciiTheme="majorBidi" w:hAnsiTheme="majorBidi" w:cstheme="majorBidi"/>
          <w:sz w:val="24"/>
          <w:szCs w:val="24"/>
          <w:lang w:bidi="ar-EG"/>
        </w:rPr>
        <w:t xml:space="preserve"> </w:t>
      </w:r>
      <w:r w:rsidRPr="00F86122">
        <w:rPr>
          <w:rFonts w:asciiTheme="majorBidi" w:hAnsiTheme="majorBidi" w:cstheme="majorBidi"/>
          <w:sz w:val="24"/>
          <w:szCs w:val="24"/>
          <w:lang w:bidi="ar-EG"/>
        </w:rPr>
        <w:t>treatment of bovine mastitis. This resistance against wide</w:t>
      </w:r>
      <w:r>
        <w:rPr>
          <w:rFonts w:asciiTheme="majorBidi" w:hAnsiTheme="majorBidi" w:cstheme="majorBidi"/>
          <w:sz w:val="24"/>
          <w:szCs w:val="24"/>
          <w:lang w:bidi="ar-EG"/>
        </w:rPr>
        <w:t xml:space="preserve"> </w:t>
      </w:r>
      <w:r w:rsidRPr="00F86122">
        <w:rPr>
          <w:rFonts w:asciiTheme="majorBidi" w:hAnsiTheme="majorBidi" w:cstheme="majorBidi"/>
          <w:sz w:val="24"/>
          <w:szCs w:val="24"/>
          <w:lang w:bidi="ar-EG"/>
        </w:rPr>
        <w:t>range of antimicrobial classes may be attributed to the</w:t>
      </w:r>
      <w:r>
        <w:rPr>
          <w:rFonts w:asciiTheme="majorBidi" w:hAnsiTheme="majorBidi" w:cstheme="majorBidi"/>
          <w:sz w:val="24"/>
          <w:szCs w:val="24"/>
          <w:lang w:bidi="ar-EG"/>
        </w:rPr>
        <w:t xml:space="preserve"> </w:t>
      </w:r>
      <w:r w:rsidRPr="00F86122">
        <w:rPr>
          <w:rFonts w:asciiTheme="majorBidi" w:hAnsiTheme="majorBidi" w:cstheme="majorBidi"/>
          <w:sz w:val="24"/>
          <w:szCs w:val="24"/>
          <w:lang w:bidi="ar-EG"/>
        </w:rPr>
        <w:t>indiscriminate use of these agents in the treatment of bovine</w:t>
      </w:r>
      <w:r>
        <w:rPr>
          <w:rFonts w:asciiTheme="majorBidi" w:hAnsiTheme="majorBidi" w:cstheme="majorBidi"/>
          <w:sz w:val="24"/>
          <w:szCs w:val="24"/>
          <w:lang w:bidi="ar-EG"/>
        </w:rPr>
        <w:t xml:space="preserve"> </w:t>
      </w:r>
      <w:r w:rsidRPr="00F86122">
        <w:rPr>
          <w:rFonts w:asciiTheme="majorBidi" w:hAnsiTheme="majorBidi" w:cstheme="majorBidi"/>
          <w:sz w:val="24"/>
          <w:szCs w:val="24"/>
          <w:lang w:bidi="ar-EG"/>
        </w:rPr>
        <w:t>mastitis</w:t>
      </w:r>
      <w:r>
        <w:rPr>
          <w:rFonts w:asciiTheme="majorBidi" w:hAnsiTheme="majorBidi" w:cstheme="majorBidi"/>
          <w:sz w:val="24"/>
          <w:szCs w:val="24"/>
          <w:lang w:bidi="ar-EG"/>
        </w:rPr>
        <w:t xml:space="preserve"> (</w:t>
      </w:r>
      <w:r w:rsidRPr="008732EB">
        <w:rPr>
          <w:rFonts w:asciiTheme="majorBidi" w:hAnsiTheme="majorBidi" w:cstheme="majorBidi"/>
          <w:b/>
          <w:bCs/>
          <w:sz w:val="24"/>
          <w:szCs w:val="24"/>
          <w:lang w:bidi="ar-EG"/>
        </w:rPr>
        <w:t xml:space="preserve">Oliver and </w:t>
      </w:r>
      <w:proofErr w:type="spellStart"/>
      <w:r w:rsidRPr="008732EB">
        <w:rPr>
          <w:rFonts w:asciiTheme="majorBidi" w:hAnsiTheme="majorBidi" w:cstheme="majorBidi"/>
          <w:b/>
          <w:bCs/>
          <w:sz w:val="24"/>
          <w:szCs w:val="24"/>
          <w:lang w:bidi="ar-EG"/>
        </w:rPr>
        <w:t>Murinda</w:t>
      </w:r>
      <w:proofErr w:type="spellEnd"/>
      <w:r w:rsidRPr="008732EB">
        <w:rPr>
          <w:rFonts w:asciiTheme="majorBidi" w:hAnsiTheme="majorBidi" w:cstheme="majorBidi"/>
          <w:b/>
          <w:bCs/>
          <w:sz w:val="24"/>
          <w:szCs w:val="24"/>
          <w:lang w:bidi="ar-EG"/>
        </w:rPr>
        <w:t xml:space="preserve"> 2012</w:t>
      </w:r>
      <w:r w:rsidRPr="008732EB">
        <w:rPr>
          <w:rFonts w:asciiTheme="majorBidi" w:hAnsiTheme="majorBidi" w:cstheme="majorBidi"/>
          <w:sz w:val="24"/>
          <w:szCs w:val="24"/>
          <w:lang w:bidi="ar-EG"/>
        </w:rPr>
        <w:t>).</w:t>
      </w:r>
      <w:r w:rsidRPr="00451144">
        <w:rPr>
          <w:rFonts w:asciiTheme="majorBidi" w:hAnsiTheme="majorBidi" w:cstheme="majorBidi"/>
          <w:sz w:val="24"/>
          <w:szCs w:val="24"/>
          <w:lang w:bidi="ar-EG"/>
        </w:rPr>
        <w:t xml:space="preserve"> </w:t>
      </w:r>
      <w:r w:rsidR="00125C00" w:rsidRPr="00116949">
        <w:rPr>
          <w:rFonts w:asciiTheme="majorBidi" w:hAnsiTheme="majorBidi" w:cstheme="majorBidi"/>
          <w:sz w:val="24"/>
          <w:szCs w:val="24"/>
          <w:lang w:bidi="ar-EG"/>
        </w:rPr>
        <w:t xml:space="preserve">Misuse of antibiotics in treating bacterial infections has led to the selection of resistant strains, and unfortunately, the risk of transfer of the resistance gene to sensitive bacteria is growing </w:t>
      </w:r>
      <w:r w:rsidR="00125C00" w:rsidRPr="00116949">
        <w:rPr>
          <w:rFonts w:asciiTheme="majorBidi" w:hAnsiTheme="majorBidi" w:cstheme="majorBidi"/>
          <w:b/>
          <w:bCs/>
          <w:sz w:val="24"/>
          <w:szCs w:val="24"/>
          <w:lang w:bidi="ar-EG"/>
        </w:rPr>
        <w:t>(</w:t>
      </w:r>
      <w:proofErr w:type="spellStart"/>
      <w:r w:rsidR="00125C00" w:rsidRPr="00FF53D0">
        <w:rPr>
          <w:rFonts w:asciiTheme="majorBidi" w:hAnsiTheme="majorBidi" w:cstheme="majorBidi"/>
          <w:b/>
          <w:bCs/>
          <w:sz w:val="24"/>
          <w:szCs w:val="24"/>
          <w:lang w:bidi="ar-EG"/>
        </w:rPr>
        <w:t>Xu</w:t>
      </w:r>
      <w:proofErr w:type="spellEnd"/>
      <w:r w:rsidR="00125C00" w:rsidRPr="00FF53D0">
        <w:rPr>
          <w:rFonts w:asciiTheme="majorBidi" w:hAnsiTheme="majorBidi" w:cstheme="majorBidi"/>
          <w:b/>
          <w:bCs/>
          <w:sz w:val="24"/>
          <w:szCs w:val="24"/>
          <w:lang w:bidi="ar-EG"/>
        </w:rPr>
        <w:t xml:space="preserve"> </w:t>
      </w:r>
      <w:r w:rsidR="00125C00">
        <w:rPr>
          <w:rFonts w:asciiTheme="majorBidi" w:hAnsiTheme="majorBidi" w:cstheme="majorBidi"/>
          <w:b/>
          <w:bCs/>
          <w:sz w:val="24"/>
          <w:szCs w:val="24"/>
          <w:lang w:bidi="ar-EG"/>
        </w:rPr>
        <w:t>et al.</w:t>
      </w:r>
      <w:proofErr w:type="gramStart"/>
      <w:r w:rsidR="00C55DEA">
        <w:rPr>
          <w:rFonts w:asciiTheme="majorBidi" w:hAnsiTheme="majorBidi" w:cstheme="majorBidi"/>
          <w:b/>
          <w:bCs/>
          <w:sz w:val="24"/>
          <w:szCs w:val="24"/>
          <w:lang w:bidi="ar-EG"/>
        </w:rPr>
        <w:t>,</w:t>
      </w:r>
      <w:r w:rsidR="00125C00">
        <w:rPr>
          <w:rFonts w:asciiTheme="majorBidi" w:hAnsiTheme="majorBidi" w:cstheme="majorBidi"/>
          <w:b/>
          <w:bCs/>
          <w:sz w:val="24"/>
          <w:szCs w:val="24"/>
          <w:lang w:bidi="ar-EG"/>
        </w:rPr>
        <w:t>2011</w:t>
      </w:r>
      <w:proofErr w:type="gramEnd"/>
      <w:r w:rsidR="00125C00" w:rsidRPr="00116949">
        <w:rPr>
          <w:rFonts w:asciiTheme="majorBidi" w:hAnsiTheme="majorBidi" w:cstheme="majorBidi"/>
          <w:b/>
          <w:bCs/>
          <w:sz w:val="24"/>
          <w:szCs w:val="24"/>
          <w:lang w:bidi="ar-EG"/>
        </w:rPr>
        <w:t>).</w:t>
      </w:r>
      <w:r w:rsidR="00125C00" w:rsidRPr="00540289">
        <w:rPr>
          <w:rFonts w:asciiTheme="majorBidi" w:hAnsiTheme="majorBidi" w:cstheme="majorBidi"/>
          <w:sz w:val="24"/>
          <w:szCs w:val="24"/>
          <w:lang w:bidi="ar-EG"/>
        </w:rPr>
        <w:t xml:space="preserve"> </w:t>
      </w:r>
      <w:r w:rsidR="00125C00" w:rsidRPr="00116949">
        <w:rPr>
          <w:rFonts w:asciiTheme="majorBidi" w:hAnsiTheme="majorBidi" w:cstheme="majorBidi"/>
          <w:sz w:val="24"/>
          <w:szCs w:val="24"/>
          <w:lang w:bidi="ar-EG"/>
        </w:rPr>
        <w:t xml:space="preserve">Integrons are genetic sets capable of integrating mobile genetic elements called gene cassettes and displacing them. Since integrons contain a promoter, they can express genes existing in a gene cassette. Therefore, integrons act both as gene expression vectors and as a natural cloning system </w:t>
      </w:r>
      <w:r w:rsidR="00125C00" w:rsidRPr="00116949">
        <w:rPr>
          <w:rFonts w:asciiTheme="majorBidi" w:hAnsiTheme="majorBidi" w:cstheme="majorBidi"/>
          <w:b/>
          <w:bCs/>
          <w:sz w:val="24"/>
          <w:szCs w:val="24"/>
          <w:lang w:bidi="ar-EG"/>
        </w:rPr>
        <w:t>(</w:t>
      </w:r>
      <w:r w:rsidR="00125C00" w:rsidRPr="00FF53D0">
        <w:rPr>
          <w:rFonts w:asciiTheme="majorBidi" w:hAnsiTheme="majorBidi" w:cstheme="majorBidi"/>
          <w:b/>
          <w:bCs/>
          <w:sz w:val="24"/>
          <w:szCs w:val="24"/>
          <w:lang w:bidi="ar-EG"/>
        </w:rPr>
        <w:t>Mazel</w:t>
      </w:r>
      <w:r w:rsidR="00C55DEA">
        <w:rPr>
          <w:rFonts w:asciiTheme="majorBidi" w:hAnsiTheme="majorBidi" w:cstheme="majorBidi"/>
          <w:b/>
          <w:bCs/>
          <w:sz w:val="24"/>
          <w:szCs w:val="24"/>
          <w:lang w:bidi="ar-EG"/>
        </w:rPr>
        <w:t>,</w:t>
      </w:r>
      <w:r w:rsidR="00125C00">
        <w:rPr>
          <w:rFonts w:asciiTheme="majorBidi" w:hAnsiTheme="majorBidi" w:cstheme="majorBidi"/>
          <w:b/>
          <w:bCs/>
          <w:sz w:val="24"/>
          <w:szCs w:val="24"/>
          <w:lang w:bidi="ar-EG"/>
        </w:rPr>
        <w:t xml:space="preserve"> 2006</w:t>
      </w:r>
      <w:r w:rsidR="00125C00" w:rsidRPr="00116949">
        <w:rPr>
          <w:rFonts w:asciiTheme="majorBidi" w:hAnsiTheme="majorBidi" w:cstheme="majorBidi"/>
          <w:b/>
          <w:bCs/>
          <w:sz w:val="24"/>
          <w:szCs w:val="24"/>
          <w:lang w:bidi="ar-EG"/>
        </w:rPr>
        <w:t>)</w:t>
      </w:r>
      <w:r w:rsidR="00125C00" w:rsidRPr="006759BD">
        <w:rPr>
          <w:rFonts w:asciiTheme="majorBidi" w:hAnsiTheme="majorBidi" w:cstheme="majorBidi"/>
          <w:sz w:val="24"/>
          <w:szCs w:val="24"/>
          <w:lang w:bidi="ar-EG"/>
        </w:rPr>
        <w:t>.</w:t>
      </w:r>
      <w:r w:rsidR="006759BD">
        <w:rPr>
          <w:rFonts w:asciiTheme="majorBidi" w:hAnsiTheme="majorBidi" w:cstheme="majorBidi"/>
          <w:sz w:val="24"/>
          <w:szCs w:val="24"/>
          <w:lang w:bidi="ar-EG"/>
        </w:rPr>
        <w:t xml:space="preserve"> </w:t>
      </w:r>
      <w:r w:rsidRPr="00CD6003">
        <w:rPr>
          <w:rFonts w:asciiTheme="majorBidi" w:hAnsiTheme="majorBidi" w:cstheme="majorBidi"/>
          <w:sz w:val="24"/>
          <w:szCs w:val="24"/>
          <w:lang w:bidi="ar-EG"/>
        </w:rPr>
        <w:t xml:space="preserve">Although the role of class 1 integrons in the spread of antibiotic resistance genes among Gram-negative bacteria is clear, little </w:t>
      </w:r>
      <w:r>
        <w:rPr>
          <w:rFonts w:asciiTheme="majorBidi" w:hAnsiTheme="majorBidi" w:cstheme="majorBidi"/>
          <w:sz w:val="24"/>
          <w:szCs w:val="24"/>
          <w:lang w:bidi="ar-EG"/>
        </w:rPr>
        <w:t>was</w:t>
      </w:r>
      <w:r w:rsidRPr="00CD6003">
        <w:rPr>
          <w:rFonts w:asciiTheme="majorBidi" w:hAnsiTheme="majorBidi" w:cstheme="majorBidi"/>
          <w:sz w:val="24"/>
          <w:szCs w:val="24"/>
          <w:lang w:bidi="ar-EG"/>
        </w:rPr>
        <w:t xml:space="preserve"> known about the prevalence of class 1 integrons in Gram</w:t>
      </w:r>
      <w:r>
        <w:rPr>
          <w:rFonts w:asciiTheme="majorBidi" w:hAnsiTheme="majorBidi" w:cstheme="majorBidi"/>
          <w:sz w:val="24"/>
          <w:szCs w:val="24"/>
          <w:lang w:bidi="ar-EG"/>
        </w:rPr>
        <w:t xml:space="preserve"> </w:t>
      </w:r>
      <w:r w:rsidRPr="00CD6003">
        <w:rPr>
          <w:rFonts w:asciiTheme="majorBidi" w:hAnsiTheme="majorBidi" w:cstheme="majorBidi"/>
          <w:sz w:val="24"/>
          <w:szCs w:val="24"/>
          <w:lang w:bidi="ar-EG"/>
        </w:rPr>
        <w:t xml:space="preserve">positive bacteria, especially in </w:t>
      </w:r>
      <w:r w:rsidR="00C55DEA">
        <w:rPr>
          <w:rFonts w:asciiTheme="majorBidi" w:hAnsiTheme="majorBidi" w:cstheme="majorBidi"/>
          <w:i/>
          <w:iCs/>
          <w:sz w:val="24"/>
          <w:szCs w:val="24"/>
          <w:lang w:bidi="ar-EG"/>
        </w:rPr>
        <w:t>S.</w:t>
      </w:r>
      <w:r w:rsidRPr="00663F39">
        <w:rPr>
          <w:rFonts w:asciiTheme="majorBidi" w:hAnsiTheme="majorBidi" w:cstheme="majorBidi"/>
          <w:i/>
          <w:iCs/>
          <w:sz w:val="24"/>
          <w:szCs w:val="24"/>
          <w:lang w:bidi="ar-EG"/>
        </w:rPr>
        <w:t xml:space="preserve"> aureus</w:t>
      </w:r>
      <w:r w:rsidRPr="00CD6003">
        <w:rPr>
          <w:rFonts w:asciiTheme="majorBidi" w:hAnsiTheme="majorBidi" w:cstheme="majorBidi"/>
          <w:sz w:val="24"/>
          <w:szCs w:val="24"/>
          <w:lang w:bidi="ar-EG"/>
        </w:rPr>
        <w:t xml:space="preserve"> </w:t>
      </w:r>
      <w:r w:rsidR="00125C00">
        <w:rPr>
          <w:rFonts w:asciiTheme="majorBidi" w:hAnsiTheme="majorBidi" w:cstheme="majorBidi"/>
          <w:sz w:val="24"/>
          <w:szCs w:val="24"/>
          <w:lang w:bidi="ar-EG"/>
        </w:rPr>
        <w:t>(</w:t>
      </w:r>
      <w:r w:rsidRPr="005B5FE4">
        <w:rPr>
          <w:rFonts w:asciiTheme="majorBidi" w:hAnsiTheme="majorBidi" w:cstheme="majorBidi"/>
          <w:b/>
          <w:bCs/>
          <w:sz w:val="24"/>
          <w:szCs w:val="24"/>
          <w:lang w:bidi="ar-EG"/>
        </w:rPr>
        <w:t>Clark et al.</w:t>
      </w:r>
      <w:r w:rsidR="00C55DEA">
        <w:rPr>
          <w:rFonts w:asciiTheme="majorBidi" w:hAnsiTheme="majorBidi" w:cstheme="majorBidi"/>
          <w:b/>
          <w:bCs/>
          <w:sz w:val="24"/>
          <w:szCs w:val="24"/>
          <w:lang w:bidi="ar-EG"/>
        </w:rPr>
        <w:t>,</w:t>
      </w:r>
      <w:r>
        <w:rPr>
          <w:rFonts w:asciiTheme="majorBidi" w:hAnsiTheme="majorBidi" w:cstheme="majorBidi"/>
          <w:sz w:val="24"/>
          <w:szCs w:val="24"/>
          <w:lang w:bidi="ar-EG"/>
        </w:rPr>
        <w:t xml:space="preserve"> </w:t>
      </w:r>
      <w:r w:rsidRPr="005B5FE4">
        <w:rPr>
          <w:rFonts w:asciiTheme="majorBidi" w:hAnsiTheme="majorBidi" w:cstheme="majorBidi"/>
          <w:b/>
          <w:bCs/>
          <w:sz w:val="24"/>
          <w:szCs w:val="24"/>
          <w:lang w:bidi="ar-EG"/>
        </w:rPr>
        <w:t>1999</w:t>
      </w:r>
      <w:r w:rsidR="00125C00">
        <w:rPr>
          <w:rFonts w:asciiTheme="majorBidi" w:hAnsiTheme="majorBidi" w:cstheme="majorBidi"/>
          <w:sz w:val="24"/>
          <w:szCs w:val="24"/>
          <w:lang w:bidi="ar-EG"/>
        </w:rPr>
        <w:t>).</w:t>
      </w:r>
      <w:r w:rsidR="00125C00" w:rsidRPr="00125C00">
        <w:rPr>
          <w:rFonts w:asciiTheme="majorBidi" w:hAnsiTheme="majorBidi" w:cstheme="majorBidi"/>
          <w:sz w:val="24"/>
          <w:szCs w:val="24"/>
          <w:lang w:bidi="ar-EG"/>
        </w:rPr>
        <w:t xml:space="preserve"> </w:t>
      </w:r>
      <w:r w:rsidR="00125C00" w:rsidRPr="008045F2">
        <w:rPr>
          <w:rFonts w:asciiTheme="majorBidi" w:hAnsiTheme="majorBidi" w:cstheme="majorBidi"/>
          <w:sz w:val="24"/>
          <w:szCs w:val="24"/>
          <w:lang w:bidi="ar-EG"/>
        </w:rPr>
        <w:t>Class 1 integron/cassettes may contribute significantly to the horizontal transfer of antimicrobial resistance genes among different bacterial species from different sources or geographical locations (</w:t>
      </w:r>
      <w:r w:rsidR="00125C00" w:rsidRPr="008045F2">
        <w:rPr>
          <w:rFonts w:asciiTheme="majorBidi" w:hAnsiTheme="majorBidi" w:cstheme="majorBidi"/>
          <w:b/>
          <w:bCs/>
          <w:sz w:val="24"/>
          <w:szCs w:val="24"/>
          <w:lang w:bidi="ar-EG"/>
        </w:rPr>
        <w:t>Partridge et al.</w:t>
      </w:r>
      <w:r w:rsidR="00B65131">
        <w:rPr>
          <w:rFonts w:asciiTheme="majorBidi" w:hAnsiTheme="majorBidi" w:cstheme="majorBidi"/>
          <w:b/>
          <w:bCs/>
          <w:sz w:val="24"/>
          <w:szCs w:val="24"/>
          <w:lang w:bidi="ar-EG"/>
        </w:rPr>
        <w:t xml:space="preserve">, </w:t>
      </w:r>
      <w:r w:rsidR="00125C00" w:rsidRPr="008045F2">
        <w:rPr>
          <w:rFonts w:asciiTheme="majorBidi" w:hAnsiTheme="majorBidi" w:cstheme="majorBidi"/>
          <w:b/>
          <w:bCs/>
          <w:sz w:val="24"/>
          <w:szCs w:val="24"/>
          <w:lang w:bidi="ar-EG"/>
        </w:rPr>
        <w:t>2009</w:t>
      </w:r>
      <w:r w:rsidR="00125C00">
        <w:rPr>
          <w:rFonts w:asciiTheme="majorBidi" w:hAnsiTheme="majorBidi" w:cstheme="majorBidi"/>
          <w:sz w:val="24"/>
          <w:szCs w:val="24"/>
          <w:lang w:bidi="ar-EG"/>
        </w:rPr>
        <w:t>).</w:t>
      </w:r>
    </w:p>
    <w:p w:rsidR="009E48E7" w:rsidRPr="0034572B" w:rsidRDefault="00125C00" w:rsidP="00D904F6">
      <w:pPr>
        <w:tabs>
          <w:tab w:val="left" w:pos="5111"/>
        </w:tabs>
        <w:bidi w:val="0"/>
        <w:spacing w:line="360" w:lineRule="auto"/>
        <w:jc w:val="both"/>
        <w:rPr>
          <w:rFonts w:asciiTheme="majorBidi" w:hAnsiTheme="majorBidi" w:cstheme="majorBidi"/>
          <w:sz w:val="24"/>
          <w:szCs w:val="24"/>
          <w:lang w:bidi="ar-EG"/>
        </w:rPr>
      </w:pPr>
      <w:r w:rsidRPr="0034572B">
        <w:rPr>
          <w:rFonts w:asciiTheme="majorBidi" w:hAnsiTheme="majorBidi" w:cstheme="majorBidi"/>
          <w:sz w:val="24"/>
          <w:szCs w:val="24"/>
          <w:lang w:bidi="ar-EG"/>
        </w:rPr>
        <w:t xml:space="preserve">The </w:t>
      </w:r>
      <w:r w:rsidR="00B65131" w:rsidRPr="0034572B">
        <w:rPr>
          <w:rFonts w:asciiTheme="majorBidi" w:hAnsiTheme="majorBidi" w:cstheme="majorBidi"/>
          <w:sz w:val="24"/>
          <w:szCs w:val="24"/>
          <w:lang w:bidi="ar-EG"/>
        </w:rPr>
        <w:t xml:space="preserve">present study aimed to </w:t>
      </w:r>
      <w:r w:rsidR="001564D3" w:rsidRPr="0034572B">
        <w:rPr>
          <w:rFonts w:asciiTheme="majorBidi" w:hAnsiTheme="majorBidi" w:cstheme="majorBidi"/>
          <w:sz w:val="24"/>
          <w:szCs w:val="24"/>
          <w:lang w:bidi="ar-EG"/>
        </w:rPr>
        <w:t xml:space="preserve">carry out molecular detection of integron in </w:t>
      </w:r>
      <w:r w:rsidR="001564D3" w:rsidRPr="0034572B">
        <w:rPr>
          <w:rFonts w:asciiTheme="majorBidi" w:hAnsiTheme="majorBidi" w:cstheme="majorBidi"/>
          <w:i/>
          <w:iCs/>
          <w:sz w:val="24"/>
          <w:szCs w:val="24"/>
          <w:lang w:bidi="ar-EG"/>
        </w:rPr>
        <w:t xml:space="preserve">S. aureus </w:t>
      </w:r>
      <w:r w:rsidR="001564D3" w:rsidRPr="0034572B">
        <w:rPr>
          <w:rFonts w:asciiTheme="majorBidi" w:hAnsiTheme="majorBidi" w:cstheme="majorBidi"/>
          <w:sz w:val="24"/>
          <w:szCs w:val="24"/>
          <w:lang w:bidi="ar-EG"/>
        </w:rPr>
        <w:t xml:space="preserve">isolated from </w:t>
      </w:r>
      <w:r w:rsidR="0034572B" w:rsidRPr="0034572B">
        <w:rPr>
          <w:rFonts w:asciiTheme="majorBidi" w:hAnsiTheme="majorBidi" w:cstheme="majorBidi"/>
          <w:sz w:val="24"/>
          <w:szCs w:val="24"/>
          <w:lang w:bidi="ar-EG"/>
        </w:rPr>
        <w:t>ruminants</w:t>
      </w:r>
      <w:r w:rsidR="009E48E7" w:rsidRPr="0034572B">
        <w:rPr>
          <w:rFonts w:asciiTheme="majorBidi" w:hAnsiTheme="majorBidi" w:cstheme="majorBidi"/>
          <w:sz w:val="24"/>
          <w:szCs w:val="24"/>
          <w:lang w:bidi="ar-EG"/>
        </w:rPr>
        <w:t xml:space="preserve"> and to achieve this follow the following:</w:t>
      </w:r>
    </w:p>
    <w:p w:rsidR="009E48E7" w:rsidRDefault="009E48E7" w:rsidP="009E48E7">
      <w:pPr>
        <w:pStyle w:val="ListParagraph"/>
        <w:numPr>
          <w:ilvl w:val="0"/>
          <w:numId w:val="1"/>
        </w:numPr>
        <w:tabs>
          <w:tab w:val="left" w:pos="5111"/>
        </w:tabs>
        <w:bidi w:val="0"/>
        <w:spacing w:line="360" w:lineRule="auto"/>
        <w:jc w:val="both"/>
        <w:rPr>
          <w:rFonts w:asciiTheme="majorBidi" w:hAnsiTheme="majorBidi" w:cstheme="majorBidi"/>
          <w:sz w:val="24"/>
          <w:szCs w:val="24"/>
          <w:lang w:bidi="ar-EG"/>
        </w:rPr>
      </w:pPr>
      <w:r w:rsidRPr="0034572B">
        <w:rPr>
          <w:rFonts w:asciiTheme="majorBidi" w:hAnsiTheme="majorBidi" w:cstheme="majorBidi"/>
          <w:sz w:val="24"/>
          <w:szCs w:val="24"/>
          <w:lang w:bidi="ar-EG"/>
        </w:rPr>
        <w:lastRenderedPageBreak/>
        <w:t>I</w:t>
      </w:r>
      <w:r w:rsidR="00125C00" w:rsidRPr="009E48E7">
        <w:rPr>
          <w:rFonts w:asciiTheme="majorBidi" w:hAnsiTheme="majorBidi" w:cstheme="majorBidi"/>
          <w:sz w:val="24"/>
          <w:szCs w:val="24"/>
          <w:lang w:bidi="ar-EG"/>
        </w:rPr>
        <w:t>nvestigate</w:t>
      </w:r>
      <w:r w:rsidR="00125C00" w:rsidRPr="009E48E7">
        <w:rPr>
          <w:rFonts w:asciiTheme="majorBidi" w:hAnsiTheme="majorBidi" w:cstheme="majorBidi"/>
          <w:i/>
          <w:iCs/>
          <w:sz w:val="24"/>
          <w:szCs w:val="24"/>
          <w:lang w:bidi="ar-EG"/>
        </w:rPr>
        <w:t xml:space="preserve"> </w:t>
      </w:r>
      <w:r w:rsidR="00B65131" w:rsidRPr="009E48E7">
        <w:rPr>
          <w:rFonts w:asciiTheme="majorBidi" w:hAnsiTheme="majorBidi" w:cstheme="majorBidi"/>
          <w:i/>
          <w:iCs/>
          <w:sz w:val="24"/>
          <w:szCs w:val="24"/>
          <w:lang w:bidi="ar-EG"/>
        </w:rPr>
        <w:t xml:space="preserve">S. </w:t>
      </w:r>
      <w:r w:rsidR="00125C00" w:rsidRPr="009E48E7">
        <w:rPr>
          <w:rFonts w:asciiTheme="majorBidi" w:hAnsiTheme="majorBidi" w:cstheme="majorBidi"/>
          <w:i/>
          <w:iCs/>
          <w:sz w:val="24"/>
          <w:szCs w:val="24"/>
          <w:lang w:bidi="ar-EG"/>
        </w:rPr>
        <w:t>aureus</w:t>
      </w:r>
      <w:r w:rsidR="00125C00" w:rsidRPr="009E48E7">
        <w:rPr>
          <w:rFonts w:asciiTheme="majorBidi" w:hAnsiTheme="majorBidi" w:cstheme="majorBidi"/>
          <w:sz w:val="24"/>
          <w:szCs w:val="24"/>
          <w:lang w:bidi="ar-EG"/>
        </w:rPr>
        <w:t xml:space="preserve"> from different lesions of </w:t>
      </w:r>
      <w:r w:rsidR="00FE5F8F" w:rsidRPr="009E48E7">
        <w:rPr>
          <w:rFonts w:asciiTheme="majorBidi" w:hAnsiTheme="majorBidi" w:cstheme="majorBidi"/>
          <w:sz w:val="24"/>
          <w:szCs w:val="24"/>
          <w:lang w:bidi="ar-EG"/>
        </w:rPr>
        <w:t>ruminants (</w:t>
      </w:r>
      <w:r w:rsidR="00125C00" w:rsidRPr="009E48E7">
        <w:rPr>
          <w:rFonts w:asciiTheme="majorBidi" w:hAnsiTheme="majorBidi" w:cstheme="majorBidi"/>
          <w:sz w:val="24"/>
          <w:szCs w:val="24"/>
          <w:lang w:bidi="ar-EG"/>
        </w:rPr>
        <w:t>cattle, sheep and goat</w:t>
      </w:r>
      <w:r w:rsidR="00FE5F8F" w:rsidRPr="009E48E7">
        <w:rPr>
          <w:rFonts w:asciiTheme="majorBidi" w:hAnsiTheme="majorBidi" w:cstheme="majorBidi"/>
          <w:sz w:val="24"/>
          <w:szCs w:val="24"/>
          <w:lang w:bidi="ar-EG"/>
        </w:rPr>
        <w:t>)</w:t>
      </w:r>
      <w:r>
        <w:rPr>
          <w:rFonts w:asciiTheme="majorBidi" w:hAnsiTheme="majorBidi" w:cstheme="majorBidi"/>
          <w:sz w:val="24"/>
          <w:szCs w:val="24"/>
          <w:lang w:bidi="ar-EG"/>
        </w:rPr>
        <w:t>.</w:t>
      </w:r>
    </w:p>
    <w:p w:rsidR="002248C3" w:rsidRPr="009E48E7" w:rsidRDefault="002248C3" w:rsidP="0034572B">
      <w:pPr>
        <w:pStyle w:val="ListParagraph"/>
        <w:numPr>
          <w:ilvl w:val="0"/>
          <w:numId w:val="1"/>
        </w:numPr>
        <w:tabs>
          <w:tab w:val="left" w:pos="5111"/>
        </w:tabs>
        <w:bidi w:val="0"/>
        <w:spacing w:line="360" w:lineRule="auto"/>
        <w:jc w:val="both"/>
        <w:rPr>
          <w:rFonts w:asciiTheme="majorBidi" w:hAnsiTheme="majorBidi" w:cstheme="majorBidi"/>
          <w:sz w:val="24"/>
          <w:szCs w:val="24"/>
          <w:lang w:bidi="ar-EG"/>
        </w:rPr>
      </w:pPr>
      <w:r w:rsidRPr="009E48E7">
        <w:rPr>
          <w:rFonts w:asciiTheme="majorBidi" w:hAnsiTheme="majorBidi" w:cstheme="majorBidi"/>
          <w:sz w:val="24"/>
          <w:szCs w:val="24"/>
          <w:lang w:bidi="ar-EG"/>
        </w:rPr>
        <w:t xml:space="preserve"> </w:t>
      </w:r>
      <w:r w:rsidR="009E48E7">
        <w:rPr>
          <w:rFonts w:asciiTheme="majorBidi" w:hAnsiTheme="majorBidi" w:cstheme="majorBidi"/>
          <w:sz w:val="24"/>
          <w:szCs w:val="24"/>
          <w:lang w:bidi="ar-EG"/>
        </w:rPr>
        <w:t>S</w:t>
      </w:r>
      <w:r w:rsidRPr="009E48E7">
        <w:rPr>
          <w:rFonts w:asciiTheme="majorBidi" w:hAnsiTheme="majorBidi" w:cstheme="majorBidi"/>
          <w:sz w:val="24"/>
          <w:szCs w:val="24"/>
          <w:lang w:bidi="ar-EG"/>
        </w:rPr>
        <w:t xml:space="preserve">creening of the </w:t>
      </w:r>
      <w:r w:rsidR="0034572B">
        <w:rPr>
          <w:rFonts w:asciiTheme="majorBidi" w:hAnsiTheme="majorBidi" w:cstheme="majorBidi"/>
          <w:i/>
          <w:iCs/>
          <w:sz w:val="24"/>
          <w:szCs w:val="24"/>
          <w:lang w:bidi="ar-EG"/>
        </w:rPr>
        <w:t>S.</w:t>
      </w:r>
      <w:r w:rsidRPr="009E48E7">
        <w:rPr>
          <w:rFonts w:asciiTheme="majorBidi" w:hAnsiTheme="majorBidi" w:cstheme="majorBidi"/>
          <w:i/>
          <w:iCs/>
          <w:sz w:val="24"/>
          <w:szCs w:val="24"/>
          <w:lang w:bidi="ar-EG"/>
        </w:rPr>
        <w:t xml:space="preserve"> aureus</w:t>
      </w:r>
      <w:r w:rsidRPr="009E48E7">
        <w:rPr>
          <w:rFonts w:asciiTheme="majorBidi" w:hAnsiTheme="majorBidi" w:cstheme="majorBidi"/>
          <w:sz w:val="24"/>
          <w:szCs w:val="24"/>
          <w:lang w:bidi="ar-EG"/>
        </w:rPr>
        <w:t xml:space="preserve"> isolates from different sources for antibiotic resistance</w:t>
      </w:r>
      <w:r w:rsidRPr="009E48E7">
        <w:rPr>
          <w:rFonts w:asciiTheme="majorBidi" w:hAnsiTheme="majorBidi" w:cs="Times New Roman" w:hint="cs"/>
          <w:sz w:val="24"/>
          <w:szCs w:val="24"/>
          <w:rtl/>
          <w:lang w:bidi="ar-EG"/>
        </w:rPr>
        <w:t xml:space="preserve"> </w:t>
      </w:r>
      <w:r w:rsidRPr="009E48E7">
        <w:rPr>
          <w:rFonts w:asciiTheme="majorBidi" w:hAnsiTheme="majorBidi" w:cs="Times New Roman"/>
          <w:sz w:val="24"/>
          <w:szCs w:val="24"/>
          <w:lang w:bidi="ar-EG"/>
        </w:rPr>
        <w:t>and</w:t>
      </w:r>
      <w:r w:rsidRPr="009E48E7">
        <w:rPr>
          <w:rFonts w:asciiTheme="majorBidi" w:hAnsiTheme="majorBidi" w:cstheme="majorBidi"/>
          <w:sz w:val="24"/>
          <w:szCs w:val="24"/>
          <w:lang w:bidi="ar-EG"/>
        </w:rPr>
        <w:t xml:space="preserve"> Molecular detection of integron</w:t>
      </w:r>
      <w:r w:rsidR="0034572B">
        <w:rPr>
          <w:rFonts w:asciiTheme="majorBidi" w:hAnsiTheme="majorBidi" w:cstheme="majorBidi"/>
          <w:sz w:val="24"/>
          <w:szCs w:val="24"/>
          <w:lang w:bidi="ar-EG"/>
        </w:rPr>
        <w:t xml:space="preserve"> </w:t>
      </w:r>
      <w:r w:rsidRPr="009E48E7">
        <w:rPr>
          <w:rFonts w:asciiTheme="majorBidi" w:hAnsiTheme="majorBidi" w:cstheme="majorBidi"/>
          <w:sz w:val="24"/>
          <w:szCs w:val="24"/>
          <w:lang w:bidi="ar-EG"/>
        </w:rPr>
        <w:t xml:space="preserve">(gene cassette) from the MDR </w:t>
      </w:r>
      <w:r w:rsidR="009E48E7">
        <w:rPr>
          <w:rFonts w:asciiTheme="majorBidi" w:hAnsiTheme="majorBidi" w:cstheme="majorBidi"/>
          <w:i/>
          <w:iCs/>
          <w:sz w:val="24"/>
          <w:szCs w:val="24"/>
          <w:lang w:bidi="ar-EG"/>
        </w:rPr>
        <w:t xml:space="preserve">S. </w:t>
      </w:r>
      <w:r w:rsidRPr="009E48E7">
        <w:rPr>
          <w:rFonts w:asciiTheme="majorBidi" w:hAnsiTheme="majorBidi" w:cstheme="majorBidi"/>
          <w:i/>
          <w:iCs/>
          <w:sz w:val="24"/>
          <w:szCs w:val="24"/>
          <w:lang w:bidi="ar-EG"/>
        </w:rPr>
        <w:t xml:space="preserve"> </w:t>
      </w:r>
      <w:proofErr w:type="gramStart"/>
      <w:r w:rsidRPr="009E48E7">
        <w:rPr>
          <w:rFonts w:asciiTheme="majorBidi" w:hAnsiTheme="majorBidi" w:cstheme="majorBidi"/>
          <w:i/>
          <w:iCs/>
          <w:sz w:val="24"/>
          <w:szCs w:val="24"/>
          <w:lang w:bidi="ar-EG"/>
        </w:rPr>
        <w:t>aureus</w:t>
      </w:r>
      <w:proofErr w:type="gramEnd"/>
      <w:r w:rsidRPr="009E48E7">
        <w:rPr>
          <w:rFonts w:asciiTheme="majorBidi" w:hAnsiTheme="majorBidi" w:cstheme="majorBidi"/>
          <w:sz w:val="24"/>
          <w:szCs w:val="24"/>
          <w:lang w:bidi="ar-EG"/>
        </w:rPr>
        <w:t xml:space="preserve"> isolates</w:t>
      </w:r>
      <w:r w:rsidR="00FE5F8F" w:rsidRPr="009E48E7">
        <w:rPr>
          <w:rFonts w:asciiTheme="majorBidi" w:hAnsiTheme="majorBidi" w:cstheme="majorBidi"/>
          <w:sz w:val="24"/>
          <w:szCs w:val="24"/>
          <w:lang w:bidi="ar-EG"/>
        </w:rPr>
        <w:t>.</w:t>
      </w:r>
    </w:p>
    <w:p w:rsidR="00125C00" w:rsidRPr="002248C3" w:rsidRDefault="00530E77" w:rsidP="00530E77">
      <w:pPr>
        <w:tabs>
          <w:tab w:val="left" w:pos="5111"/>
        </w:tabs>
        <w:bidi w:val="0"/>
        <w:spacing w:line="360" w:lineRule="auto"/>
        <w:rPr>
          <w:rFonts w:asciiTheme="majorBidi" w:hAnsiTheme="majorBidi" w:cstheme="majorBidi"/>
          <w:b/>
          <w:bCs/>
          <w:sz w:val="24"/>
          <w:szCs w:val="24"/>
          <w:lang w:bidi="ar-EG"/>
        </w:rPr>
      </w:pPr>
      <w:r>
        <w:rPr>
          <w:rFonts w:asciiTheme="majorBidi" w:hAnsiTheme="majorBidi" w:cstheme="majorBidi"/>
          <w:b/>
          <w:bCs/>
          <w:sz w:val="24"/>
          <w:szCs w:val="24"/>
          <w:lang w:bidi="ar-EG"/>
        </w:rPr>
        <w:t xml:space="preserve">2. </w:t>
      </w:r>
      <w:r w:rsidR="00E26976">
        <w:rPr>
          <w:rFonts w:asciiTheme="majorBidi" w:hAnsiTheme="majorBidi" w:cstheme="majorBidi"/>
          <w:b/>
          <w:bCs/>
          <w:sz w:val="24"/>
          <w:szCs w:val="24"/>
          <w:lang w:bidi="ar-EG"/>
        </w:rPr>
        <w:t>MATERIAL</w:t>
      </w:r>
      <w:r w:rsidR="002248C3" w:rsidRPr="002248C3">
        <w:rPr>
          <w:rFonts w:asciiTheme="majorBidi" w:hAnsiTheme="majorBidi" w:cstheme="majorBidi"/>
          <w:b/>
          <w:bCs/>
          <w:sz w:val="24"/>
          <w:szCs w:val="24"/>
          <w:lang w:bidi="ar-EG"/>
        </w:rPr>
        <w:t xml:space="preserve"> AND METHODS</w:t>
      </w:r>
    </w:p>
    <w:p w:rsidR="00C0068A" w:rsidRPr="008E674D" w:rsidRDefault="00530E77" w:rsidP="00363736">
      <w:pPr>
        <w:bidi w:val="0"/>
        <w:spacing w:after="0" w:line="360" w:lineRule="auto"/>
        <w:jc w:val="lowKashida"/>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2.1. </w:t>
      </w:r>
      <w:r w:rsidR="00C0068A" w:rsidRPr="008E674D">
        <w:rPr>
          <w:rFonts w:ascii="Times New Roman" w:eastAsia="Times New Roman" w:hAnsi="Times New Roman" w:cs="Times New Roman"/>
          <w:b/>
          <w:bCs/>
          <w:sz w:val="24"/>
          <w:szCs w:val="24"/>
        </w:rPr>
        <w:t>Collection of samples:</w:t>
      </w:r>
    </w:p>
    <w:p w:rsidR="00C0068A" w:rsidRPr="008E674D" w:rsidRDefault="00452583" w:rsidP="00043CCF">
      <w:pPr>
        <w:bidi w:val="0"/>
        <w:spacing w:after="0" w:line="360" w:lineRule="auto"/>
        <w:jc w:val="lowKashida"/>
        <w:rPr>
          <w:rFonts w:ascii="Times New Roman" w:eastAsia="Times New Roman" w:hAnsi="Times New Roman" w:cs="Times New Roman"/>
          <w:sz w:val="24"/>
          <w:szCs w:val="24"/>
        </w:rPr>
      </w:pPr>
      <w:r w:rsidRPr="008E674D">
        <w:rPr>
          <w:rFonts w:ascii="Times New Roman" w:eastAsia="Times New Roman" w:hAnsi="Times New Roman" w:cs="Times New Roman"/>
          <w:sz w:val="24"/>
          <w:szCs w:val="24"/>
        </w:rPr>
        <w:t>A total of 164 ruminant animals (59</w:t>
      </w:r>
      <w:r w:rsidRPr="008E674D">
        <w:rPr>
          <w:rFonts w:ascii="Times New Roman" w:eastAsia="Times New Roman" w:hAnsi="Times New Roman" w:cs="Times New Roman"/>
          <w:b/>
          <w:bCs/>
          <w:sz w:val="24"/>
          <w:szCs w:val="24"/>
        </w:rPr>
        <w:t xml:space="preserve"> </w:t>
      </w:r>
      <w:r w:rsidRPr="008E674D">
        <w:rPr>
          <w:rFonts w:ascii="Times New Roman" w:eastAsia="Times New Roman" w:hAnsi="Times New Roman" w:cs="Times New Roman"/>
          <w:sz w:val="24"/>
          <w:szCs w:val="24"/>
        </w:rPr>
        <w:t xml:space="preserve">cattle, 83 sheep and 22 </w:t>
      </w:r>
      <w:r w:rsidR="0034572B" w:rsidRPr="008E674D">
        <w:rPr>
          <w:rFonts w:ascii="Times New Roman" w:eastAsia="Times New Roman" w:hAnsi="Times New Roman" w:cs="Times New Roman"/>
          <w:sz w:val="24"/>
          <w:szCs w:val="24"/>
        </w:rPr>
        <w:t>goats</w:t>
      </w:r>
      <w:r w:rsidRPr="008E674D">
        <w:rPr>
          <w:rFonts w:ascii="Times New Roman" w:eastAsia="Times New Roman" w:hAnsi="Times New Roman" w:cs="Times New Roman"/>
          <w:sz w:val="24"/>
          <w:szCs w:val="24"/>
        </w:rPr>
        <w:t>) were examined. The  samples represented as  m</w:t>
      </w:r>
      <w:r w:rsidR="00C0068A" w:rsidRPr="008E674D">
        <w:rPr>
          <w:rFonts w:ascii="Times New Roman" w:eastAsia="Times New Roman" w:hAnsi="Times New Roman" w:cs="Times New Roman"/>
          <w:sz w:val="24"/>
          <w:szCs w:val="24"/>
        </w:rPr>
        <w:t xml:space="preserve">ilk </w:t>
      </w:r>
      <w:r w:rsidR="00043CCF" w:rsidRPr="008E674D">
        <w:rPr>
          <w:rFonts w:ascii="Times New Roman" w:eastAsia="Times New Roman" w:hAnsi="Times New Roman" w:cs="Times New Roman"/>
          <w:sz w:val="24"/>
          <w:szCs w:val="24"/>
        </w:rPr>
        <w:t xml:space="preserve">samples </w:t>
      </w:r>
      <w:r w:rsidR="00EB6206" w:rsidRPr="008E674D">
        <w:rPr>
          <w:rFonts w:ascii="Times New Roman" w:eastAsia="Times New Roman" w:hAnsi="Times New Roman" w:cs="Times New Roman"/>
          <w:sz w:val="24"/>
          <w:szCs w:val="24"/>
        </w:rPr>
        <w:t xml:space="preserve">from </w:t>
      </w:r>
      <w:r w:rsidR="00C0068A" w:rsidRPr="008E674D">
        <w:rPr>
          <w:rFonts w:ascii="Times New Roman" w:eastAsia="Times New Roman" w:hAnsi="Times New Roman" w:cs="Times New Roman"/>
          <w:sz w:val="24"/>
          <w:szCs w:val="24"/>
        </w:rPr>
        <w:t xml:space="preserve"> cows, ewes and goat</w:t>
      </w:r>
      <w:r w:rsidR="00B021DD">
        <w:rPr>
          <w:rFonts w:ascii="Times New Roman" w:eastAsia="Times New Roman" w:hAnsi="Times New Roman" w:cs="Times New Roman"/>
          <w:sz w:val="24"/>
          <w:szCs w:val="24"/>
        </w:rPr>
        <w:t>s</w:t>
      </w:r>
      <w:r w:rsidR="00C0068A" w:rsidRPr="008E674D">
        <w:rPr>
          <w:rFonts w:ascii="Times New Roman" w:eastAsia="Times New Roman" w:hAnsi="Times New Roman" w:cs="Times New Roman"/>
          <w:sz w:val="24"/>
          <w:szCs w:val="24"/>
        </w:rPr>
        <w:t xml:space="preserve"> suffering from clinical </w:t>
      </w:r>
      <w:r w:rsidR="00EB6206" w:rsidRPr="008E674D">
        <w:rPr>
          <w:rFonts w:ascii="Times New Roman" w:eastAsia="Times New Roman" w:hAnsi="Times New Roman" w:cs="Times New Roman"/>
          <w:sz w:val="24"/>
          <w:szCs w:val="24"/>
        </w:rPr>
        <w:t xml:space="preserve"> </w:t>
      </w:r>
      <w:r w:rsidR="00C0068A" w:rsidRPr="008E674D">
        <w:rPr>
          <w:rFonts w:ascii="Times New Roman" w:eastAsia="Times New Roman" w:hAnsi="Times New Roman" w:cs="Times New Roman"/>
          <w:sz w:val="24"/>
          <w:szCs w:val="24"/>
        </w:rPr>
        <w:t>mastitis</w:t>
      </w:r>
      <w:r w:rsidR="00EB6206" w:rsidRPr="008E674D">
        <w:rPr>
          <w:rFonts w:ascii="Times New Roman" w:eastAsia="Times New Roman" w:hAnsi="Times New Roman" w:cs="Times New Roman"/>
          <w:sz w:val="24"/>
          <w:szCs w:val="24"/>
        </w:rPr>
        <w:t xml:space="preserve">, nasal swabs from </w:t>
      </w:r>
      <w:r w:rsidR="00EB6206" w:rsidRPr="008E674D">
        <w:rPr>
          <w:rFonts w:asciiTheme="majorBidi" w:hAnsiTheme="majorBidi" w:cstheme="majorBidi"/>
          <w:lang w:bidi="ar-EG"/>
        </w:rPr>
        <w:t>apparently healthy cattle, sheep and goat</w:t>
      </w:r>
      <w:r w:rsidR="00B021DD">
        <w:rPr>
          <w:rFonts w:asciiTheme="majorBidi" w:hAnsiTheme="majorBidi" w:cstheme="majorBidi"/>
          <w:lang w:bidi="ar-EG"/>
        </w:rPr>
        <w:t>s</w:t>
      </w:r>
      <w:r w:rsidR="00EB6206" w:rsidRPr="008E674D">
        <w:rPr>
          <w:rFonts w:asciiTheme="majorBidi" w:hAnsiTheme="majorBidi" w:cstheme="majorBidi"/>
          <w:lang w:bidi="ar-EG"/>
        </w:rPr>
        <w:t xml:space="preserve">, wound </w:t>
      </w:r>
      <w:r w:rsidR="00043CCF" w:rsidRPr="008E674D">
        <w:rPr>
          <w:rFonts w:asciiTheme="majorBidi" w:hAnsiTheme="majorBidi" w:cstheme="majorBidi"/>
          <w:lang w:bidi="ar-EG"/>
        </w:rPr>
        <w:t xml:space="preserve">swabs </w:t>
      </w:r>
      <w:r w:rsidR="00EB6206" w:rsidRPr="008E674D">
        <w:rPr>
          <w:rFonts w:asciiTheme="majorBidi" w:hAnsiTheme="majorBidi" w:cstheme="majorBidi"/>
          <w:lang w:bidi="ar-EG"/>
        </w:rPr>
        <w:t xml:space="preserve">and pus samples were collected under </w:t>
      </w:r>
      <w:r w:rsidR="008E674D">
        <w:rPr>
          <w:rFonts w:asciiTheme="majorBidi" w:hAnsiTheme="majorBidi" w:cstheme="majorBidi"/>
          <w:lang w:bidi="ar-EG"/>
        </w:rPr>
        <w:t>a</w:t>
      </w:r>
      <w:r w:rsidR="00EB6206" w:rsidRPr="008E674D">
        <w:rPr>
          <w:rFonts w:asciiTheme="majorBidi" w:hAnsiTheme="majorBidi" w:cstheme="majorBidi"/>
          <w:lang w:bidi="ar-EG"/>
        </w:rPr>
        <w:t>septic conditions and transported</w:t>
      </w:r>
      <w:r w:rsidR="00C82E3E" w:rsidRPr="008E674D">
        <w:rPr>
          <w:rFonts w:asciiTheme="majorBidi" w:hAnsiTheme="majorBidi" w:cstheme="majorBidi"/>
          <w:lang w:bidi="ar-EG"/>
        </w:rPr>
        <w:t xml:space="preserve"> to </w:t>
      </w:r>
      <w:r w:rsidR="00637C9F" w:rsidRPr="008E674D">
        <w:rPr>
          <w:rFonts w:asciiTheme="majorBidi" w:hAnsiTheme="majorBidi" w:cstheme="majorBidi"/>
        </w:rPr>
        <w:t xml:space="preserve"> Animal Health R</w:t>
      </w:r>
      <w:r w:rsidR="00C82E3E" w:rsidRPr="008E674D">
        <w:rPr>
          <w:rFonts w:asciiTheme="majorBidi" w:hAnsiTheme="majorBidi" w:cstheme="majorBidi"/>
        </w:rPr>
        <w:t xml:space="preserve">esearch </w:t>
      </w:r>
      <w:r w:rsidR="00637C9F" w:rsidRPr="008E674D">
        <w:rPr>
          <w:rFonts w:asciiTheme="majorBidi" w:hAnsiTheme="majorBidi" w:cstheme="majorBidi"/>
        </w:rPr>
        <w:t>I</w:t>
      </w:r>
      <w:r w:rsidR="00C82E3E" w:rsidRPr="008E674D">
        <w:rPr>
          <w:rFonts w:asciiTheme="majorBidi" w:hAnsiTheme="majorBidi" w:cstheme="majorBidi"/>
        </w:rPr>
        <w:t>nstitute, Alex provincial lab</w:t>
      </w:r>
      <w:r w:rsidR="00EB6206" w:rsidRPr="008E674D">
        <w:rPr>
          <w:rFonts w:asciiTheme="majorBidi" w:hAnsiTheme="majorBidi" w:cstheme="majorBidi"/>
          <w:lang w:bidi="ar-EG"/>
        </w:rPr>
        <w:t xml:space="preserve"> in </w:t>
      </w:r>
      <w:r w:rsidR="00C82E3E" w:rsidRPr="008E674D">
        <w:rPr>
          <w:rFonts w:asciiTheme="majorBidi" w:hAnsiTheme="majorBidi" w:cstheme="majorBidi"/>
          <w:lang w:bidi="ar-EG"/>
        </w:rPr>
        <w:t xml:space="preserve">an </w:t>
      </w:r>
      <w:r w:rsidR="00EB6206" w:rsidRPr="008E674D">
        <w:rPr>
          <w:rFonts w:asciiTheme="majorBidi" w:hAnsiTheme="majorBidi" w:cstheme="majorBidi"/>
          <w:lang w:bidi="ar-EG"/>
        </w:rPr>
        <w:t xml:space="preserve">ice box then immediately processed for </w:t>
      </w:r>
      <w:r w:rsidR="00EB6206" w:rsidRPr="008E674D">
        <w:rPr>
          <w:rFonts w:asciiTheme="majorBidi" w:hAnsiTheme="majorBidi" w:cstheme="majorBidi"/>
          <w:i/>
          <w:iCs/>
          <w:lang w:bidi="ar-EG"/>
        </w:rPr>
        <w:t xml:space="preserve">S. aureus </w:t>
      </w:r>
      <w:r w:rsidR="00EB6206" w:rsidRPr="008E674D">
        <w:rPr>
          <w:rFonts w:asciiTheme="majorBidi" w:hAnsiTheme="majorBidi" w:cstheme="majorBidi"/>
          <w:lang w:bidi="ar-EG"/>
        </w:rPr>
        <w:t>isolation.</w:t>
      </w:r>
      <w:r w:rsidR="00C85DEA" w:rsidRPr="008E674D">
        <w:rPr>
          <w:rFonts w:asciiTheme="majorBidi" w:hAnsiTheme="majorBidi" w:cstheme="majorBidi"/>
          <w:lang w:bidi="ar-EG"/>
        </w:rPr>
        <w:t>(table, 1).</w:t>
      </w:r>
    </w:p>
    <w:p w:rsidR="00BB58F2" w:rsidRPr="004401FC" w:rsidRDefault="00BB58F2" w:rsidP="00363736">
      <w:pPr>
        <w:bidi w:val="0"/>
        <w:spacing w:after="0" w:line="360" w:lineRule="auto"/>
        <w:jc w:val="both"/>
        <w:rPr>
          <w:rFonts w:ascii="Times New Roman" w:eastAsia="Times New Roman" w:hAnsi="Times New Roman" w:cs="Times New Roman"/>
          <w:b/>
          <w:bCs/>
          <w:color w:val="000000"/>
          <w:sz w:val="24"/>
          <w:szCs w:val="24"/>
        </w:rPr>
      </w:pPr>
      <w:r w:rsidRPr="004401FC">
        <w:rPr>
          <w:rFonts w:ascii="Times New Roman" w:eastAsia="Times New Roman" w:hAnsi="Times New Roman" w:cs="Times New Roman"/>
          <w:b/>
          <w:bCs/>
          <w:color w:val="000000"/>
          <w:sz w:val="24"/>
          <w:szCs w:val="24"/>
        </w:rPr>
        <w:t>Table (1):</w:t>
      </w:r>
    </w:p>
    <w:tbl>
      <w:tblPr>
        <w:tblStyle w:val="TableGrid"/>
        <w:tblW w:w="7196" w:type="dxa"/>
        <w:tblLook w:val="04A0" w:firstRow="1" w:lastRow="0" w:firstColumn="1" w:lastColumn="0" w:noHBand="0" w:noVBand="1"/>
      </w:tblPr>
      <w:tblGrid>
        <w:gridCol w:w="2518"/>
        <w:gridCol w:w="1134"/>
        <w:gridCol w:w="1134"/>
        <w:gridCol w:w="1134"/>
        <w:gridCol w:w="1276"/>
      </w:tblGrid>
      <w:tr w:rsidR="002248C3" w:rsidRPr="002248C3" w:rsidTr="008E674D">
        <w:trPr>
          <w:trHeight w:val="461"/>
        </w:trPr>
        <w:tc>
          <w:tcPr>
            <w:tcW w:w="2518" w:type="dxa"/>
          </w:tcPr>
          <w:p w:rsidR="002248C3" w:rsidRPr="002248C3" w:rsidRDefault="002248C3" w:rsidP="00363736">
            <w:pPr>
              <w:bidi w:val="0"/>
              <w:spacing w:line="360" w:lineRule="auto"/>
              <w:jc w:val="lowKashida"/>
              <w:rPr>
                <w:rFonts w:ascii="Times New Roman" w:eastAsia="Times New Roman" w:hAnsi="Times New Roman" w:cs="Times New Roman"/>
                <w:color w:val="000000"/>
                <w:sz w:val="24"/>
                <w:szCs w:val="24"/>
              </w:rPr>
            </w:pPr>
            <w:r w:rsidRPr="002248C3">
              <w:rPr>
                <w:rFonts w:ascii="Times New Roman" w:eastAsia="Times New Roman" w:hAnsi="Times New Roman" w:cs="Times New Roman"/>
                <w:color w:val="000000"/>
                <w:sz w:val="24"/>
                <w:szCs w:val="24"/>
              </w:rPr>
              <w:t xml:space="preserve">Sample </w:t>
            </w:r>
          </w:p>
        </w:tc>
        <w:tc>
          <w:tcPr>
            <w:tcW w:w="1134" w:type="dxa"/>
          </w:tcPr>
          <w:p w:rsidR="002248C3" w:rsidRPr="002248C3" w:rsidRDefault="002248C3" w:rsidP="00363736">
            <w:pPr>
              <w:bidi w:val="0"/>
              <w:spacing w:line="360" w:lineRule="auto"/>
              <w:jc w:val="center"/>
              <w:rPr>
                <w:rFonts w:ascii="Times New Roman" w:eastAsia="Times New Roman" w:hAnsi="Times New Roman" w:cs="Times New Roman"/>
                <w:color w:val="000000"/>
                <w:sz w:val="24"/>
                <w:szCs w:val="24"/>
              </w:rPr>
            </w:pPr>
            <w:r w:rsidRPr="002248C3">
              <w:rPr>
                <w:rFonts w:ascii="Times New Roman" w:eastAsia="Times New Roman" w:hAnsi="Times New Roman" w:cs="Times New Roman"/>
                <w:color w:val="000000"/>
                <w:sz w:val="24"/>
                <w:szCs w:val="24"/>
              </w:rPr>
              <w:t>Cattle</w:t>
            </w:r>
          </w:p>
        </w:tc>
        <w:tc>
          <w:tcPr>
            <w:tcW w:w="1134" w:type="dxa"/>
          </w:tcPr>
          <w:p w:rsidR="002248C3" w:rsidRPr="002248C3" w:rsidRDefault="002248C3" w:rsidP="00363736">
            <w:pPr>
              <w:bidi w:val="0"/>
              <w:spacing w:line="360" w:lineRule="auto"/>
              <w:jc w:val="center"/>
              <w:rPr>
                <w:rFonts w:ascii="Times New Roman" w:eastAsia="Times New Roman" w:hAnsi="Times New Roman" w:cs="Times New Roman"/>
                <w:color w:val="000000"/>
                <w:sz w:val="24"/>
                <w:szCs w:val="24"/>
              </w:rPr>
            </w:pPr>
            <w:r w:rsidRPr="002248C3">
              <w:rPr>
                <w:rFonts w:ascii="Times New Roman" w:eastAsia="Times New Roman" w:hAnsi="Times New Roman" w:cs="Times New Roman"/>
                <w:color w:val="000000"/>
                <w:sz w:val="24"/>
                <w:szCs w:val="24"/>
              </w:rPr>
              <w:t>Sheep</w:t>
            </w:r>
          </w:p>
        </w:tc>
        <w:tc>
          <w:tcPr>
            <w:tcW w:w="1134" w:type="dxa"/>
          </w:tcPr>
          <w:p w:rsidR="002248C3" w:rsidRPr="002248C3" w:rsidRDefault="002248C3" w:rsidP="00363736">
            <w:pPr>
              <w:bidi w:val="0"/>
              <w:spacing w:line="360" w:lineRule="auto"/>
              <w:jc w:val="center"/>
              <w:rPr>
                <w:rFonts w:ascii="Times New Roman" w:eastAsia="Times New Roman" w:hAnsi="Times New Roman" w:cs="Times New Roman"/>
                <w:color w:val="000000"/>
                <w:sz w:val="24"/>
                <w:szCs w:val="24"/>
              </w:rPr>
            </w:pPr>
            <w:r w:rsidRPr="002248C3">
              <w:rPr>
                <w:rFonts w:ascii="Times New Roman" w:eastAsia="Times New Roman" w:hAnsi="Times New Roman" w:cs="Times New Roman"/>
                <w:color w:val="000000"/>
                <w:sz w:val="24"/>
                <w:szCs w:val="24"/>
              </w:rPr>
              <w:t>Goat</w:t>
            </w:r>
          </w:p>
        </w:tc>
        <w:tc>
          <w:tcPr>
            <w:tcW w:w="1276" w:type="dxa"/>
          </w:tcPr>
          <w:p w:rsidR="002248C3" w:rsidRPr="002248C3" w:rsidRDefault="002248C3" w:rsidP="00363736">
            <w:pPr>
              <w:bidi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w:t>
            </w:r>
          </w:p>
        </w:tc>
      </w:tr>
      <w:tr w:rsidR="002248C3" w:rsidRPr="002248C3" w:rsidTr="008E674D">
        <w:trPr>
          <w:trHeight w:val="444"/>
        </w:trPr>
        <w:tc>
          <w:tcPr>
            <w:tcW w:w="2518" w:type="dxa"/>
          </w:tcPr>
          <w:p w:rsidR="002248C3" w:rsidRPr="002248C3" w:rsidRDefault="002248C3" w:rsidP="00363736">
            <w:pPr>
              <w:bidi w:val="0"/>
              <w:spacing w:line="360" w:lineRule="auto"/>
              <w:jc w:val="lowKashida"/>
              <w:rPr>
                <w:rFonts w:ascii="Times New Roman" w:eastAsia="Times New Roman" w:hAnsi="Times New Roman" w:cs="Times New Roman"/>
                <w:color w:val="000000"/>
                <w:sz w:val="24"/>
                <w:szCs w:val="24"/>
              </w:rPr>
            </w:pPr>
            <w:proofErr w:type="spellStart"/>
            <w:r w:rsidRPr="002248C3">
              <w:rPr>
                <w:rFonts w:ascii="Times New Roman" w:eastAsia="Times New Roman" w:hAnsi="Times New Roman" w:cs="Times New Roman"/>
                <w:color w:val="000000"/>
                <w:sz w:val="24"/>
                <w:szCs w:val="24"/>
              </w:rPr>
              <w:t>Mastitic</w:t>
            </w:r>
            <w:proofErr w:type="spellEnd"/>
            <w:r w:rsidRPr="002248C3">
              <w:rPr>
                <w:rFonts w:ascii="Times New Roman" w:eastAsia="Times New Roman" w:hAnsi="Times New Roman" w:cs="Times New Roman"/>
                <w:color w:val="000000"/>
                <w:sz w:val="24"/>
                <w:szCs w:val="24"/>
              </w:rPr>
              <w:t xml:space="preserve"> milk</w:t>
            </w:r>
          </w:p>
        </w:tc>
        <w:tc>
          <w:tcPr>
            <w:tcW w:w="1134" w:type="dxa"/>
          </w:tcPr>
          <w:p w:rsidR="002248C3" w:rsidRPr="002248C3" w:rsidRDefault="002248C3" w:rsidP="00363736">
            <w:pPr>
              <w:bidi w:val="0"/>
              <w:spacing w:line="360" w:lineRule="auto"/>
              <w:jc w:val="center"/>
              <w:rPr>
                <w:rFonts w:ascii="Times New Roman" w:eastAsia="Times New Roman" w:hAnsi="Times New Roman" w:cs="Times New Roman"/>
                <w:color w:val="000000"/>
                <w:sz w:val="24"/>
                <w:szCs w:val="24"/>
              </w:rPr>
            </w:pPr>
            <w:r w:rsidRPr="002248C3">
              <w:rPr>
                <w:rFonts w:ascii="Times New Roman" w:eastAsia="Times New Roman" w:hAnsi="Times New Roman" w:cs="Times New Roman"/>
                <w:color w:val="000000"/>
                <w:sz w:val="24"/>
                <w:szCs w:val="24"/>
              </w:rPr>
              <w:t>31</w:t>
            </w:r>
          </w:p>
        </w:tc>
        <w:tc>
          <w:tcPr>
            <w:tcW w:w="1134" w:type="dxa"/>
          </w:tcPr>
          <w:p w:rsidR="002248C3" w:rsidRPr="002248C3" w:rsidRDefault="002248C3" w:rsidP="00363736">
            <w:pPr>
              <w:bidi w:val="0"/>
              <w:spacing w:line="360" w:lineRule="auto"/>
              <w:jc w:val="center"/>
              <w:rPr>
                <w:rFonts w:ascii="Times New Roman" w:eastAsia="Times New Roman" w:hAnsi="Times New Roman" w:cs="Times New Roman"/>
                <w:color w:val="000000"/>
                <w:sz w:val="24"/>
                <w:szCs w:val="24"/>
              </w:rPr>
            </w:pPr>
            <w:r w:rsidRPr="002248C3">
              <w:rPr>
                <w:rFonts w:ascii="Times New Roman" w:eastAsia="Times New Roman" w:hAnsi="Times New Roman" w:cs="Times New Roman"/>
                <w:color w:val="000000"/>
                <w:sz w:val="24"/>
                <w:szCs w:val="24"/>
              </w:rPr>
              <w:t>17</w:t>
            </w:r>
          </w:p>
        </w:tc>
        <w:tc>
          <w:tcPr>
            <w:tcW w:w="1134" w:type="dxa"/>
          </w:tcPr>
          <w:p w:rsidR="002248C3" w:rsidRPr="002248C3" w:rsidRDefault="002248C3" w:rsidP="00363736">
            <w:pPr>
              <w:bidi w:val="0"/>
              <w:spacing w:line="360" w:lineRule="auto"/>
              <w:jc w:val="center"/>
              <w:rPr>
                <w:rFonts w:ascii="Times New Roman" w:eastAsia="Times New Roman" w:hAnsi="Times New Roman" w:cs="Times New Roman"/>
                <w:color w:val="000000"/>
                <w:sz w:val="24"/>
                <w:szCs w:val="24"/>
              </w:rPr>
            </w:pPr>
            <w:r w:rsidRPr="002248C3">
              <w:rPr>
                <w:rFonts w:ascii="Times New Roman" w:eastAsia="Times New Roman" w:hAnsi="Times New Roman" w:cs="Times New Roman"/>
                <w:color w:val="000000"/>
                <w:sz w:val="24"/>
                <w:szCs w:val="24"/>
              </w:rPr>
              <w:t>5</w:t>
            </w:r>
          </w:p>
        </w:tc>
        <w:tc>
          <w:tcPr>
            <w:tcW w:w="1276" w:type="dxa"/>
          </w:tcPr>
          <w:p w:rsidR="002248C3" w:rsidRPr="002248C3" w:rsidRDefault="002248C3" w:rsidP="00363736">
            <w:pPr>
              <w:bidi w:val="0"/>
              <w:spacing w:line="360" w:lineRule="auto"/>
              <w:jc w:val="center"/>
              <w:rPr>
                <w:rFonts w:ascii="Times New Roman" w:eastAsia="Times New Roman" w:hAnsi="Times New Roman" w:cs="Times New Roman"/>
                <w:color w:val="000000"/>
                <w:sz w:val="24"/>
                <w:szCs w:val="24"/>
              </w:rPr>
            </w:pPr>
            <w:r w:rsidRPr="002248C3">
              <w:rPr>
                <w:rFonts w:ascii="Times New Roman" w:eastAsia="Times New Roman" w:hAnsi="Times New Roman" w:cs="Times New Roman"/>
                <w:color w:val="000000"/>
                <w:sz w:val="24"/>
                <w:szCs w:val="24"/>
              </w:rPr>
              <w:t>53</w:t>
            </w:r>
          </w:p>
        </w:tc>
      </w:tr>
      <w:tr w:rsidR="002248C3" w:rsidRPr="002248C3" w:rsidTr="008E674D">
        <w:trPr>
          <w:trHeight w:val="444"/>
        </w:trPr>
        <w:tc>
          <w:tcPr>
            <w:tcW w:w="2518" w:type="dxa"/>
          </w:tcPr>
          <w:p w:rsidR="002248C3" w:rsidRPr="002248C3" w:rsidRDefault="002248C3" w:rsidP="00363736">
            <w:pPr>
              <w:bidi w:val="0"/>
              <w:spacing w:line="360" w:lineRule="auto"/>
              <w:jc w:val="lowKashida"/>
              <w:rPr>
                <w:rFonts w:ascii="Times New Roman" w:eastAsia="Times New Roman" w:hAnsi="Times New Roman" w:cs="Times New Roman"/>
                <w:color w:val="000000"/>
                <w:sz w:val="24"/>
                <w:szCs w:val="24"/>
              </w:rPr>
            </w:pPr>
            <w:r w:rsidRPr="002248C3">
              <w:rPr>
                <w:rFonts w:ascii="Times New Roman" w:eastAsia="Times New Roman" w:hAnsi="Times New Roman" w:cs="Times New Roman"/>
                <w:color w:val="000000"/>
                <w:sz w:val="24"/>
                <w:szCs w:val="24"/>
              </w:rPr>
              <w:t>Nasal swabs</w:t>
            </w:r>
          </w:p>
        </w:tc>
        <w:tc>
          <w:tcPr>
            <w:tcW w:w="1134" w:type="dxa"/>
          </w:tcPr>
          <w:p w:rsidR="002248C3" w:rsidRPr="002248C3" w:rsidRDefault="002248C3" w:rsidP="00363736">
            <w:pPr>
              <w:bidi w:val="0"/>
              <w:spacing w:line="360" w:lineRule="auto"/>
              <w:jc w:val="center"/>
              <w:rPr>
                <w:rFonts w:ascii="Times New Roman" w:eastAsia="Times New Roman" w:hAnsi="Times New Roman" w:cs="Times New Roman"/>
                <w:color w:val="000000"/>
                <w:sz w:val="24"/>
                <w:szCs w:val="24"/>
              </w:rPr>
            </w:pPr>
            <w:r w:rsidRPr="002248C3">
              <w:rPr>
                <w:rFonts w:ascii="Times New Roman" w:eastAsia="Times New Roman" w:hAnsi="Times New Roman" w:cs="Times New Roman"/>
                <w:color w:val="000000"/>
                <w:sz w:val="24"/>
                <w:szCs w:val="24"/>
              </w:rPr>
              <w:t>15</w:t>
            </w:r>
          </w:p>
        </w:tc>
        <w:tc>
          <w:tcPr>
            <w:tcW w:w="1134" w:type="dxa"/>
          </w:tcPr>
          <w:p w:rsidR="002248C3" w:rsidRPr="002248C3" w:rsidRDefault="002248C3" w:rsidP="00363736">
            <w:pPr>
              <w:bidi w:val="0"/>
              <w:spacing w:line="360" w:lineRule="auto"/>
              <w:jc w:val="center"/>
              <w:rPr>
                <w:rFonts w:ascii="Times New Roman" w:eastAsia="Times New Roman" w:hAnsi="Times New Roman" w:cs="Times New Roman"/>
                <w:color w:val="000000"/>
                <w:sz w:val="24"/>
                <w:szCs w:val="24"/>
              </w:rPr>
            </w:pPr>
            <w:r w:rsidRPr="002248C3">
              <w:rPr>
                <w:rFonts w:ascii="Times New Roman" w:eastAsia="Times New Roman" w:hAnsi="Times New Roman" w:cs="Times New Roman"/>
                <w:color w:val="000000"/>
                <w:sz w:val="24"/>
                <w:szCs w:val="24"/>
              </w:rPr>
              <w:t>35</w:t>
            </w:r>
          </w:p>
        </w:tc>
        <w:tc>
          <w:tcPr>
            <w:tcW w:w="1134" w:type="dxa"/>
          </w:tcPr>
          <w:p w:rsidR="002248C3" w:rsidRPr="002248C3" w:rsidRDefault="002248C3" w:rsidP="00363736">
            <w:pPr>
              <w:bidi w:val="0"/>
              <w:spacing w:line="360" w:lineRule="auto"/>
              <w:jc w:val="center"/>
              <w:rPr>
                <w:rFonts w:ascii="Times New Roman" w:eastAsia="Times New Roman" w:hAnsi="Times New Roman" w:cs="Times New Roman"/>
                <w:color w:val="000000"/>
                <w:sz w:val="24"/>
                <w:szCs w:val="24"/>
              </w:rPr>
            </w:pPr>
            <w:r w:rsidRPr="002248C3">
              <w:rPr>
                <w:rFonts w:ascii="Times New Roman" w:eastAsia="Times New Roman" w:hAnsi="Times New Roman" w:cs="Times New Roman"/>
                <w:color w:val="000000"/>
                <w:sz w:val="24"/>
                <w:szCs w:val="24"/>
              </w:rPr>
              <w:t>8</w:t>
            </w:r>
          </w:p>
        </w:tc>
        <w:tc>
          <w:tcPr>
            <w:tcW w:w="1276" w:type="dxa"/>
          </w:tcPr>
          <w:p w:rsidR="002248C3" w:rsidRPr="002248C3" w:rsidRDefault="002248C3" w:rsidP="00363736">
            <w:pPr>
              <w:bidi w:val="0"/>
              <w:spacing w:line="360" w:lineRule="auto"/>
              <w:jc w:val="center"/>
              <w:rPr>
                <w:rFonts w:ascii="Times New Roman" w:eastAsia="Times New Roman" w:hAnsi="Times New Roman" w:cs="Times New Roman"/>
                <w:color w:val="000000"/>
                <w:sz w:val="24"/>
                <w:szCs w:val="24"/>
              </w:rPr>
            </w:pPr>
            <w:r w:rsidRPr="002248C3">
              <w:rPr>
                <w:rFonts w:ascii="Times New Roman" w:eastAsia="Times New Roman" w:hAnsi="Times New Roman" w:cs="Times New Roman"/>
                <w:color w:val="000000"/>
                <w:sz w:val="24"/>
                <w:szCs w:val="24"/>
              </w:rPr>
              <w:t>58</w:t>
            </w:r>
          </w:p>
        </w:tc>
      </w:tr>
      <w:tr w:rsidR="002248C3" w:rsidRPr="002248C3" w:rsidTr="008E674D">
        <w:trPr>
          <w:trHeight w:val="461"/>
        </w:trPr>
        <w:tc>
          <w:tcPr>
            <w:tcW w:w="2518" w:type="dxa"/>
          </w:tcPr>
          <w:p w:rsidR="002248C3" w:rsidRPr="002248C3" w:rsidRDefault="008E674D" w:rsidP="00363736">
            <w:pPr>
              <w:bidi w:val="0"/>
              <w:spacing w:line="360" w:lineRule="auto"/>
              <w:jc w:val="lowKashida"/>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Abscess content(pus)</w:t>
            </w:r>
          </w:p>
        </w:tc>
        <w:tc>
          <w:tcPr>
            <w:tcW w:w="1134" w:type="dxa"/>
          </w:tcPr>
          <w:p w:rsidR="002248C3" w:rsidRPr="002248C3" w:rsidRDefault="002248C3" w:rsidP="00363736">
            <w:pPr>
              <w:bidi w:val="0"/>
              <w:spacing w:line="360" w:lineRule="auto"/>
              <w:jc w:val="center"/>
              <w:rPr>
                <w:rFonts w:ascii="Times New Roman" w:eastAsia="Times New Roman" w:hAnsi="Times New Roman" w:cs="Times New Roman"/>
                <w:color w:val="000000"/>
                <w:sz w:val="24"/>
                <w:szCs w:val="24"/>
              </w:rPr>
            </w:pPr>
            <w:r w:rsidRPr="002248C3">
              <w:rPr>
                <w:rFonts w:ascii="Times New Roman" w:eastAsia="Times New Roman" w:hAnsi="Times New Roman" w:cs="Times New Roman"/>
                <w:color w:val="000000"/>
                <w:sz w:val="24"/>
                <w:szCs w:val="24"/>
              </w:rPr>
              <w:t>1</w:t>
            </w:r>
          </w:p>
        </w:tc>
        <w:tc>
          <w:tcPr>
            <w:tcW w:w="1134" w:type="dxa"/>
          </w:tcPr>
          <w:p w:rsidR="002248C3" w:rsidRPr="002248C3" w:rsidRDefault="008E674D" w:rsidP="00363736">
            <w:pPr>
              <w:bidi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134" w:type="dxa"/>
          </w:tcPr>
          <w:p w:rsidR="002248C3" w:rsidRPr="002248C3" w:rsidRDefault="008E674D" w:rsidP="00363736">
            <w:pPr>
              <w:bidi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276" w:type="dxa"/>
          </w:tcPr>
          <w:p w:rsidR="002248C3" w:rsidRPr="002248C3" w:rsidRDefault="002248C3" w:rsidP="008E674D">
            <w:pPr>
              <w:bidi w:val="0"/>
              <w:spacing w:line="360" w:lineRule="auto"/>
              <w:jc w:val="center"/>
              <w:rPr>
                <w:rFonts w:ascii="Times New Roman" w:eastAsia="Times New Roman" w:hAnsi="Times New Roman" w:cs="Times New Roman"/>
                <w:color w:val="000000"/>
                <w:sz w:val="24"/>
                <w:szCs w:val="24"/>
              </w:rPr>
            </w:pPr>
            <w:r w:rsidRPr="002248C3">
              <w:rPr>
                <w:rFonts w:ascii="Times New Roman" w:eastAsia="Times New Roman" w:hAnsi="Times New Roman" w:cs="Times New Roman"/>
                <w:color w:val="000000"/>
                <w:sz w:val="24"/>
                <w:szCs w:val="24"/>
              </w:rPr>
              <w:t>1</w:t>
            </w:r>
            <w:r w:rsidR="008E674D">
              <w:rPr>
                <w:rFonts w:ascii="Times New Roman" w:eastAsia="Times New Roman" w:hAnsi="Times New Roman" w:cs="Times New Roman"/>
                <w:color w:val="000000"/>
                <w:sz w:val="24"/>
                <w:szCs w:val="24"/>
              </w:rPr>
              <w:t>7</w:t>
            </w:r>
          </w:p>
        </w:tc>
      </w:tr>
      <w:tr w:rsidR="002248C3" w:rsidRPr="002248C3" w:rsidTr="008E674D">
        <w:trPr>
          <w:trHeight w:val="444"/>
        </w:trPr>
        <w:tc>
          <w:tcPr>
            <w:tcW w:w="2518" w:type="dxa"/>
          </w:tcPr>
          <w:p w:rsidR="002248C3" w:rsidRPr="002248C3" w:rsidRDefault="002248C3" w:rsidP="00363736">
            <w:pPr>
              <w:bidi w:val="0"/>
              <w:spacing w:line="360" w:lineRule="auto"/>
              <w:jc w:val="lowKashida"/>
              <w:rPr>
                <w:rFonts w:ascii="Times New Roman" w:eastAsia="Times New Roman" w:hAnsi="Times New Roman" w:cs="Times New Roman"/>
                <w:color w:val="000000"/>
                <w:sz w:val="24"/>
                <w:szCs w:val="24"/>
              </w:rPr>
            </w:pPr>
            <w:r w:rsidRPr="002248C3">
              <w:rPr>
                <w:rFonts w:ascii="Times New Roman" w:eastAsia="Times New Roman" w:hAnsi="Times New Roman" w:cs="Times New Roman"/>
                <w:color w:val="000000"/>
                <w:sz w:val="24"/>
                <w:szCs w:val="24"/>
              </w:rPr>
              <w:t>Wound  swabs</w:t>
            </w:r>
          </w:p>
        </w:tc>
        <w:tc>
          <w:tcPr>
            <w:tcW w:w="1134" w:type="dxa"/>
          </w:tcPr>
          <w:p w:rsidR="002248C3" w:rsidRPr="002248C3" w:rsidRDefault="002248C3" w:rsidP="00363736">
            <w:pPr>
              <w:bidi w:val="0"/>
              <w:spacing w:line="360" w:lineRule="auto"/>
              <w:jc w:val="center"/>
              <w:rPr>
                <w:rFonts w:ascii="Times New Roman" w:eastAsia="Times New Roman" w:hAnsi="Times New Roman" w:cs="Times New Roman"/>
                <w:color w:val="000000"/>
                <w:sz w:val="24"/>
                <w:szCs w:val="24"/>
              </w:rPr>
            </w:pPr>
            <w:r w:rsidRPr="002248C3">
              <w:rPr>
                <w:rFonts w:ascii="Times New Roman" w:eastAsia="Times New Roman" w:hAnsi="Times New Roman" w:cs="Times New Roman"/>
                <w:color w:val="000000"/>
                <w:sz w:val="24"/>
                <w:szCs w:val="24"/>
              </w:rPr>
              <w:t>12</w:t>
            </w:r>
          </w:p>
        </w:tc>
        <w:tc>
          <w:tcPr>
            <w:tcW w:w="1134" w:type="dxa"/>
          </w:tcPr>
          <w:p w:rsidR="002248C3" w:rsidRPr="002248C3" w:rsidRDefault="0034572B" w:rsidP="00363736">
            <w:pPr>
              <w:bidi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134" w:type="dxa"/>
          </w:tcPr>
          <w:p w:rsidR="002248C3" w:rsidRPr="002248C3" w:rsidRDefault="002248C3" w:rsidP="00363736">
            <w:pPr>
              <w:bidi w:val="0"/>
              <w:spacing w:line="360" w:lineRule="auto"/>
              <w:jc w:val="center"/>
              <w:rPr>
                <w:rFonts w:ascii="Times New Roman" w:eastAsia="Times New Roman" w:hAnsi="Times New Roman" w:cs="Times New Roman"/>
                <w:color w:val="000000"/>
                <w:sz w:val="24"/>
                <w:szCs w:val="24"/>
              </w:rPr>
            </w:pPr>
            <w:r w:rsidRPr="002248C3">
              <w:rPr>
                <w:rFonts w:ascii="Times New Roman" w:eastAsia="Times New Roman" w:hAnsi="Times New Roman" w:cs="Times New Roman"/>
                <w:color w:val="000000"/>
                <w:sz w:val="24"/>
                <w:szCs w:val="24"/>
              </w:rPr>
              <w:t>4</w:t>
            </w:r>
          </w:p>
        </w:tc>
        <w:tc>
          <w:tcPr>
            <w:tcW w:w="1276" w:type="dxa"/>
          </w:tcPr>
          <w:p w:rsidR="002248C3" w:rsidRPr="002248C3" w:rsidRDefault="008E674D" w:rsidP="00363736">
            <w:pPr>
              <w:bidi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r>
      <w:tr w:rsidR="002248C3" w:rsidRPr="002248C3" w:rsidTr="008E674D">
        <w:trPr>
          <w:trHeight w:val="461"/>
        </w:trPr>
        <w:tc>
          <w:tcPr>
            <w:tcW w:w="2518" w:type="dxa"/>
          </w:tcPr>
          <w:p w:rsidR="002248C3" w:rsidRPr="0005382C" w:rsidRDefault="0005382C" w:rsidP="00363736">
            <w:pPr>
              <w:bidi w:val="0"/>
              <w:spacing w:line="360" w:lineRule="auto"/>
              <w:jc w:val="lowKashida"/>
              <w:rPr>
                <w:rFonts w:ascii="Times New Roman" w:eastAsia="Times New Roman" w:hAnsi="Times New Roman" w:cs="Times New Roman"/>
                <w:color w:val="F79646" w:themeColor="accent6"/>
                <w:sz w:val="24"/>
                <w:szCs w:val="24"/>
              </w:rPr>
            </w:pPr>
            <w:r w:rsidRPr="0034572B">
              <w:rPr>
                <w:rFonts w:ascii="Times New Roman" w:eastAsia="Times New Roman" w:hAnsi="Times New Roman" w:cs="Times New Roman"/>
                <w:sz w:val="24"/>
                <w:szCs w:val="24"/>
              </w:rPr>
              <w:t>Total</w:t>
            </w:r>
          </w:p>
        </w:tc>
        <w:tc>
          <w:tcPr>
            <w:tcW w:w="1134" w:type="dxa"/>
          </w:tcPr>
          <w:p w:rsidR="002248C3" w:rsidRPr="002248C3" w:rsidRDefault="002248C3" w:rsidP="00363736">
            <w:pPr>
              <w:bidi w:val="0"/>
              <w:spacing w:line="360" w:lineRule="auto"/>
              <w:jc w:val="center"/>
              <w:rPr>
                <w:rFonts w:ascii="Times New Roman" w:eastAsia="Times New Roman" w:hAnsi="Times New Roman" w:cs="Times New Roman"/>
                <w:color w:val="000000"/>
                <w:sz w:val="24"/>
                <w:szCs w:val="24"/>
              </w:rPr>
            </w:pPr>
            <w:r w:rsidRPr="002248C3">
              <w:rPr>
                <w:rFonts w:ascii="Times New Roman" w:eastAsia="Times New Roman" w:hAnsi="Times New Roman" w:cs="Times New Roman"/>
                <w:color w:val="000000"/>
                <w:sz w:val="24"/>
                <w:szCs w:val="24"/>
              </w:rPr>
              <w:t>59</w:t>
            </w:r>
          </w:p>
        </w:tc>
        <w:tc>
          <w:tcPr>
            <w:tcW w:w="1134" w:type="dxa"/>
          </w:tcPr>
          <w:p w:rsidR="002248C3" w:rsidRPr="002248C3" w:rsidRDefault="002248C3" w:rsidP="00363736">
            <w:pPr>
              <w:bidi w:val="0"/>
              <w:spacing w:line="360" w:lineRule="auto"/>
              <w:jc w:val="center"/>
              <w:rPr>
                <w:rFonts w:ascii="Times New Roman" w:eastAsia="Times New Roman" w:hAnsi="Times New Roman" w:cs="Times New Roman"/>
                <w:color w:val="000000"/>
                <w:sz w:val="24"/>
                <w:szCs w:val="24"/>
              </w:rPr>
            </w:pPr>
            <w:r w:rsidRPr="002248C3">
              <w:rPr>
                <w:rFonts w:ascii="Times New Roman" w:eastAsia="Times New Roman" w:hAnsi="Times New Roman" w:cs="Times New Roman"/>
                <w:color w:val="000000"/>
                <w:sz w:val="24"/>
                <w:szCs w:val="24"/>
              </w:rPr>
              <w:t>83</w:t>
            </w:r>
          </w:p>
        </w:tc>
        <w:tc>
          <w:tcPr>
            <w:tcW w:w="1134" w:type="dxa"/>
          </w:tcPr>
          <w:p w:rsidR="002248C3" w:rsidRPr="002248C3" w:rsidRDefault="002248C3" w:rsidP="00363736">
            <w:pPr>
              <w:bidi w:val="0"/>
              <w:spacing w:line="360" w:lineRule="auto"/>
              <w:jc w:val="center"/>
              <w:rPr>
                <w:rFonts w:ascii="Times New Roman" w:eastAsia="Times New Roman" w:hAnsi="Times New Roman" w:cs="Times New Roman"/>
                <w:color w:val="000000"/>
                <w:sz w:val="24"/>
                <w:szCs w:val="24"/>
              </w:rPr>
            </w:pPr>
            <w:r w:rsidRPr="002248C3">
              <w:rPr>
                <w:rFonts w:ascii="Times New Roman" w:eastAsia="Times New Roman" w:hAnsi="Times New Roman" w:cs="Times New Roman"/>
                <w:color w:val="000000"/>
                <w:sz w:val="24"/>
                <w:szCs w:val="24"/>
              </w:rPr>
              <w:t>22</w:t>
            </w:r>
          </w:p>
        </w:tc>
        <w:tc>
          <w:tcPr>
            <w:tcW w:w="1276" w:type="dxa"/>
          </w:tcPr>
          <w:p w:rsidR="002248C3" w:rsidRPr="002248C3" w:rsidRDefault="002248C3" w:rsidP="00363736">
            <w:pPr>
              <w:bidi w:val="0"/>
              <w:spacing w:line="360" w:lineRule="auto"/>
              <w:jc w:val="center"/>
              <w:rPr>
                <w:rFonts w:ascii="Times New Roman" w:eastAsia="Times New Roman" w:hAnsi="Times New Roman" w:cs="Times New Roman"/>
                <w:color w:val="000000"/>
                <w:sz w:val="24"/>
                <w:szCs w:val="24"/>
              </w:rPr>
            </w:pPr>
            <w:r w:rsidRPr="002248C3">
              <w:rPr>
                <w:rFonts w:ascii="Times New Roman" w:eastAsia="Times New Roman" w:hAnsi="Times New Roman" w:cs="Times New Roman"/>
                <w:color w:val="000000"/>
                <w:sz w:val="24"/>
                <w:szCs w:val="24"/>
              </w:rPr>
              <w:t>164</w:t>
            </w:r>
          </w:p>
        </w:tc>
      </w:tr>
    </w:tbl>
    <w:p w:rsidR="008E674D" w:rsidRDefault="008E674D" w:rsidP="008E674D">
      <w:pPr>
        <w:bidi w:val="0"/>
        <w:spacing w:line="360" w:lineRule="auto"/>
        <w:jc w:val="both"/>
        <w:rPr>
          <w:rFonts w:asciiTheme="majorBidi" w:hAnsiTheme="majorBidi" w:cstheme="majorBidi"/>
          <w:b/>
          <w:bCs/>
          <w:sz w:val="24"/>
          <w:szCs w:val="24"/>
          <w:lang w:bidi="ar-EG"/>
        </w:rPr>
      </w:pPr>
    </w:p>
    <w:p w:rsidR="00451144" w:rsidRPr="004401FC" w:rsidRDefault="00530E77" w:rsidP="008E674D">
      <w:pPr>
        <w:bidi w:val="0"/>
        <w:spacing w:line="360" w:lineRule="auto"/>
        <w:jc w:val="both"/>
        <w:rPr>
          <w:rFonts w:asciiTheme="majorBidi" w:hAnsiTheme="majorBidi" w:cstheme="majorBidi"/>
          <w:b/>
          <w:bCs/>
          <w:sz w:val="24"/>
          <w:szCs w:val="24"/>
          <w:lang w:bidi="ar-EG"/>
        </w:rPr>
      </w:pPr>
      <w:r>
        <w:rPr>
          <w:rFonts w:asciiTheme="majorBidi" w:hAnsiTheme="majorBidi" w:cstheme="majorBidi"/>
          <w:b/>
          <w:bCs/>
          <w:sz w:val="24"/>
          <w:szCs w:val="24"/>
          <w:lang w:bidi="ar-EG"/>
        </w:rPr>
        <w:t xml:space="preserve">2.2. </w:t>
      </w:r>
      <w:r w:rsidR="00DA3F95" w:rsidRPr="004401FC">
        <w:rPr>
          <w:rFonts w:asciiTheme="majorBidi" w:hAnsiTheme="majorBidi" w:cstheme="majorBidi"/>
          <w:b/>
          <w:bCs/>
          <w:sz w:val="24"/>
          <w:szCs w:val="24"/>
          <w:lang w:bidi="ar-EG"/>
        </w:rPr>
        <w:t>Isolation</w:t>
      </w:r>
      <w:r w:rsidR="00C67163" w:rsidRPr="004401FC">
        <w:rPr>
          <w:rFonts w:asciiTheme="majorBidi" w:hAnsiTheme="majorBidi" w:cstheme="majorBidi"/>
          <w:b/>
          <w:bCs/>
          <w:sz w:val="24"/>
          <w:szCs w:val="24"/>
          <w:lang w:bidi="ar-EG"/>
        </w:rPr>
        <w:t xml:space="preserve"> of </w:t>
      </w:r>
      <w:r w:rsidR="00C67163" w:rsidRPr="004401FC">
        <w:rPr>
          <w:rFonts w:asciiTheme="majorBidi" w:hAnsiTheme="majorBidi" w:cstheme="majorBidi"/>
          <w:b/>
          <w:bCs/>
          <w:i/>
          <w:iCs/>
          <w:sz w:val="24"/>
          <w:szCs w:val="24"/>
          <w:lang w:bidi="ar-EG"/>
        </w:rPr>
        <w:t>S. aureus</w:t>
      </w:r>
      <w:r w:rsidR="00C67163" w:rsidRPr="004401FC">
        <w:rPr>
          <w:b/>
          <w:bCs/>
          <w:sz w:val="24"/>
          <w:szCs w:val="24"/>
        </w:rPr>
        <w:t xml:space="preserve"> </w:t>
      </w:r>
    </w:p>
    <w:p w:rsidR="00451144" w:rsidRDefault="00C67163" w:rsidP="00C2068C">
      <w:pPr>
        <w:bidi w:val="0"/>
        <w:spacing w:line="360" w:lineRule="auto"/>
        <w:jc w:val="both"/>
        <w:rPr>
          <w:rFonts w:asciiTheme="majorBidi" w:hAnsiTheme="majorBidi" w:cstheme="majorBidi"/>
          <w:b/>
          <w:bCs/>
          <w:sz w:val="24"/>
          <w:szCs w:val="24"/>
          <w:lang w:bidi="ar-EG"/>
        </w:rPr>
      </w:pPr>
      <w:r w:rsidRPr="004A083E">
        <w:rPr>
          <w:rFonts w:asciiTheme="majorBidi" w:hAnsiTheme="majorBidi" w:cstheme="majorBidi"/>
          <w:lang w:bidi="ar-EG"/>
        </w:rPr>
        <w:t xml:space="preserve">The nasal </w:t>
      </w:r>
      <w:r w:rsidR="004401FC" w:rsidRPr="004A083E">
        <w:rPr>
          <w:rFonts w:asciiTheme="majorBidi" w:hAnsiTheme="majorBidi" w:cstheme="majorBidi"/>
          <w:lang w:bidi="ar-EG"/>
        </w:rPr>
        <w:t>swabs</w:t>
      </w:r>
      <w:r w:rsidR="004401FC">
        <w:rPr>
          <w:rFonts w:asciiTheme="majorBidi" w:hAnsiTheme="majorBidi" w:cstheme="majorBidi"/>
          <w:lang w:bidi="ar-EG"/>
        </w:rPr>
        <w:t xml:space="preserve">, wounds swabs and pus samples </w:t>
      </w:r>
      <w:r w:rsidRPr="004A083E">
        <w:rPr>
          <w:rFonts w:asciiTheme="majorBidi" w:hAnsiTheme="majorBidi" w:cstheme="majorBidi"/>
          <w:lang w:bidi="ar-EG"/>
        </w:rPr>
        <w:t xml:space="preserve">were inoculated in to 5ml of </w:t>
      </w:r>
      <w:proofErr w:type="spellStart"/>
      <w:r w:rsidRPr="004A083E">
        <w:rPr>
          <w:rFonts w:asciiTheme="majorBidi" w:hAnsiTheme="majorBidi" w:cstheme="majorBidi"/>
          <w:lang w:bidi="ar-EG"/>
        </w:rPr>
        <w:t>Trypticase</w:t>
      </w:r>
      <w:proofErr w:type="spellEnd"/>
      <w:r w:rsidRPr="004A083E">
        <w:rPr>
          <w:rFonts w:asciiTheme="majorBidi" w:hAnsiTheme="majorBidi" w:cstheme="majorBidi"/>
          <w:lang w:bidi="ar-EG"/>
        </w:rPr>
        <w:t xml:space="preserve"> soya broth (TSB</w:t>
      </w:r>
      <w:r>
        <w:rPr>
          <w:rFonts w:asciiTheme="majorBidi" w:hAnsiTheme="majorBidi"/>
          <w:lang w:bidi="ar-EG"/>
        </w:rPr>
        <w:t>)</w:t>
      </w:r>
      <w:r w:rsidRPr="004A083E">
        <w:rPr>
          <w:rFonts w:asciiTheme="majorBidi" w:hAnsiTheme="majorBidi" w:cstheme="majorBidi"/>
          <w:lang w:bidi="ar-EG"/>
        </w:rPr>
        <w:t xml:space="preserve"> and incubated at 3</w:t>
      </w:r>
      <w:r>
        <w:rPr>
          <w:rFonts w:asciiTheme="majorBidi" w:hAnsiTheme="majorBidi" w:cstheme="majorBidi"/>
          <w:lang w:bidi="ar-EG"/>
        </w:rPr>
        <w:t>7</w:t>
      </w:r>
      <w:r w:rsidRPr="00DC07A2">
        <w:rPr>
          <w:rFonts w:asciiTheme="majorBidi" w:hAnsiTheme="majorBidi" w:cstheme="majorBidi"/>
          <w:vertAlign w:val="superscript"/>
          <w:lang w:bidi="ar-EG"/>
        </w:rPr>
        <w:t>0</w:t>
      </w:r>
      <w:r w:rsidRPr="004A083E">
        <w:rPr>
          <w:rFonts w:asciiTheme="majorBidi" w:hAnsiTheme="majorBidi" w:cstheme="majorBidi"/>
          <w:lang w:bidi="ar-EG"/>
        </w:rPr>
        <w:t xml:space="preserve"> C for 24h</w:t>
      </w:r>
      <w:r w:rsidR="002066AE" w:rsidRPr="00BE455E">
        <w:rPr>
          <w:rFonts w:asciiTheme="majorBidi" w:hAnsiTheme="majorBidi" w:cstheme="majorBidi"/>
          <w:lang w:bidi="ar-EG"/>
        </w:rPr>
        <w:t>rs</w:t>
      </w:r>
      <w:r w:rsidRPr="00BE455E">
        <w:rPr>
          <w:rFonts w:asciiTheme="majorBidi" w:hAnsiTheme="majorBidi" w:cstheme="majorBidi"/>
          <w:lang w:bidi="ar-EG"/>
        </w:rPr>
        <w:t xml:space="preserve"> </w:t>
      </w:r>
      <w:r w:rsidRPr="004A083E">
        <w:rPr>
          <w:rFonts w:asciiTheme="majorBidi" w:hAnsiTheme="majorBidi" w:cstheme="majorBidi"/>
          <w:lang w:bidi="ar-EG"/>
        </w:rPr>
        <w:t>for enrichment. Enriched samples were streaked on Mannitol salt agar (Hi-Media, Mumbai) plates and incubated a</w:t>
      </w:r>
      <w:r w:rsidR="002066AE" w:rsidRPr="00BE455E">
        <w:rPr>
          <w:rFonts w:asciiTheme="majorBidi" w:hAnsiTheme="majorBidi" w:cstheme="majorBidi"/>
          <w:lang w:bidi="ar-EG"/>
        </w:rPr>
        <w:t xml:space="preserve">t </w:t>
      </w:r>
      <w:r w:rsidRPr="004A083E">
        <w:rPr>
          <w:rFonts w:asciiTheme="majorBidi" w:hAnsiTheme="majorBidi" w:cstheme="majorBidi"/>
          <w:lang w:bidi="ar-EG"/>
        </w:rPr>
        <w:t>3</w:t>
      </w:r>
      <w:r>
        <w:rPr>
          <w:rFonts w:asciiTheme="majorBidi" w:hAnsiTheme="majorBidi" w:cstheme="majorBidi"/>
          <w:lang w:bidi="ar-EG"/>
        </w:rPr>
        <w:t>7</w:t>
      </w:r>
      <w:r w:rsidRPr="00DC07A2">
        <w:rPr>
          <w:rFonts w:asciiTheme="majorBidi" w:hAnsiTheme="majorBidi" w:cstheme="majorBidi"/>
          <w:vertAlign w:val="superscript"/>
          <w:lang w:bidi="ar-EG"/>
        </w:rPr>
        <w:t>0</w:t>
      </w:r>
      <w:r w:rsidRPr="004A083E">
        <w:rPr>
          <w:rFonts w:asciiTheme="majorBidi" w:hAnsiTheme="majorBidi" w:cstheme="majorBidi"/>
          <w:lang w:bidi="ar-EG"/>
        </w:rPr>
        <w:t>C</w:t>
      </w:r>
      <w:r w:rsidR="002066AE">
        <w:rPr>
          <w:rFonts w:asciiTheme="majorBidi" w:hAnsiTheme="majorBidi" w:cstheme="majorBidi"/>
          <w:lang w:bidi="ar-EG"/>
        </w:rPr>
        <w:t xml:space="preserve"> </w:t>
      </w:r>
      <w:r w:rsidR="002066AE" w:rsidRPr="00BE455E">
        <w:rPr>
          <w:rFonts w:asciiTheme="majorBidi" w:hAnsiTheme="majorBidi" w:cstheme="majorBidi"/>
          <w:lang w:bidi="ar-EG"/>
        </w:rPr>
        <w:t xml:space="preserve">for </w:t>
      </w:r>
      <w:r w:rsidRPr="004A083E">
        <w:rPr>
          <w:rFonts w:asciiTheme="majorBidi" w:hAnsiTheme="majorBidi" w:cstheme="majorBidi"/>
          <w:lang w:bidi="ar-EG"/>
        </w:rPr>
        <w:t>24h</w:t>
      </w:r>
      <w:r w:rsidR="00F16EBD">
        <w:rPr>
          <w:rFonts w:asciiTheme="majorBidi" w:hAnsiTheme="majorBidi" w:cstheme="majorBidi"/>
          <w:lang w:bidi="ar-EG"/>
        </w:rPr>
        <w:t>rs</w:t>
      </w:r>
      <w:r w:rsidRPr="004A083E">
        <w:rPr>
          <w:rFonts w:asciiTheme="majorBidi" w:hAnsiTheme="majorBidi" w:cstheme="majorBidi"/>
          <w:lang w:bidi="ar-EG"/>
        </w:rPr>
        <w:t xml:space="preserve">. Plates with yellow </w:t>
      </w:r>
      <w:r w:rsidR="00DA3F95" w:rsidRPr="004A083E">
        <w:rPr>
          <w:rFonts w:asciiTheme="majorBidi" w:hAnsiTheme="majorBidi" w:cstheme="majorBidi"/>
          <w:lang w:bidi="ar-EG"/>
        </w:rPr>
        <w:t>color</w:t>
      </w:r>
      <w:r w:rsidRPr="004A083E">
        <w:rPr>
          <w:rFonts w:asciiTheme="majorBidi" w:hAnsiTheme="majorBidi" w:cstheme="majorBidi"/>
          <w:lang w:bidi="ar-EG"/>
        </w:rPr>
        <w:t xml:space="preserve"> colonies were selected and </w:t>
      </w:r>
      <w:r w:rsidR="00F16EBD" w:rsidRPr="00BE455E">
        <w:rPr>
          <w:rFonts w:asciiTheme="majorBidi" w:hAnsiTheme="majorBidi" w:cstheme="majorBidi"/>
          <w:lang w:bidi="ar-EG"/>
        </w:rPr>
        <w:t>identified</w:t>
      </w:r>
      <w:r w:rsidRPr="00BE455E">
        <w:rPr>
          <w:rFonts w:asciiTheme="majorBidi" w:hAnsiTheme="majorBidi" w:cstheme="majorBidi"/>
          <w:b/>
          <w:bCs/>
          <w:lang w:bidi="ar-EG"/>
        </w:rPr>
        <w:t xml:space="preserve"> </w:t>
      </w:r>
      <w:r>
        <w:rPr>
          <w:rFonts w:asciiTheme="majorBidi" w:hAnsiTheme="majorBidi" w:cstheme="majorBidi"/>
          <w:b/>
          <w:bCs/>
          <w:lang w:bidi="ar-EG"/>
        </w:rPr>
        <w:t>(</w:t>
      </w:r>
      <w:proofErr w:type="spellStart"/>
      <w:r w:rsidRPr="00DC07A2">
        <w:rPr>
          <w:rFonts w:asciiTheme="majorBidi" w:hAnsiTheme="majorBidi" w:cstheme="majorBidi"/>
          <w:b/>
          <w:bCs/>
          <w:lang w:bidi="ar-EG"/>
        </w:rPr>
        <w:t>Kateete</w:t>
      </w:r>
      <w:proofErr w:type="spellEnd"/>
      <w:r w:rsidRPr="00DC07A2">
        <w:rPr>
          <w:rFonts w:asciiTheme="majorBidi" w:hAnsiTheme="majorBidi" w:cstheme="majorBidi"/>
          <w:b/>
          <w:bCs/>
          <w:lang w:bidi="ar-EG"/>
        </w:rPr>
        <w:t xml:space="preserve"> et al., 201</w:t>
      </w:r>
      <w:r w:rsidR="00C2068C">
        <w:rPr>
          <w:rFonts w:asciiTheme="majorBidi" w:hAnsiTheme="majorBidi" w:cstheme="majorBidi"/>
          <w:b/>
          <w:bCs/>
          <w:lang w:bidi="ar-EG"/>
        </w:rPr>
        <w:t>1</w:t>
      </w:r>
      <w:r>
        <w:rPr>
          <w:rFonts w:asciiTheme="majorBidi" w:hAnsiTheme="majorBidi" w:cstheme="majorBidi"/>
          <w:b/>
          <w:bCs/>
          <w:lang w:bidi="ar-EG"/>
        </w:rPr>
        <w:t>)</w:t>
      </w:r>
    </w:p>
    <w:p w:rsidR="008D42CE" w:rsidRDefault="00C516C2" w:rsidP="00680F47">
      <w:pPr>
        <w:bidi w:val="0"/>
        <w:spacing w:line="360" w:lineRule="auto"/>
        <w:jc w:val="both"/>
        <w:rPr>
          <w:rFonts w:asciiTheme="majorBidi" w:hAnsiTheme="majorBidi" w:cstheme="majorBidi"/>
          <w:sz w:val="24"/>
          <w:szCs w:val="24"/>
          <w:lang w:bidi="ar-EG"/>
        </w:rPr>
      </w:pPr>
      <w:r w:rsidRPr="00C516C2">
        <w:rPr>
          <w:rFonts w:asciiTheme="majorBidi" w:hAnsiTheme="majorBidi" w:cstheme="majorBidi"/>
          <w:sz w:val="24"/>
          <w:szCs w:val="24"/>
          <w:lang w:bidi="ar-EG"/>
        </w:rPr>
        <w:t>A loopful of milk sample was streaked</w:t>
      </w:r>
      <w:r w:rsidR="008D42CE" w:rsidRPr="008D42CE">
        <w:rPr>
          <w:rFonts w:asciiTheme="majorBidi" w:hAnsiTheme="majorBidi" w:cstheme="majorBidi"/>
          <w:sz w:val="24"/>
          <w:szCs w:val="24"/>
          <w:lang w:bidi="ar-EG"/>
        </w:rPr>
        <w:t xml:space="preserve"> on Baird - Parker agar </w:t>
      </w:r>
      <w:r w:rsidR="008D42CE">
        <w:rPr>
          <w:rFonts w:asciiTheme="majorBidi" w:hAnsiTheme="majorBidi" w:cstheme="majorBidi"/>
          <w:sz w:val="24"/>
          <w:szCs w:val="24"/>
          <w:lang w:bidi="ar-EG"/>
        </w:rPr>
        <w:t>(</w:t>
      </w:r>
      <w:r w:rsidR="008D42CE" w:rsidRPr="004A083E">
        <w:rPr>
          <w:rFonts w:asciiTheme="majorBidi" w:hAnsiTheme="majorBidi" w:cstheme="majorBidi"/>
          <w:lang w:bidi="ar-EG"/>
        </w:rPr>
        <w:t>Hi-Media, Mumbai)</w:t>
      </w:r>
      <w:r w:rsidR="00882844">
        <w:rPr>
          <w:rFonts w:asciiTheme="majorBidi" w:hAnsiTheme="majorBidi" w:cstheme="majorBidi"/>
          <w:lang w:bidi="ar-EG"/>
        </w:rPr>
        <w:t xml:space="preserve">, </w:t>
      </w:r>
      <w:r w:rsidR="00882844" w:rsidRPr="00BE455E">
        <w:rPr>
          <w:rFonts w:asciiTheme="majorBidi" w:hAnsiTheme="majorBidi" w:cstheme="majorBidi"/>
          <w:lang w:bidi="ar-EG"/>
        </w:rPr>
        <w:t>incubated at 37</w:t>
      </w:r>
      <w:r w:rsidR="00882844" w:rsidRPr="00BE455E">
        <w:rPr>
          <w:rFonts w:asciiTheme="majorBidi" w:hAnsiTheme="majorBidi" w:cstheme="majorBidi"/>
          <w:vertAlign w:val="superscript"/>
          <w:lang w:bidi="ar-EG"/>
        </w:rPr>
        <w:t>0</w:t>
      </w:r>
      <w:r w:rsidR="00882844" w:rsidRPr="00BE455E">
        <w:rPr>
          <w:rFonts w:asciiTheme="majorBidi" w:hAnsiTheme="majorBidi" w:cstheme="majorBidi"/>
          <w:lang w:bidi="ar-EG"/>
        </w:rPr>
        <w:t xml:space="preserve">C </w:t>
      </w:r>
      <w:r w:rsidR="008D42CE">
        <w:rPr>
          <w:rFonts w:asciiTheme="majorBidi" w:hAnsiTheme="majorBidi" w:cstheme="majorBidi"/>
          <w:sz w:val="24"/>
          <w:szCs w:val="24"/>
          <w:lang w:bidi="ar-EG"/>
        </w:rPr>
        <w:t>for</w:t>
      </w:r>
      <w:r w:rsidR="008D42CE" w:rsidRPr="008D42CE">
        <w:rPr>
          <w:rFonts w:asciiTheme="majorBidi" w:hAnsiTheme="majorBidi" w:cstheme="majorBidi"/>
          <w:sz w:val="24"/>
          <w:szCs w:val="24"/>
          <w:lang w:bidi="ar-EG"/>
        </w:rPr>
        <w:t xml:space="preserve"> 24 - 48 h</w:t>
      </w:r>
      <w:r w:rsidR="00882844">
        <w:rPr>
          <w:rFonts w:asciiTheme="majorBidi" w:hAnsiTheme="majorBidi" w:cstheme="majorBidi"/>
          <w:sz w:val="24"/>
          <w:szCs w:val="24"/>
          <w:lang w:bidi="ar-EG"/>
        </w:rPr>
        <w:t>rs</w:t>
      </w:r>
      <w:r w:rsidR="008D42CE">
        <w:rPr>
          <w:rFonts w:asciiTheme="majorBidi" w:hAnsiTheme="majorBidi" w:cstheme="majorBidi"/>
          <w:sz w:val="24"/>
          <w:szCs w:val="24"/>
          <w:lang w:bidi="ar-EG"/>
        </w:rPr>
        <w:t>.</w:t>
      </w:r>
      <w:r w:rsidR="00C22BF4" w:rsidRPr="00C22BF4">
        <w:rPr>
          <w:rFonts w:asciiTheme="majorBidi" w:hAnsiTheme="majorBidi" w:cstheme="majorBidi"/>
          <w:sz w:val="24"/>
          <w:szCs w:val="24"/>
          <w:lang w:bidi="ar-EG"/>
        </w:rPr>
        <w:t xml:space="preserve"> </w:t>
      </w:r>
      <w:proofErr w:type="gramStart"/>
      <w:r w:rsidR="00C22BF4">
        <w:rPr>
          <w:rFonts w:asciiTheme="majorBidi" w:hAnsiTheme="majorBidi" w:cstheme="majorBidi"/>
          <w:sz w:val="24"/>
          <w:szCs w:val="24"/>
          <w:lang w:bidi="ar-EG"/>
        </w:rPr>
        <w:t>(</w:t>
      </w:r>
      <w:r w:rsidR="00C22BF4">
        <w:rPr>
          <w:rFonts w:asciiTheme="majorBidi" w:hAnsiTheme="majorBidi" w:cstheme="majorBidi"/>
          <w:b/>
          <w:bCs/>
          <w:sz w:val="24"/>
          <w:szCs w:val="24"/>
          <w:lang w:bidi="ar-EG"/>
        </w:rPr>
        <w:t>Quinn et al.,</w:t>
      </w:r>
      <w:r w:rsidR="00680F47">
        <w:rPr>
          <w:rFonts w:asciiTheme="majorBidi" w:hAnsiTheme="majorBidi" w:cstheme="majorBidi"/>
          <w:b/>
          <w:bCs/>
          <w:sz w:val="24"/>
          <w:szCs w:val="24"/>
          <w:lang w:bidi="ar-EG"/>
        </w:rPr>
        <w:t xml:space="preserve"> </w:t>
      </w:r>
      <w:r w:rsidR="00C22BF4" w:rsidRPr="00C22BF4">
        <w:rPr>
          <w:rFonts w:asciiTheme="majorBidi" w:hAnsiTheme="majorBidi" w:cstheme="majorBidi"/>
          <w:b/>
          <w:bCs/>
          <w:sz w:val="24"/>
          <w:szCs w:val="24"/>
          <w:lang w:bidi="ar-EG"/>
        </w:rPr>
        <w:t>1994)</w:t>
      </w:r>
      <w:r w:rsidR="00C22BF4" w:rsidRPr="00C22BF4">
        <w:rPr>
          <w:rFonts w:asciiTheme="majorBidi" w:hAnsiTheme="majorBidi" w:cstheme="majorBidi"/>
          <w:sz w:val="24"/>
          <w:szCs w:val="24"/>
          <w:lang w:bidi="ar-EG"/>
        </w:rPr>
        <w:t>.</w:t>
      </w:r>
      <w:proofErr w:type="gramEnd"/>
    </w:p>
    <w:p w:rsidR="002D7BA9" w:rsidRDefault="002D7BA9" w:rsidP="00BE455E">
      <w:pPr>
        <w:bidi w:val="0"/>
        <w:spacing w:line="360" w:lineRule="auto"/>
        <w:jc w:val="both"/>
        <w:rPr>
          <w:rFonts w:asciiTheme="majorBidi" w:hAnsiTheme="majorBidi" w:cstheme="majorBidi"/>
          <w:b/>
          <w:bCs/>
          <w:sz w:val="24"/>
          <w:szCs w:val="24"/>
          <w:lang w:bidi="ar-EG"/>
        </w:rPr>
      </w:pPr>
    </w:p>
    <w:p w:rsidR="002D7BA9" w:rsidRDefault="002D7BA9" w:rsidP="002D7BA9">
      <w:pPr>
        <w:bidi w:val="0"/>
        <w:spacing w:line="360" w:lineRule="auto"/>
        <w:jc w:val="both"/>
        <w:rPr>
          <w:rFonts w:asciiTheme="majorBidi" w:hAnsiTheme="majorBidi" w:cstheme="majorBidi"/>
          <w:b/>
          <w:bCs/>
          <w:sz w:val="24"/>
          <w:szCs w:val="24"/>
          <w:lang w:bidi="ar-EG"/>
        </w:rPr>
      </w:pPr>
    </w:p>
    <w:p w:rsidR="003C6133" w:rsidRPr="003C6133" w:rsidRDefault="00530E77" w:rsidP="002D7BA9">
      <w:pPr>
        <w:bidi w:val="0"/>
        <w:spacing w:line="360" w:lineRule="auto"/>
        <w:jc w:val="both"/>
        <w:rPr>
          <w:rFonts w:asciiTheme="majorBidi" w:hAnsiTheme="majorBidi" w:cstheme="majorBidi"/>
          <w:b/>
          <w:bCs/>
          <w:i/>
          <w:iCs/>
          <w:sz w:val="24"/>
          <w:szCs w:val="24"/>
          <w:lang w:bidi="ar-EG"/>
        </w:rPr>
      </w:pPr>
      <w:r>
        <w:rPr>
          <w:rFonts w:asciiTheme="majorBidi" w:hAnsiTheme="majorBidi" w:cstheme="majorBidi"/>
          <w:b/>
          <w:bCs/>
          <w:sz w:val="24"/>
          <w:szCs w:val="24"/>
          <w:lang w:bidi="ar-EG"/>
        </w:rPr>
        <w:lastRenderedPageBreak/>
        <w:t xml:space="preserve">2.3. </w:t>
      </w:r>
      <w:r w:rsidR="003C6133">
        <w:rPr>
          <w:rFonts w:asciiTheme="majorBidi" w:hAnsiTheme="majorBidi" w:cstheme="majorBidi"/>
          <w:b/>
          <w:bCs/>
          <w:sz w:val="24"/>
          <w:szCs w:val="24"/>
          <w:lang w:bidi="ar-EG"/>
        </w:rPr>
        <w:t xml:space="preserve">Identification of </w:t>
      </w:r>
      <w:r w:rsidR="003C6133">
        <w:rPr>
          <w:rFonts w:asciiTheme="majorBidi" w:hAnsiTheme="majorBidi" w:cstheme="majorBidi"/>
          <w:b/>
          <w:bCs/>
          <w:i/>
          <w:iCs/>
          <w:sz w:val="24"/>
          <w:szCs w:val="24"/>
          <w:lang w:bidi="ar-EG"/>
        </w:rPr>
        <w:t xml:space="preserve">S. aureus </w:t>
      </w:r>
      <w:r w:rsidR="003C6133" w:rsidRPr="003C6133">
        <w:rPr>
          <w:rFonts w:asciiTheme="majorBidi" w:hAnsiTheme="majorBidi" w:cstheme="majorBidi"/>
          <w:b/>
          <w:bCs/>
          <w:sz w:val="24"/>
          <w:szCs w:val="24"/>
          <w:lang w:bidi="ar-EG"/>
        </w:rPr>
        <w:t>isolates</w:t>
      </w:r>
      <w:r w:rsidR="003C6133">
        <w:rPr>
          <w:rFonts w:asciiTheme="majorBidi" w:hAnsiTheme="majorBidi" w:cstheme="majorBidi"/>
          <w:b/>
          <w:bCs/>
          <w:i/>
          <w:iCs/>
          <w:sz w:val="24"/>
          <w:szCs w:val="24"/>
          <w:lang w:bidi="ar-EG"/>
        </w:rPr>
        <w:t>:</w:t>
      </w:r>
    </w:p>
    <w:p w:rsidR="00CA73C1" w:rsidRPr="00BE455E" w:rsidRDefault="00CA73C1" w:rsidP="00CA73C1">
      <w:pPr>
        <w:bidi w:val="0"/>
        <w:spacing w:line="360" w:lineRule="auto"/>
        <w:jc w:val="both"/>
        <w:rPr>
          <w:rFonts w:asciiTheme="majorBidi" w:hAnsiTheme="majorBidi" w:cstheme="majorBidi"/>
          <w:sz w:val="24"/>
          <w:szCs w:val="24"/>
          <w:lang w:bidi="ar-EG"/>
        </w:rPr>
      </w:pPr>
      <w:r w:rsidRPr="00BE455E">
        <w:rPr>
          <w:rFonts w:asciiTheme="majorBidi" w:hAnsiTheme="majorBidi" w:cstheme="majorBidi"/>
          <w:sz w:val="24"/>
          <w:szCs w:val="24"/>
          <w:lang w:bidi="ar-EG"/>
        </w:rPr>
        <w:t xml:space="preserve">Suspected colonies were </w:t>
      </w:r>
      <w:proofErr w:type="spellStart"/>
      <w:r w:rsidRPr="00BE455E">
        <w:rPr>
          <w:rFonts w:asciiTheme="majorBidi" w:hAnsiTheme="majorBidi" w:cstheme="majorBidi"/>
          <w:sz w:val="24"/>
          <w:szCs w:val="24"/>
          <w:lang w:bidi="ar-EG"/>
        </w:rPr>
        <w:t>subcultured</w:t>
      </w:r>
      <w:proofErr w:type="spellEnd"/>
      <w:r w:rsidRPr="00BE455E">
        <w:rPr>
          <w:rFonts w:asciiTheme="majorBidi" w:hAnsiTheme="majorBidi" w:cstheme="majorBidi"/>
          <w:sz w:val="24"/>
          <w:szCs w:val="24"/>
          <w:lang w:bidi="ar-EG"/>
        </w:rPr>
        <w:t xml:space="preserve"> on 5% sheep blood agar and incubated at 37ᵒc for 24-48 hrs., then examined for gross colony morphology, </w:t>
      </w:r>
      <w:r w:rsidR="00B021DD" w:rsidRPr="00BE455E">
        <w:rPr>
          <w:rFonts w:asciiTheme="majorBidi" w:hAnsiTheme="majorBidi" w:cstheme="majorBidi"/>
          <w:sz w:val="24"/>
          <w:szCs w:val="24"/>
          <w:lang w:bidi="ar-EG"/>
        </w:rPr>
        <w:t>hemolytic</w:t>
      </w:r>
      <w:r w:rsidRPr="00BE455E">
        <w:rPr>
          <w:rFonts w:asciiTheme="majorBidi" w:hAnsiTheme="majorBidi" w:cstheme="majorBidi"/>
          <w:sz w:val="24"/>
          <w:szCs w:val="24"/>
          <w:lang w:bidi="ar-EG"/>
        </w:rPr>
        <w:t xml:space="preserve"> activity, </w:t>
      </w:r>
      <w:proofErr w:type="spellStart"/>
      <w:r w:rsidRPr="00BE455E">
        <w:rPr>
          <w:rFonts w:asciiTheme="majorBidi" w:hAnsiTheme="majorBidi" w:cstheme="majorBidi"/>
          <w:sz w:val="24"/>
          <w:szCs w:val="24"/>
          <w:lang w:bidi="ar-EG"/>
        </w:rPr>
        <w:t>microscopical</w:t>
      </w:r>
      <w:proofErr w:type="spellEnd"/>
      <w:r w:rsidRPr="00BE455E">
        <w:rPr>
          <w:rFonts w:asciiTheme="majorBidi" w:hAnsiTheme="majorBidi" w:cstheme="majorBidi"/>
          <w:sz w:val="24"/>
          <w:szCs w:val="24"/>
          <w:lang w:bidi="ar-EG"/>
        </w:rPr>
        <w:t xml:space="preserve"> identification of Gram stained film and biochemical characterization using catalase, coagulase test (slide, tube) according to </w:t>
      </w:r>
      <w:r w:rsidRPr="00BE455E">
        <w:rPr>
          <w:rFonts w:asciiTheme="majorBidi" w:hAnsiTheme="majorBidi" w:cstheme="majorBidi"/>
          <w:b/>
          <w:bCs/>
          <w:sz w:val="24"/>
          <w:szCs w:val="24"/>
          <w:lang w:bidi="ar-EG"/>
        </w:rPr>
        <w:t>Quinn et al. (2002)</w:t>
      </w:r>
    </w:p>
    <w:p w:rsidR="00001909" w:rsidRPr="00BE455E" w:rsidRDefault="00530E77" w:rsidP="00C06757">
      <w:pPr>
        <w:bidi w:val="0"/>
        <w:spacing w:line="360" w:lineRule="auto"/>
        <w:rPr>
          <w:rFonts w:asciiTheme="majorBidi" w:hAnsiTheme="majorBidi" w:cstheme="majorBidi"/>
          <w:b/>
          <w:bCs/>
          <w:i/>
          <w:iCs/>
          <w:sz w:val="24"/>
          <w:szCs w:val="24"/>
          <w:lang w:bidi="ar-EG"/>
        </w:rPr>
      </w:pPr>
      <w:r>
        <w:rPr>
          <w:rFonts w:asciiTheme="majorBidi" w:hAnsiTheme="majorBidi" w:cstheme="majorBidi"/>
          <w:b/>
          <w:bCs/>
          <w:sz w:val="24"/>
          <w:szCs w:val="24"/>
          <w:lang w:bidi="ar-EG"/>
        </w:rPr>
        <w:t xml:space="preserve">2.4. </w:t>
      </w:r>
      <w:proofErr w:type="spellStart"/>
      <w:r w:rsidR="00001909" w:rsidRPr="00BE455E">
        <w:rPr>
          <w:rFonts w:asciiTheme="majorBidi" w:hAnsiTheme="majorBidi" w:cstheme="majorBidi"/>
          <w:b/>
          <w:bCs/>
          <w:sz w:val="24"/>
          <w:szCs w:val="24"/>
          <w:lang w:bidi="ar-EG"/>
        </w:rPr>
        <w:t>Antibiogram</w:t>
      </w:r>
      <w:proofErr w:type="spellEnd"/>
      <w:r w:rsidR="00001909" w:rsidRPr="00BE455E">
        <w:rPr>
          <w:rFonts w:asciiTheme="majorBidi" w:hAnsiTheme="majorBidi" w:cstheme="majorBidi"/>
          <w:b/>
          <w:bCs/>
          <w:sz w:val="24"/>
          <w:szCs w:val="24"/>
          <w:lang w:bidi="ar-EG"/>
        </w:rPr>
        <w:t xml:space="preserve"> profile of </w:t>
      </w:r>
      <w:r w:rsidR="00001909" w:rsidRPr="00BE455E">
        <w:rPr>
          <w:rFonts w:asciiTheme="majorBidi" w:hAnsiTheme="majorBidi" w:cstheme="majorBidi"/>
          <w:b/>
          <w:bCs/>
          <w:i/>
          <w:iCs/>
          <w:sz w:val="24"/>
          <w:szCs w:val="24"/>
          <w:lang w:bidi="ar-EG"/>
        </w:rPr>
        <w:t>S. aureus:</w:t>
      </w:r>
    </w:p>
    <w:p w:rsidR="008E5FE6" w:rsidRPr="00BE455E" w:rsidRDefault="00587457" w:rsidP="00B021DD">
      <w:pPr>
        <w:bidi w:val="0"/>
        <w:spacing w:line="360" w:lineRule="auto"/>
        <w:jc w:val="both"/>
        <w:rPr>
          <w:rFonts w:asciiTheme="majorBidi" w:hAnsiTheme="majorBidi" w:cstheme="majorBidi"/>
          <w:sz w:val="24"/>
          <w:szCs w:val="24"/>
          <w:lang w:bidi="ar-EG"/>
        </w:rPr>
      </w:pPr>
      <w:r w:rsidRPr="00587457">
        <w:rPr>
          <w:rFonts w:asciiTheme="majorBidi" w:hAnsiTheme="majorBidi" w:cstheme="majorBidi"/>
          <w:sz w:val="24"/>
          <w:szCs w:val="24"/>
          <w:lang w:bidi="ar-EG"/>
        </w:rPr>
        <w:t>Anti</w:t>
      </w:r>
      <w:r w:rsidR="00097937">
        <w:rPr>
          <w:rFonts w:asciiTheme="majorBidi" w:hAnsiTheme="majorBidi" w:cstheme="majorBidi"/>
          <w:sz w:val="24"/>
          <w:szCs w:val="24"/>
          <w:lang w:bidi="ar-EG"/>
        </w:rPr>
        <w:t>microbial susceptibility test</w:t>
      </w:r>
      <w:r>
        <w:rPr>
          <w:rFonts w:asciiTheme="majorBidi" w:hAnsiTheme="majorBidi" w:cstheme="majorBidi"/>
          <w:sz w:val="24"/>
          <w:szCs w:val="24"/>
          <w:lang w:bidi="ar-EG"/>
        </w:rPr>
        <w:t xml:space="preserve"> </w:t>
      </w:r>
      <w:r w:rsidR="00097937">
        <w:rPr>
          <w:rFonts w:asciiTheme="majorBidi" w:hAnsiTheme="majorBidi" w:cstheme="majorBidi"/>
          <w:sz w:val="24"/>
          <w:szCs w:val="24"/>
          <w:lang w:bidi="ar-EG"/>
        </w:rPr>
        <w:t xml:space="preserve">was performed </w:t>
      </w:r>
      <w:r w:rsidR="00097937" w:rsidRPr="00BE455E">
        <w:rPr>
          <w:rFonts w:asciiTheme="majorBidi" w:hAnsiTheme="majorBidi" w:cstheme="majorBidi"/>
          <w:sz w:val="24"/>
          <w:szCs w:val="24"/>
          <w:lang w:bidi="ar-EG"/>
        </w:rPr>
        <w:t>according to</w:t>
      </w:r>
      <w:r w:rsidRPr="00BE455E">
        <w:rPr>
          <w:rFonts w:asciiTheme="majorBidi" w:hAnsiTheme="majorBidi" w:cstheme="majorBidi"/>
          <w:sz w:val="24"/>
          <w:szCs w:val="24"/>
          <w:lang w:bidi="ar-EG"/>
        </w:rPr>
        <w:t xml:space="preserve"> </w:t>
      </w:r>
      <w:r w:rsidRPr="00587457">
        <w:rPr>
          <w:rFonts w:asciiTheme="majorBidi" w:hAnsiTheme="majorBidi" w:cstheme="majorBidi"/>
          <w:sz w:val="24"/>
          <w:szCs w:val="24"/>
          <w:lang w:bidi="ar-EG"/>
        </w:rPr>
        <w:t>Kirby-Bauer disc diffusion method</w:t>
      </w:r>
      <w:r>
        <w:rPr>
          <w:rFonts w:asciiTheme="majorBidi" w:hAnsiTheme="majorBidi" w:cstheme="majorBidi"/>
          <w:lang w:bidi="ar-EG"/>
        </w:rPr>
        <w:t xml:space="preserve"> </w:t>
      </w:r>
      <w:r w:rsidRPr="004A083E">
        <w:rPr>
          <w:rFonts w:asciiTheme="majorBidi" w:hAnsiTheme="majorBidi" w:cstheme="majorBidi"/>
          <w:lang w:bidi="ar-EG"/>
        </w:rPr>
        <w:t>(</w:t>
      </w:r>
      <w:r w:rsidRPr="004A083E">
        <w:rPr>
          <w:rFonts w:asciiTheme="majorBidi" w:hAnsiTheme="majorBidi" w:cstheme="majorBidi"/>
          <w:b/>
          <w:bCs/>
          <w:lang w:bidi="ar-EG"/>
        </w:rPr>
        <w:t>Bauer et al., 1966</w:t>
      </w:r>
      <w:r w:rsidRPr="004A083E">
        <w:rPr>
          <w:rFonts w:asciiTheme="majorBidi" w:hAnsiTheme="majorBidi" w:cstheme="majorBidi"/>
          <w:lang w:bidi="ar-EG"/>
        </w:rPr>
        <w:t>).</w:t>
      </w:r>
      <w:r>
        <w:rPr>
          <w:rFonts w:asciiTheme="majorBidi" w:hAnsiTheme="majorBidi" w:cstheme="majorBidi"/>
          <w:sz w:val="24"/>
          <w:szCs w:val="24"/>
          <w:lang w:bidi="ar-EG"/>
        </w:rPr>
        <w:t xml:space="preserve"> </w:t>
      </w:r>
      <w:r w:rsidR="008E5FE6" w:rsidRPr="00587457">
        <w:rPr>
          <w:rFonts w:asciiTheme="majorBidi" w:hAnsiTheme="majorBidi" w:cstheme="majorBidi"/>
          <w:sz w:val="24"/>
          <w:szCs w:val="24"/>
          <w:lang w:bidi="ar-EG"/>
        </w:rPr>
        <w:t>Using</w:t>
      </w:r>
      <w:r w:rsidRPr="00587457">
        <w:rPr>
          <w:rFonts w:asciiTheme="majorBidi" w:hAnsiTheme="majorBidi" w:cstheme="majorBidi"/>
          <w:sz w:val="24"/>
          <w:szCs w:val="24"/>
          <w:lang w:bidi="ar-EG"/>
        </w:rPr>
        <w:t xml:space="preserve"> Mueller-Hinton agar (</w:t>
      </w:r>
      <w:proofErr w:type="spellStart"/>
      <w:r w:rsidRPr="00587457">
        <w:rPr>
          <w:rFonts w:asciiTheme="majorBidi" w:hAnsiTheme="majorBidi" w:cstheme="majorBidi"/>
          <w:sz w:val="24"/>
          <w:szCs w:val="24"/>
          <w:lang w:bidi="ar-EG"/>
        </w:rPr>
        <w:t>HiMedia</w:t>
      </w:r>
      <w:proofErr w:type="spellEnd"/>
      <w:r w:rsidRPr="00587457">
        <w:rPr>
          <w:rFonts w:asciiTheme="majorBidi" w:hAnsiTheme="majorBidi" w:cstheme="majorBidi"/>
          <w:sz w:val="24"/>
          <w:szCs w:val="24"/>
          <w:lang w:bidi="ar-EG"/>
        </w:rPr>
        <w:t xml:space="preserve"> Laboratories</w:t>
      </w:r>
      <w:r w:rsidRPr="00587457">
        <w:rPr>
          <w:rFonts w:asciiTheme="majorBidi" w:hAnsiTheme="majorBidi" w:cs="Times New Roman"/>
          <w:sz w:val="24"/>
          <w:szCs w:val="24"/>
          <w:rtl/>
          <w:lang w:bidi="ar-EG"/>
        </w:rPr>
        <w:t>,</w:t>
      </w:r>
      <w:r w:rsidRPr="00587457">
        <w:rPr>
          <w:rFonts w:asciiTheme="majorBidi" w:hAnsiTheme="majorBidi" w:cstheme="majorBidi"/>
          <w:sz w:val="24"/>
          <w:szCs w:val="24"/>
          <w:lang w:bidi="ar-EG"/>
        </w:rPr>
        <w:t>Mumbai, India)</w:t>
      </w:r>
      <w:r w:rsidRPr="00587457">
        <w:rPr>
          <w:rFonts w:asciiTheme="majorBidi" w:hAnsiTheme="majorBidi" w:cstheme="majorBidi"/>
          <w:lang w:bidi="ar-EG"/>
        </w:rPr>
        <w:t xml:space="preserve"> </w:t>
      </w:r>
      <w:r w:rsidR="00097937">
        <w:rPr>
          <w:rFonts w:asciiTheme="majorBidi" w:hAnsiTheme="majorBidi" w:cstheme="majorBidi"/>
          <w:lang w:bidi="ar-EG"/>
        </w:rPr>
        <w:t xml:space="preserve">against 11 different </w:t>
      </w:r>
      <w:r w:rsidR="00097937" w:rsidRPr="00BE455E">
        <w:rPr>
          <w:rFonts w:asciiTheme="majorBidi" w:hAnsiTheme="majorBidi" w:cstheme="majorBidi"/>
          <w:lang w:bidi="ar-EG"/>
        </w:rPr>
        <w:t>antimicrobial</w:t>
      </w:r>
      <w:r w:rsidR="0054037E" w:rsidRPr="00BE455E">
        <w:t xml:space="preserve"> </w:t>
      </w:r>
      <w:r w:rsidR="0054037E" w:rsidRPr="0054037E">
        <w:rPr>
          <w:rFonts w:asciiTheme="majorBidi" w:hAnsiTheme="majorBidi" w:cstheme="majorBidi"/>
          <w:sz w:val="24"/>
          <w:szCs w:val="24"/>
          <w:lang w:bidi="ar-EG"/>
        </w:rPr>
        <w:t>disks (</w:t>
      </w:r>
      <w:proofErr w:type="spellStart"/>
      <w:r w:rsidR="0054037E" w:rsidRPr="0054037E">
        <w:rPr>
          <w:rFonts w:asciiTheme="majorBidi" w:hAnsiTheme="majorBidi" w:cstheme="majorBidi"/>
          <w:sz w:val="24"/>
          <w:szCs w:val="24"/>
          <w:lang w:bidi="ar-EG"/>
        </w:rPr>
        <w:t>HiMedia</w:t>
      </w:r>
      <w:proofErr w:type="spellEnd"/>
      <w:r w:rsidR="0054037E" w:rsidRPr="0054037E">
        <w:rPr>
          <w:rFonts w:asciiTheme="majorBidi" w:hAnsiTheme="majorBidi" w:cstheme="majorBidi"/>
          <w:sz w:val="24"/>
          <w:szCs w:val="24"/>
          <w:lang w:bidi="ar-EG"/>
        </w:rPr>
        <w:t xml:space="preserve"> Laboratories, Mumbai, </w:t>
      </w:r>
      <w:r w:rsidR="00097937">
        <w:rPr>
          <w:rFonts w:asciiTheme="majorBidi" w:hAnsiTheme="majorBidi" w:cstheme="majorBidi"/>
          <w:sz w:val="24"/>
          <w:szCs w:val="24"/>
          <w:lang w:bidi="ar-EG"/>
        </w:rPr>
        <w:t>India)</w:t>
      </w:r>
      <w:r w:rsidR="0054037E" w:rsidRPr="0054037E">
        <w:rPr>
          <w:rFonts w:asciiTheme="majorBidi" w:hAnsiTheme="majorBidi" w:cstheme="majorBidi"/>
          <w:sz w:val="24"/>
          <w:szCs w:val="24"/>
          <w:lang w:bidi="ar-EG"/>
        </w:rPr>
        <w:t>:</w:t>
      </w:r>
      <w:r w:rsidR="008E5FE6" w:rsidRPr="008E5FE6">
        <w:rPr>
          <w:rFonts w:ascii="Times New Roman" w:eastAsia="Times New Roman" w:hAnsi="Times New Roman" w:cs="Times New Roman"/>
          <w:sz w:val="24"/>
          <w:szCs w:val="24"/>
        </w:rPr>
        <w:t xml:space="preserve"> </w:t>
      </w:r>
      <w:r w:rsidR="008E5FE6" w:rsidRPr="008E5FE6">
        <w:rPr>
          <w:rFonts w:asciiTheme="majorBidi" w:hAnsiTheme="majorBidi" w:cstheme="majorBidi"/>
          <w:sz w:val="24"/>
          <w:szCs w:val="24"/>
          <w:lang w:bidi="ar-EG"/>
        </w:rPr>
        <w:t xml:space="preserve">Oxacillin (OX) 5µg, </w:t>
      </w:r>
      <w:proofErr w:type="spellStart"/>
      <w:r w:rsidR="008E5FE6" w:rsidRPr="008E5FE6">
        <w:rPr>
          <w:rFonts w:asciiTheme="majorBidi" w:hAnsiTheme="majorBidi" w:cstheme="majorBidi"/>
          <w:sz w:val="24"/>
          <w:szCs w:val="24"/>
          <w:lang w:bidi="ar-EG"/>
        </w:rPr>
        <w:t>Cefoxitin</w:t>
      </w:r>
      <w:proofErr w:type="spellEnd"/>
      <w:r w:rsidR="008E5FE6" w:rsidRPr="008E5FE6">
        <w:rPr>
          <w:rFonts w:asciiTheme="majorBidi" w:hAnsiTheme="majorBidi" w:cstheme="majorBidi"/>
          <w:sz w:val="24"/>
          <w:szCs w:val="24"/>
          <w:lang w:bidi="ar-EG"/>
        </w:rPr>
        <w:t xml:space="preserve">  (CX) 30  µg, Penicillin-G (P) 10 µg ,Amoxicillin/</w:t>
      </w:r>
      <w:proofErr w:type="spellStart"/>
      <w:r w:rsidR="008E5FE6" w:rsidRPr="008E5FE6">
        <w:rPr>
          <w:rFonts w:asciiTheme="majorBidi" w:hAnsiTheme="majorBidi" w:cstheme="majorBidi"/>
          <w:sz w:val="24"/>
          <w:szCs w:val="24"/>
          <w:lang w:bidi="ar-EG"/>
        </w:rPr>
        <w:t>clavulanic</w:t>
      </w:r>
      <w:proofErr w:type="spellEnd"/>
      <w:r w:rsidR="008E5FE6" w:rsidRPr="008E5FE6">
        <w:rPr>
          <w:rFonts w:asciiTheme="majorBidi" w:hAnsiTheme="majorBidi" w:cstheme="majorBidi"/>
          <w:sz w:val="24"/>
          <w:szCs w:val="24"/>
          <w:lang w:bidi="ar-EG"/>
        </w:rPr>
        <w:t xml:space="preserve"> acid(AMC) 30µg ,</w:t>
      </w:r>
      <w:proofErr w:type="spellStart"/>
      <w:r w:rsidR="008E5FE6" w:rsidRPr="008E5FE6">
        <w:rPr>
          <w:rFonts w:asciiTheme="majorBidi" w:hAnsiTheme="majorBidi" w:cstheme="majorBidi"/>
          <w:sz w:val="24"/>
          <w:szCs w:val="24"/>
          <w:lang w:bidi="ar-EG"/>
        </w:rPr>
        <w:t>Tetracyclin</w:t>
      </w:r>
      <w:proofErr w:type="spellEnd"/>
      <w:r w:rsidR="008E5FE6" w:rsidRPr="008E5FE6">
        <w:rPr>
          <w:rFonts w:asciiTheme="majorBidi" w:hAnsiTheme="majorBidi" w:cstheme="majorBidi"/>
          <w:sz w:val="24"/>
          <w:szCs w:val="24"/>
          <w:lang w:bidi="ar-EG"/>
        </w:rPr>
        <w:t xml:space="preserve">(TE) 30µg, </w:t>
      </w:r>
      <w:proofErr w:type="spellStart"/>
      <w:r w:rsidR="008E5FE6" w:rsidRPr="008E5FE6">
        <w:rPr>
          <w:rFonts w:asciiTheme="majorBidi" w:hAnsiTheme="majorBidi" w:cstheme="majorBidi"/>
          <w:sz w:val="24"/>
          <w:szCs w:val="24"/>
          <w:lang w:bidi="ar-EG"/>
        </w:rPr>
        <w:t>Cefotaxime</w:t>
      </w:r>
      <w:proofErr w:type="spellEnd"/>
      <w:r w:rsidR="008E5FE6" w:rsidRPr="008E5FE6">
        <w:rPr>
          <w:rFonts w:asciiTheme="majorBidi" w:hAnsiTheme="majorBidi" w:cstheme="majorBidi"/>
          <w:sz w:val="24"/>
          <w:szCs w:val="24"/>
          <w:lang w:bidi="ar-EG"/>
        </w:rPr>
        <w:t xml:space="preserve"> (CTX) 30 µg, Ciprofloxacin (CIP) 5 µg, </w:t>
      </w:r>
      <w:proofErr w:type="spellStart"/>
      <w:r w:rsidR="008E5FE6" w:rsidRPr="008E5FE6">
        <w:rPr>
          <w:rFonts w:asciiTheme="majorBidi" w:hAnsiTheme="majorBidi" w:cstheme="majorBidi"/>
          <w:sz w:val="24"/>
          <w:szCs w:val="24"/>
          <w:lang w:bidi="ar-EG"/>
        </w:rPr>
        <w:t>Amikacin</w:t>
      </w:r>
      <w:proofErr w:type="spellEnd"/>
      <w:r w:rsidR="008E5FE6" w:rsidRPr="008E5FE6">
        <w:rPr>
          <w:rFonts w:asciiTheme="majorBidi" w:hAnsiTheme="majorBidi" w:cstheme="majorBidi"/>
          <w:sz w:val="24"/>
          <w:szCs w:val="24"/>
          <w:lang w:bidi="ar-EG"/>
        </w:rPr>
        <w:t>(AK) 30µg, Erythromycin (E) 15µg ,Vancomycin (VA) 5  µg and Gentamicin (CN) 10µg</w:t>
      </w:r>
      <w:r w:rsidR="008E5FE6">
        <w:rPr>
          <w:rFonts w:asciiTheme="majorBidi" w:hAnsiTheme="majorBidi" w:cstheme="majorBidi"/>
          <w:sz w:val="24"/>
          <w:szCs w:val="24"/>
          <w:lang w:bidi="ar-EG"/>
        </w:rPr>
        <w:t>.</w:t>
      </w:r>
      <w:r w:rsidR="008E5FE6" w:rsidRPr="008E5FE6">
        <w:rPr>
          <w:rFonts w:asciiTheme="majorBidi" w:hAnsiTheme="majorBidi" w:cstheme="majorBidi"/>
          <w:sz w:val="24"/>
          <w:szCs w:val="24"/>
          <w:lang w:bidi="ar-EG"/>
        </w:rPr>
        <w:t xml:space="preserve"> </w:t>
      </w:r>
      <w:r w:rsidR="0044565D" w:rsidRPr="00BE455E">
        <w:rPr>
          <w:rFonts w:asciiTheme="majorBidi" w:hAnsiTheme="majorBidi" w:cstheme="majorBidi"/>
          <w:sz w:val="24"/>
          <w:szCs w:val="24"/>
          <w:lang w:bidi="ar-EG"/>
        </w:rPr>
        <w:t xml:space="preserve">The inhibitory zone diameters were measured and interpreted according to </w:t>
      </w:r>
      <w:r w:rsidR="008E5FE6" w:rsidRPr="00BE455E">
        <w:rPr>
          <w:rFonts w:asciiTheme="majorBidi" w:hAnsiTheme="majorBidi" w:cstheme="majorBidi"/>
          <w:sz w:val="24"/>
          <w:szCs w:val="24"/>
          <w:lang w:bidi="ar-EG"/>
        </w:rPr>
        <w:t>Clinical and Laboratory Standards Institute (</w:t>
      </w:r>
      <w:r w:rsidR="008E5FE6" w:rsidRPr="00BE455E">
        <w:rPr>
          <w:rFonts w:asciiTheme="majorBidi" w:hAnsiTheme="majorBidi" w:cstheme="majorBidi"/>
          <w:b/>
          <w:bCs/>
          <w:sz w:val="24"/>
          <w:szCs w:val="24"/>
          <w:lang w:bidi="ar-EG"/>
        </w:rPr>
        <w:t>CLSI</w:t>
      </w:r>
      <w:r w:rsidR="0044565D" w:rsidRPr="00BE455E">
        <w:rPr>
          <w:rFonts w:asciiTheme="majorBidi" w:hAnsiTheme="majorBidi" w:cstheme="majorBidi"/>
          <w:b/>
          <w:bCs/>
          <w:sz w:val="24"/>
          <w:szCs w:val="24"/>
          <w:lang w:bidi="ar-EG"/>
        </w:rPr>
        <w:t>, 200</w:t>
      </w:r>
      <w:r w:rsidR="00BE455E">
        <w:rPr>
          <w:rFonts w:asciiTheme="majorBidi" w:hAnsiTheme="majorBidi" w:cstheme="majorBidi"/>
          <w:b/>
          <w:bCs/>
          <w:sz w:val="24"/>
          <w:szCs w:val="24"/>
          <w:lang w:bidi="ar-EG"/>
        </w:rPr>
        <w:t>7</w:t>
      </w:r>
      <w:r w:rsidR="008E5FE6" w:rsidRPr="00BE455E">
        <w:rPr>
          <w:rFonts w:asciiTheme="majorBidi" w:hAnsiTheme="majorBidi" w:cstheme="majorBidi"/>
          <w:sz w:val="24"/>
          <w:szCs w:val="24"/>
          <w:lang w:bidi="ar-EG"/>
        </w:rPr>
        <w:t>).</w:t>
      </w:r>
    </w:p>
    <w:p w:rsidR="008E5FE6" w:rsidRPr="00603488" w:rsidRDefault="00530E77" w:rsidP="000451D5">
      <w:pPr>
        <w:bidi w:val="0"/>
        <w:spacing w:line="360" w:lineRule="auto"/>
        <w:jc w:val="both"/>
        <w:rPr>
          <w:rFonts w:asciiTheme="majorBidi" w:hAnsiTheme="majorBidi" w:cstheme="majorBidi"/>
          <w:b/>
          <w:bCs/>
          <w:sz w:val="24"/>
          <w:szCs w:val="24"/>
          <w:lang w:bidi="ar-EG"/>
        </w:rPr>
      </w:pPr>
      <w:r>
        <w:rPr>
          <w:rFonts w:asciiTheme="majorBidi" w:hAnsiTheme="majorBidi" w:cstheme="majorBidi"/>
          <w:b/>
          <w:bCs/>
          <w:sz w:val="24"/>
          <w:szCs w:val="24"/>
          <w:lang w:bidi="ar-EG"/>
        </w:rPr>
        <w:t xml:space="preserve">2.5. </w:t>
      </w:r>
      <w:r w:rsidR="000451D5" w:rsidRPr="00603488">
        <w:rPr>
          <w:rFonts w:asciiTheme="majorBidi" w:hAnsiTheme="majorBidi" w:cstheme="majorBidi"/>
          <w:b/>
          <w:bCs/>
          <w:sz w:val="24"/>
          <w:szCs w:val="24"/>
          <w:lang w:bidi="ar-EG"/>
        </w:rPr>
        <w:t>PCR</w:t>
      </w:r>
      <w:r w:rsidR="00D022BA" w:rsidRPr="00603488">
        <w:rPr>
          <w:rFonts w:asciiTheme="majorBidi" w:hAnsiTheme="majorBidi" w:cstheme="majorBidi"/>
          <w:b/>
          <w:bCs/>
          <w:sz w:val="24"/>
          <w:szCs w:val="24"/>
          <w:lang w:bidi="ar-EG"/>
        </w:rPr>
        <w:t xml:space="preserve"> </w:t>
      </w:r>
      <w:r w:rsidR="000451D5" w:rsidRPr="00603488">
        <w:rPr>
          <w:rFonts w:asciiTheme="majorBidi" w:hAnsiTheme="majorBidi" w:cstheme="majorBidi"/>
          <w:b/>
          <w:bCs/>
          <w:sz w:val="24"/>
          <w:szCs w:val="24"/>
          <w:lang w:bidi="ar-EG"/>
        </w:rPr>
        <w:t>and sequencing of integron</w:t>
      </w:r>
      <w:r w:rsidR="00124101">
        <w:rPr>
          <w:rFonts w:asciiTheme="majorBidi" w:hAnsiTheme="majorBidi" w:cstheme="majorBidi"/>
          <w:b/>
          <w:bCs/>
          <w:sz w:val="24"/>
          <w:szCs w:val="24"/>
          <w:lang w:bidi="ar-EG"/>
        </w:rPr>
        <w:t xml:space="preserve"> in </w:t>
      </w:r>
      <w:r w:rsidR="00124101" w:rsidRPr="00124101">
        <w:rPr>
          <w:rFonts w:asciiTheme="majorBidi" w:hAnsiTheme="majorBidi" w:cstheme="majorBidi"/>
          <w:b/>
          <w:bCs/>
          <w:i/>
          <w:iCs/>
          <w:sz w:val="24"/>
          <w:szCs w:val="24"/>
          <w:lang w:bidi="ar-EG"/>
        </w:rPr>
        <w:t xml:space="preserve">S. </w:t>
      </w:r>
      <w:r w:rsidR="00D022BA" w:rsidRPr="00124101">
        <w:rPr>
          <w:rFonts w:asciiTheme="majorBidi" w:hAnsiTheme="majorBidi" w:cstheme="majorBidi"/>
          <w:b/>
          <w:bCs/>
          <w:i/>
          <w:iCs/>
          <w:sz w:val="24"/>
          <w:szCs w:val="24"/>
          <w:lang w:bidi="ar-EG"/>
        </w:rPr>
        <w:t xml:space="preserve"> </w:t>
      </w:r>
      <w:proofErr w:type="gramStart"/>
      <w:r w:rsidR="00D022BA" w:rsidRPr="00124101">
        <w:rPr>
          <w:rFonts w:asciiTheme="majorBidi" w:hAnsiTheme="majorBidi" w:cstheme="majorBidi"/>
          <w:b/>
          <w:bCs/>
          <w:i/>
          <w:iCs/>
          <w:sz w:val="24"/>
          <w:szCs w:val="24"/>
          <w:lang w:bidi="ar-EG"/>
        </w:rPr>
        <w:t>aureus</w:t>
      </w:r>
      <w:proofErr w:type="gramEnd"/>
      <w:r w:rsidR="00D022BA" w:rsidRPr="00603488">
        <w:rPr>
          <w:rFonts w:asciiTheme="majorBidi" w:hAnsiTheme="majorBidi" w:cstheme="majorBidi"/>
          <w:b/>
          <w:bCs/>
          <w:sz w:val="24"/>
          <w:szCs w:val="24"/>
          <w:lang w:bidi="ar-EG"/>
        </w:rPr>
        <w:t xml:space="preserve"> isolates:</w:t>
      </w:r>
    </w:p>
    <w:p w:rsidR="00A80B82" w:rsidRDefault="00D022BA" w:rsidP="00363736">
      <w:pPr>
        <w:bidi w:val="0"/>
        <w:spacing w:line="360" w:lineRule="auto"/>
        <w:jc w:val="both"/>
        <w:rPr>
          <w:rFonts w:asciiTheme="majorBidi" w:hAnsiTheme="majorBidi" w:cstheme="majorBidi"/>
          <w:sz w:val="24"/>
          <w:szCs w:val="24"/>
          <w:lang w:bidi="ar-EG"/>
        </w:rPr>
      </w:pPr>
      <w:r w:rsidRPr="00D022BA">
        <w:rPr>
          <w:rFonts w:asciiTheme="majorBidi" w:hAnsiTheme="majorBidi" w:cstheme="majorBidi"/>
          <w:sz w:val="24"/>
          <w:szCs w:val="24"/>
          <w:lang w:bidi="ar-EG"/>
        </w:rPr>
        <w:t>A tot</w:t>
      </w:r>
      <w:r w:rsidR="00B81CBF">
        <w:rPr>
          <w:rFonts w:asciiTheme="majorBidi" w:hAnsiTheme="majorBidi" w:cstheme="majorBidi"/>
          <w:sz w:val="24"/>
          <w:szCs w:val="24"/>
          <w:lang w:bidi="ar-EG"/>
        </w:rPr>
        <w:t xml:space="preserve">al number of 10 morphologically </w:t>
      </w:r>
      <w:r w:rsidR="00CB053B">
        <w:rPr>
          <w:rFonts w:asciiTheme="majorBidi" w:hAnsiTheme="majorBidi" w:cstheme="majorBidi"/>
          <w:sz w:val="24"/>
          <w:szCs w:val="24"/>
          <w:lang w:bidi="ar-EG"/>
        </w:rPr>
        <w:t xml:space="preserve">and </w:t>
      </w:r>
      <w:r w:rsidR="00CB053B" w:rsidRPr="00D022BA">
        <w:rPr>
          <w:rFonts w:asciiTheme="majorBidi" w:hAnsiTheme="majorBidi" w:cstheme="majorBidi"/>
          <w:sz w:val="24"/>
          <w:szCs w:val="24"/>
          <w:lang w:bidi="ar-EG"/>
        </w:rPr>
        <w:t>biochemically</w:t>
      </w:r>
      <w:r>
        <w:rPr>
          <w:rFonts w:asciiTheme="majorBidi" w:hAnsiTheme="majorBidi" w:cstheme="majorBidi"/>
          <w:sz w:val="24"/>
          <w:szCs w:val="24"/>
          <w:lang w:bidi="ar-EG"/>
        </w:rPr>
        <w:t xml:space="preserve"> </w:t>
      </w:r>
      <w:r w:rsidRPr="00D022BA">
        <w:rPr>
          <w:rFonts w:asciiTheme="majorBidi" w:hAnsiTheme="majorBidi" w:cstheme="majorBidi"/>
          <w:sz w:val="24"/>
          <w:szCs w:val="24"/>
          <w:lang w:bidi="ar-EG"/>
        </w:rPr>
        <w:t xml:space="preserve">identified </w:t>
      </w:r>
      <w:r w:rsidR="00B81CBF">
        <w:rPr>
          <w:rFonts w:asciiTheme="majorBidi" w:hAnsiTheme="majorBidi" w:cstheme="majorBidi"/>
          <w:i/>
          <w:iCs/>
          <w:sz w:val="24"/>
          <w:szCs w:val="24"/>
          <w:lang w:bidi="ar-EG"/>
        </w:rPr>
        <w:t xml:space="preserve">S. </w:t>
      </w:r>
      <w:r w:rsidRPr="00603488">
        <w:rPr>
          <w:rFonts w:asciiTheme="majorBidi" w:hAnsiTheme="majorBidi" w:cstheme="majorBidi"/>
          <w:i/>
          <w:iCs/>
          <w:sz w:val="24"/>
          <w:szCs w:val="24"/>
          <w:lang w:bidi="ar-EG"/>
        </w:rPr>
        <w:t xml:space="preserve"> </w:t>
      </w:r>
      <w:proofErr w:type="gramStart"/>
      <w:r w:rsidRPr="00603488">
        <w:rPr>
          <w:rFonts w:asciiTheme="majorBidi" w:hAnsiTheme="majorBidi" w:cstheme="majorBidi"/>
          <w:i/>
          <w:iCs/>
          <w:sz w:val="24"/>
          <w:szCs w:val="24"/>
          <w:lang w:bidi="ar-EG"/>
        </w:rPr>
        <w:t>aureus</w:t>
      </w:r>
      <w:proofErr w:type="gramEnd"/>
      <w:r w:rsidRPr="00D022BA">
        <w:rPr>
          <w:rFonts w:asciiTheme="majorBidi" w:hAnsiTheme="majorBidi" w:cstheme="majorBidi"/>
          <w:sz w:val="24"/>
          <w:szCs w:val="24"/>
          <w:lang w:bidi="ar-EG"/>
        </w:rPr>
        <w:t xml:space="preserve"> isolates were</w:t>
      </w:r>
      <w:r>
        <w:rPr>
          <w:rFonts w:asciiTheme="majorBidi" w:hAnsiTheme="majorBidi" w:cstheme="majorBidi"/>
          <w:sz w:val="24"/>
          <w:szCs w:val="24"/>
          <w:lang w:bidi="ar-EG"/>
        </w:rPr>
        <w:t xml:space="preserve"> </w:t>
      </w:r>
      <w:r w:rsidRPr="00D022BA">
        <w:rPr>
          <w:rFonts w:asciiTheme="majorBidi" w:hAnsiTheme="majorBidi" w:cstheme="majorBidi"/>
          <w:sz w:val="24"/>
          <w:szCs w:val="24"/>
          <w:lang w:bidi="ar-EG"/>
        </w:rPr>
        <w:t>screened by PCR for the presence</w:t>
      </w:r>
      <w:r w:rsidR="00DE06D2">
        <w:rPr>
          <w:rFonts w:asciiTheme="majorBidi" w:hAnsiTheme="majorBidi" w:cstheme="majorBidi"/>
          <w:sz w:val="24"/>
          <w:szCs w:val="24"/>
          <w:lang w:bidi="ar-EG"/>
        </w:rPr>
        <w:t xml:space="preserve"> of integron using </w:t>
      </w:r>
      <w:r w:rsidR="00DE06D2" w:rsidRPr="00DE06D2">
        <w:rPr>
          <w:rFonts w:asciiTheme="majorBidi" w:hAnsiTheme="majorBidi" w:cstheme="majorBidi"/>
          <w:i/>
          <w:iCs/>
          <w:sz w:val="24"/>
          <w:szCs w:val="24"/>
          <w:lang w:bidi="ar-EG"/>
        </w:rPr>
        <w:t>hep</w:t>
      </w:r>
      <w:r w:rsidR="00DE06D2">
        <w:rPr>
          <w:rFonts w:asciiTheme="majorBidi" w:hAnsiTheme="majorBidi" w:cstheme="majorBidi"/>
          <w:sz w:val="24"/>
          <w:szCs w:val="24"/>
          <w:lang w:bidi="ar-EG"/>
        </w:rPr>
        <w:t>35&amp;</w:t>
      </w:r>
      <w:r w:rsidR="00DE06D2" w:rsidRPr="00DE06D2">
        <w:rPr>
          <w:rFonts w:asciiTheme="majorBidi" w:hAnsiTheme="majorBidi" w:cstheme="majorBidi"/>
          <w:i/>
          <w:iCs/>
          <w:sz w:val="24"/>
          <w:szCs w:val="24"/>
          <w:lang w:bidi="ar-EG"/>
        </w:rPr>
        <w:t>hep</w:t>
      </w:r>
      <w:r w:rsidR="00DE06D2">
        <w:rPr>
          <w:rFonts w:asciiTheme="majorBidi" w:hAnsiTheme="majorBidi" w:cstheme="majorBidi"/>
          <w:sz w:val="24"/>
          <w:szCs w:val="24"/>
          <w:lang w:bidi="ar-EG"/>
        </w:rPr>
        <w:t>36</w:t>
      </w:r>
      <w:r w:rsidR="00962C20">
        <w:rPr>
          <w:rFonts w:asciiTheme="majorBidi" w:hAnsiTheme="majorBidi" w:cstheme="majorBidi"/>
          <w:sz w:val="24"/>
          <w:szCs w:val="24"/>
          <w:lang w:bidi="ar-EG"/>
        </w:rPr>
        <w:t xml:space="preserve"> primers coding for integrase gene and t</w:t>
      </w:r>
      <w:r w:rsidR="00DE06D2" w:rsidRPr="00DE06D2">
        <w:rPr>
          <w:rFonts w:asciiTheme="majorBidi" w:hAnsiTheme="majorBidi" w:cstheme="majorBidi"/>
          <w:sz w:val="24"/>
          <w:szCs w:val="24"/>
          <w:lang w:bidi="ar-EG"/>
        </w:rPr>
        <w:t>he gene cassettes within</w:t>
      </w:r>
      <w:r w:rsidR="00DE06D2">
        <w:rPr>
          <w:rFonts w:asciiTheme="majorBidi" w:hAnsiTheme="majorBidi" w:cstheme="majorBidi"/>
          <w:sz w:val="24"/>
          <w:szCs w:val="24"/>
          <w:lang w:bidi="ar-EG"/>
        </w:rPr>
        <w:t xml:space="preserve"> </w:t>
      </w:r>
      <w:r w:rsidR="00DE06D2" w:rsidRPr="00DE06D2">
        <w:rPr>
          <w:rFonts w:asciiTheme="majorBidi" w:hAnsiTheme="majorBidi" w:cstheme="majorBidi"/>
          <w:sz w:val="24"/>
          <w:szCs w:val="24"/>
          <w:lang w:bidi="ar-EG"/>
        </w:rPr>
        <w:t>class 1 integrons were ampliﬁed using 5</w:t>
      </w:r>
      <w:r w:rsidR="00DC141A">
        <w:rPr>
          <w:rFonts w:asciiTheme="majorBidi" w:hAnsiTheme="majorBidi" w:cstheme="majorBidi"/>
          <w:sz w:val="24"/>
          <w:szCs w:val="24"/>
          <w:lang w:bidi="ar-EG"/>
        </w:rPr>
        <w:t>'</w:t>
      </w:r>
      <w:r w:rsidR="00DE06D2" w:rsidRPr="00DE06D2">
        <w:rPr>
          <w:rFonts w:asciiTheme="majorBidi" w:hAnsiTheme="majorBidi" w:cstheme="majorBidi"/>
          <w:sz w:val="24"/>
          <w:szCs w:val="24"/>
          <w:lang w:bidi="ar-EG"/>
        </w:rPr>
        <w:t>-CS and 3</w:t>
      </w:r>
      <w:r w:rsidR="00DC141A">
        <w:rPr>
          <w:rFonts w:asciiTheme="majorBidi" w:hAnsiTheme="majorBidi" w:cstheme="majorBidi"/>
          <w:sz w:val="24"/>
          <w:szCs w:val="24"/>
          <w:lang w:bidi="ar-EG"/>
        </w:rPr>
        <w:t>'</w:t>
      </w:r>
      <w:r w:rsidR="00DE06D2" w:rsidRPr="00DE06D2">
        <w:rPr>
          <w:rFonts w:asciiTheme="majorBidi" w:hAnsiTheme="majorBidi" w:cstheme="majorBidi"/>
          <w:sz w:val="24"/>
          <w:szCs w:val="24"/>
          <w:lang w:bidi="ar-EG"/>
        </w:rPr>
        <w:t>-CS</w:t>
      </w:r>
      <w:r w:rsidR="00962C20">
        <w:rPr>
          <w:rFonts w:asciiTheme="majorBidi" w:hAnsiTheme="majorBidi" w:cstheme="majorBidi"/>
          <w:sz w:val="24"/>
          <w:szCs w:val="24"/>
          <w:lang w:bidi="ar-EG"/>
        </w:rPr>
        <w:t xml:space="preserve"> </w:t>
      </w:r>
      <w:r w:rsidR="00DE06D2" w:rsidRPr="00DE06D2">
        <w:rPr>
          <w:rFonts w:asciiTheme="majorBidi" w:hAnsiTheme="majorBidi" w:cstheme="majorBidi"/>
          <w:sz w:val="24"/>
          <w:szCs w:val="24"/>
          <w:lang w:bidi="ar-EG"/>
        </w:rPr>
        <w:t>primer pairs</w:t>
      </w:r>
      <w:r w:rsidR="00A80B82">
        <w:rPr>
          <w:rFonts w:asciiTheme="majorBidi" w:hAnsiTheme="majorBidi" w:cstheme="majorBidi"/>
          <w:sz w:val="24"/>
          <w:szCs w:val="24"/>
          <w:lang w:bidi="ar-EG"/>
        </w:rPr>
        <w:t>.</w:t>
      </w:r>
      <w:r w:rsidR="00DE06D2" w:rsidRPr="00DE06D2">
        <w:rPr>
          <w:rFonts w:asciiTheme="majorBidi" w:hAnsiTheme="majorBidi" w:cstheme="majorBidi"/>
          <w:sz w:val="24"/>
          <w:szCs w:val="24"/>
          <w:lang w:bidi="ar-EG"/>
        </w:rPr>
        <w:t xml:space="preserve"> </w:t>
      </w:r>
      <w:r w:rsidR="00962C20" w:rsidRPr="00962C20">
        <w:rPr>
          <w:rFonts w:asciiTheme="majorBidi" w:hAnsiTheme="majorBidi" w:cstheme="majorBidi"/>
          <w:sz w:val="24"/>
          <w:szCs w:val="24"/>
          <w:lang w:bidi="ar-EG"/>
        </w:rPr>
        <w:t xml:space="preserve">Chromosomal DNA </w:t>
      </w:r>
      <w:r w:rsidR="00962C20">
        <w:rPr>
          <w:rFonts w:asciiTheme="majorBidi" w:hAnsiTheme="majorBidi" w:cstheme="majorBidi"/>
          <w:sz w:val="24"/>
          <w:szCs w:val="24"/>
          <w:lang w:bidi="ar-EG"/>
        </w:rPr>
        <w:t>was</w:t>
      </w:r>
      <w:r w:rsidR="00962C20" w:rsidRPr="00962C20">
        <w:rPr>
          <w:rFonts w:asciiTheme="majorBidi" w:hAnsiTheme="majorBidi" w:cstheme="majorBidi"/>
          <w:sz w:val="24"/>
          <w:szCs w:val="24"/>
          <w:lang w:bidi="ar-EG"/>
        </w:rPr>
        <w:t xml:space="preserve"> extracted</w:t>
      </w:r>
      <w:r w:rsidR="00DE3574">
        <w:rPr>
          <w:rFonts w:asciiTheme="majorBidi" w:hAnsiTheme="majorBidi" w:cstheme="majorBidi"/>
          <w:sz w:val="24"/>
          <w:szCs w:val="24"/>
          <w:lang w:bidi="ar-EG"/>
        </w:rPr>
        <w:t xml:space="preserve"> using </w:t>
      </w:r>
      <w:proofErr w:type="spellStart"/>
      <w:r w:rsidR="00DE3574" w:rsidRPr="00DE3574">
        <w:rPr>
          <w:rFonts w:asciiTheme="majorBidi" w:hAnsiTheme="majorBidi" w:cstheme="majorBidi"/>
          <w:sz w:val="24"/>
          <w:szCs w:val="24"/>
          <w:lang w:bidi="ar-EG"/>
        </w:rPr>
        <w:t>QIAamp</w:t>
      </w:r>
      <w:proofErr w:type="spellEnd"/>
      <w:r w:rsidR="00DE3574" w:rsidRPr="00DE3574">
        <w:rPr>
          <w:rFonts w:asciiTheme="majorBidi" w:hAnsiTheme="majorBidi" w:cstheme="majorBidi"/>
          <w:sz w:val="24"/>
          <w:szCs w:val="24"/>
          <w:lang w:bidi="ar-EG"/>
        </w:rPr>
        <w:t xml:space="preserve"> DNA Mini Kit Catalogue </w:t>
      </w:r>
      <w:r w:rsidR="00DE3574">
        <w:rPr>
          <w:rFonts w:asciiTheme="majorBidi" w:hAnsiTheme="majorBidi" w:cstheme="majorBidi"/>
          <w:sz w:val="24"/>
          <w:szCs w:val="24"/>
          <w:lang w:bidi="ar-EG"/>
        </w:rPr>
        <w:t>n</w:t>
      </w:r>
      <w:r w:rsidR="00DE3574" w:rsidRPr="00DE3574">
        <w:rPr>
          <w:rFonts w:asciiTheme="majorBidi" w:hAnsiTheme="majorBidi" w:cstheme="majorBidi"/>
          <w:sz w:val="24"/>
          <w:szCs w:val="24"/>
          <w:lang w:bidi="ar-EG"/>
        </w:rPr>
        <w:t>o.51304</w:t>
      </w:r>
      <w:r w:rsidR="00833D0B">
        <w:rPr>
          <w:rFonts w:asciiTheme="majorBidi" w:hAnsiTheme="majorBidi" w:cstheme="majorBidi"/>
          <w:sz w:val="24"/>
          <w:szCs w:val="24"/>
          <w:lang w:bidi="ar-EG"/>
        </w:rPr>
        <w:t>.</w:t>
      </w:r>
      <w:r w:rsidR="00A80B82">
        <w:rPr>
          <w:rFonts w:asciiTheme="majorBidi" w:hAnsiTheme="majorBidi" w:cstheme="majorBidi"/>
          <w:sz w:val="24"/>
          <w:szCs w:val="24"/>
          <w:lang w:bidi="ar-EG"/>
        </w:rPr>
        <w:t xml:space="preserve"> Oligonuc</w:t>
      </w:r>
      <w:r w:rsidR="00DE3574" w:rsidRPr="00DE3574">
        <w:rPr>
          <w:rFonts w:asciiTheme="majorBidi" w:hAnsiTheme="majorBidi" w:cstheme="majorBidi"/>
          <w:sz w:val="24"/>
          <w:szCs w:val="24"/>
          <w:lang w:bidi="ar-EG"/>
        </w:rPr>
        <w:t>leotide primers procured</w:t>
      </w:r>
      <w:r w:rsidR="00A80B82">
        <w:rPr>
          <w:rFonts w:asciiTheme="majorBidi" w:hAnsiTheme="majorBidi" w:cstheme="majorBidi"/>
          <w:sz w:val="24"/>
          <w:szCs w:val="24"/>
          <w:lang w:bidi="ar-EG"/>
        </w:rPr>
        <w:t xml:space="preserve"> </w:t>
      </w:r>
      <w:r w:rsidR="00DE3574" w:rsidRPr="00DE3574">
        <w:rPr>
          <w:rFonts w:asciiTheme="majorBidi" w:hAnsiTheme="majorBidi" w:cstheme="majorBidi"/>
          <w:sz w:val="24"/>
          <w:szCs w:val="24"/>
          <w:lang w:bidi="ar-EG"/>
        </w:rPr>
        <w:t xml:space="preserve">from </w:t>
      </w:r>
      <w:proofErr w:type="spellStart"/>
      <w:r w:rsidR="00DE3574" w:rsidRPr="00DE3574">
        <w:rPr>
          <w:rFonts w:asciiTheme="majorBidi" w:hAnsiTheme="majorBidi" w:cstheme="majorBidi"/>
          <w:sz w:val="24"/>
          <w:szCs w:val="24"/>
          <w:lang w:bidi="ar-EG"/>
        </w:rPr>
        <w:t>Metabion</w:t>
      </w:r>
      <w:proofErr w:type="spellEnd"/>
      <w:r w:rsidR="00DE3574" w:rsidRPr="00DE3574">
        <w:rPr>
          <w:rFonts w:asciiTheme="majorBidi" w:hAnsiTheme="majorBidi" w:cstheme="majorBidi"/>
          <w:sz w:val="24"/>
          <w:szCs w:val="24"/>
          <w:lang w:bidi="ar-EG"/>
        </w:rPr>
        <w:t xml:space="preserve"> (Germany), their sequences, </w:t>
      </w:r>
      <w:proofErr w:type="spellStart"/>
      <w:r w:rsidR="00DE3574" w:rsidRPr="00DE3574">
        <w:rPr>
          <w:rFonts w:asciiTheme="majorBidi" w:hAnsiTheme="majorBidi" w:cstheme="majorBidi"/>
          <w:sz w:val="24"/>
          <w:szCs w:val="24"/>
          <w:lang w:bidi="ar-EG"/>
        </w:rPr>
        <w:t>amplicon</w:t>
      </w:r>
      <w:proofErr w:type="spellEnd"/>
      <w:r w:rsidR="00A80B82">
        <w:rPr>
          <w:rFonts w:asciiTheme="majorBidi" w:hAnsiTheme="majorBidi" w:cstheme="majorBidi"/>
          <w:sz w:val="24"/>
          <w:szCs w:val="24"/>
          <w:lang w:bidi="ar-EG"/>
        </w:rPr>
        <w:t xml:space="preserve"> </w:t>
      </w:r>
      <w:r w:rsidR="00DE3574" w:rsidRPr="00DE3574">
        <w:rPr>
          <w:rFonts w:asciiTheme="majorBidi" w:hAnsiTheme="majorBidi" w:cstheme="majorBidi"/>
          <w:sz w:val="24"/>
          <w:szCs w:val="24"/>
          <w:lang w:bidi="ar-EG"/>
        </w:rPr>
        <w:t>sizes and cycling conditions for each target gene were</w:t>
      </w:r>
      <w:r w:rsidR="00A80B82">
        <w:rPr>
          <w:rFonts w:asciiTheme="majorBidi" w:hAnsiTheme="majorBidi" w:cstheme="majorBidi"/>
          <w:sz w:val="24"/>
          <w:szCs w:val="24"/>
          <w:lang w:bidi="ar-EG"/>
        </w:rPr>
        <w:t xml:space="preserve"> </w:t>
      </w:r>
      <w:r w:rsidR="00DE3574" w:rsidRPr="00DE3574">
        <w:rPr>
          <w:rFonts w:asciiTheme="majorBidi" w:hAnsiTheme="majorBidi" w:cstheme="majorBidi"/>
          <w:sz w:val="24"/>
          <w:szCs w:val="24"/>
          <w:lang w:bidi="ar-EG"/>
        </w:rPr>
        <w:t>listed in Table (</w:t>
      </w:r>
      <w:r w:rsidR="00A80B82">
        <w:rPr>
          <w:rFonts w:asciiTheme="majorBidi" w:hAnsiTheme="majorBidi" w:cstheme="majorBidi"/>
          <w:sz w:val="24"/>
          <w:szCs w:val="24"/>
          <w:lang w:bidi="ar-EG"/>
        </w:rPr>
        <w:t>2</w:t>
      </w:r>
      <w:r w:rsidR="00DE3574" w:rsidRPr="00DE3574">
        <w:rPr>
          <w:rFonts w:asciiTheme="majorBidi" w:hAnsiTheme="majorBidi" w:cstheme="majorBidi"/>
          <w:sz w:val="24"/>
          <w:szCs w:val="24"/>
          <w:lang w:bidi="ar-EG"/>
        </w:rPr>
        <w:t>). PCR assay was carried out and</w:t>
      </w:r>
      <w:r w:rsidR="00A80B82">
        <w:rPr>
          <w:rFonts w:asciiTheme="majorBidi" w:hAnsiTheme="majorBidi" w:cstheme="majorBidi"/>
          <w:sz w:val="24"/>
          <w:szCs w:val="24"/>
          <w:lang w:bidi="ar-EG"/>
        </w:rPr>
        <w:t xml:space="preserve"> </w:t>
      </w:r>
      <w:r w:rsidR="00DE3574" w:rsidRPr="00DE3574">
        <w:rPr>
          <w:rFonts w:asciiTheme="majorBidi" w:hAnsiTheme="majorBidi" w:cstheme="majorBidi"/>
          <w:sz w:val="24"/>
          <w:szCs w:val="24"/>
          <w:lang w:bidi="ar-EG"/>
        </w:rPr>
        <w:t>amplified PCR products were separated by</w:t>
      </w:r>
      <w:r w:rsidR="00A80B82">
        <w:rPr>
          <w:rFonts w:asciiTheme="majorBidi" w:hAnsiTheme="majorBidi" w:cstheme="majorBidi"/>
          <w:sz w:val="24"/>
          <w:szCs w:val="24"/>
          <w:lang w:bidi="ar-EG"/>
        </w:rPr>
        <w:t xml:space="preserve"> </w:t>
      </w:r>
      <w:r w:rsidR="00DE3574" w:rsidRPr="00DE3574">
        <w:rPr>
          <w:rFonts w:asciiTheme="majorBidi" w:hAnsiTheme="majorBidi" w:cstheme="majorBidi"/>
          <w:sz w:val="24"/>
          <w:szCs w:val="24"/>
          <w:lang w:bidi="ar-EG"/>
        </w:rPr>
        <w:t>electrophoresis on 1.5% agarose gel (</w:t>
      </w:r>
      <w:proofErr w:type="spellStart"/>
      <w:r w:rsidR="00DE3574" w:rsidRPr="00DE3574">
        <w:rPr>
          <w:rFonts w:asciiTheme="majorBidi" w:hAnsiTheme="majorBidi" w:cstheme="majorBidi"/>
          <w:sz w:val="24"/>
          <w:szCs w:val="24"/>
          <w:lang w:bidi="ar-EG"/>
        </w:rPr>
        <w:t>Applichem</w:t>
      </w:r>
      <w:proofErr w:type="spellEnd"/>
      <w:r w:rsidR="00DE3574" w:rsidRPr="00DE3574">
        <w:rPr>
          <w:rFonts w:asciiTheme="majorBidi" w:hAnsiTheme="majorBidi" w:cs="Times New Roman"/>
          <w:sz w:val="24"/>
          <w:szCs w:val="24"/>
          <w:rtl/>
          <w:lang w:bidi="ar-EG"/>
        </w:rPr>
        <w:t>,</w:t>
      </w:r>
      <w:r w:rsidR="00A80B82">
        <w:rPr>
          <w:rFonts w:asciiTheme="majorBidi" w:hAnsiTheme="majorBidi" w:cstheme="majorBidi"/>
          <w:sz w:val="24"/>
          <w:szCs w:val="24"/>
          <w:lang w:bidi="ar-EG"/>
        </w:rPr>
        <w:t xml:space="preserve"> </w:t>
      </w:r>
      <w:r w:rsidR="00DE3574" w:rsidRPr="00DE3574">
        <w:rPr>
          <w:rFonts w:asciiTheme="majorBidi" w:hAnsiTheme="majorBidi" w:cstheme="majorBidi"/>
          <w:sz w:val="24"/>
          <w:szCs w:val="24"/>
          <w:lang w:bidi="ar-EG"/>
        </w:rPr>
        <w:t xml:space="preserve">Germany, GmbH) according to </w:t>
      </w:r>
      <w:proofErr w:type="spellStart"/>
      <w:r w:rsidR="00DE3574" w:rsidRPr="00C1091F">
        <w:rPr>
          <w:rFonts w:asciiTheme="majorBidi" w:hAnsiTheme="majorBidi" w:cstheme="majorBidi"/>
          <w:b/>
          <w:bCs/>
          <w:sz w:val="24"/>
          <w:szCs w:val="24"/>
          <w:lang w:bidi="ar-EG"/>
        </w:rPr>
        <w:t>Sambrook</w:t>
      </w:r>
      <w:proofErr w:type="spellEnd"/>
      <w:r w:rsidR="00DE3574" w:rsidRPr="00C1091F">
        <w:rPr>
          <w:rFonts w:asciiTheme="majorBidi" w:hAnsiTheme="majorBidi" w:cstheme="majorBidi"/>
          <w:b/>
          <w:bCs/>
          <w:sz w:val="24"/>
          <w:szCs w:val="24"/>
          <w:lang w:bidi="ar-EG"/>
        </w:rPr>
        <w:t xml:space="preserve"> et al</w:t>
      </w:r>
      <w:r w:rsidR="00DE3574" w:rsidRPr="00C1091F">
        <w:rPr>
          <w:rFonts w:asciiTheme="majorBidi" w:hAnsiTheme="majorBidi" w:cs="Times New Roman"/>
          <w:b/>
          <w:bCs/>
          <w:sz w:val="24"/>
          <w:szCs w:val="24"/>
          <w:rtl/>
          <w:lang w:bidi="ar-EG"/>
        </w:rPr>
        <w:t>.</w:t>
      </w:r>
      <w:r w:rsidR="00A80B82" w:rsidRPr="00C1091F">
        <w:rPr>
          <w:rFonts w:asciiTheme="majorBidi" w:hAnsiTheme="majorBidi" w:cstheme="majorBidi"/>
          <w:b/>
          <w:bCs/>
          <w:sz w:val="24"/>
          <w:szCs w:val="24"/>
          <w:lang w:bidi="ar-EG"/>
        </w:rPr>
        <w:t xml:space="preserve"> </w:t>
      </w:r>
      <w:r w:rsidR="00DE3574" w:rsidRPr="00C1091F">
        <w:rPr>
          <w:rFonts w:asciiTheme="majorBidi" w:hAnsiTheme="majorBidi" w:cstheme="majorBidi"/>
          <w:b/>
          <w:bCs/>
          <w:sz w:val="24"/>
          <w:szCs w:val="24"/>
          <w:lang w:bidi="ar-EG"/>
        </w:rPr>
        <w:t>(1989)</w:t>
      </w:r>
      <w:r w:rsidR="00DE3574" w:rsidRPr="00DE3574">
        <w:rPr>
          <w:rFonts w:asciiTheme="majorBidi" w:hAnsiTheme="majorBidi" w:cstheme="majorBidi"/>
          <w:sz w:val="24"/>
          <w:szCs w:val="24"/>
          <w:lang w:bidi="ar-EG"/>
        </w:rPr>
        <w:t xml:space="preserve"> and</w:t>
      </w:r>
      <w:r w:rsidR="00A80B82">
        <w:rPr>
          <w:rFonts w:asciiTheme="majorBidi" w:hAnsiTheme="majorBidi" w:cstheme="majorBidi"/>
          <w:sz w:val="24"/>
          <w:szCs w:val="24"/>
          <w:lang w:bidi="ar-EG"/>
        </w:rPr>
        <w:t xml:space="preserve"> </w:t>
      </w:r>
      <w:r w:rsidR="00DE3574" w:rsidRPr="00C1091F">
        <w:rPr>
          <w:rFonts w:asciiTheme="majorBidi" w:hAnsiTheme="majorBidi" w:cstheme="majorBidi"/>
          <w:b/>
          <w:bCs/>
          <w:sz w:val="24"/>
          <w:szCs w:val="24"/>
          <w:lang w:bidi="ar-EG"/>
        </w:rPr>
        <w:t>WHO (2000)</w:t>
      </w:r>
      <w:r w:rsidR="00DE3574" w:rsidRPr="00DE3574">
        <w:rPr>
          <w:rFonts w:asciiTheme="majorBidi" w:hAnsiTheme="majorBidi" w:cstheme="majorBidi"/>
          <w:sz w:val="24"/>
          <w:szCs w:val="24"/>
          <w:lang w:bidi="ar-EG"/>
        </w:rPr>
        <w:t>.</w:t>
      </w:r>
      <w:r w:rsidR="00A80B82" w:rsidRPr="00A80B82">
        <w:rPr>
          <w:rFonts w:asciiTheme="majorBidi" w:hAnsiTheme="majorBidi" w:cstheme="majorBidi"/>
          <w:sz w:val="24"/>
          <w:szCs w:val="24"/>
          <w:lang w:bidi="ar-EG"/>
        </w:rPr>
        <w:t xml:space="preserve"> </w:t>
      </w:r>
      <w:r w:rsidR="00A80B82" w:rsidRPr="00DE06D2">
        <w:rPr>
          <w:rFonts w:asciiTheme="majorBidi" w:hAnsiTheme="majorBidi" w:cstheme="majorBidi"/>
          <w:sz w:val="24"/>
          <w:szCs w:val="24"/>
          <w:lang w:bidi="ar-EG"/>
        </w:rPr>
        <w:t>The PCR products were then</w:t>
      </w:r>
      <w:r w:rsidR="00A80B82">
        <w:rPr>
          <w:rFonts w:asciiTheme="majorBidi" w:hAnsiTheme="majorBidi" w:cstheme="majorBidi"/>
          <w:sz w:val="24"/>
          <w:szCs w:val="24"/>
          <w:lang w:bidi="ar-EG"/>
        </w:rPr>
        <w:t xml:space="preserve"> </w:t>
      </w:r>
      <w:r w:rsidR="00A80B82" w:rsidRPr="00DE06D2">
        <w:rPr>
          <w:rFonts w:asciiTheme="majorBidi" w:hAnsiTheme="majorBidi" w:cstheme="majorBidi"/>
          <w:sz w:val="24"/>
          <w:szCs w:val="24"/>
          <w:lang w:bidi="ar-EG"/>
        </w:rPr>
        <w:t>sequenced and identiﬁed using the basic local alignment</w:t>
      </w:r>
      <w:r w:rsidR="00A80B82">
        <w:rPr>
          <w:rFonts w:asciiTheme="majorBidi" w:hAnsiTheme="majorBidi" w:cstheme="majorBidi"/>
          <w:sz w:val="24"/>
          <w:szCs w:val="24"/>
          <w:lang w:bidi="ar-EG"/>
        </w:rPr>
        <w:t xml:space="preserve"> </w:t>
      </w:r>
      <w:r w:rsidR="00A80B82" w:rsidRPr="00DE06D2">
        <w:rPr>
          <w:rFonts w:asciiTheme="majorBidi" w:hAnsiTheme="majorBidi" w:cstheme="majorBidi"/>
          <w:sz w:val="24"/>
          <w:szCs w:val="24"/>
          <w:lang w:bidi="ar-EG"/>
        </w:rPr>
        <w:t>search tool (BLAST) program for gene cassette screening</w:t>
      </w:r>
      <w:r w:rsidR="00A80B82">
        <w:rPr>
          <w:rFonts w:asciiTheme="majorBidi" w:hAnsiTheme="majorBidi" w:cstheme="majorBidi"/>
          <w:sz w:val="24"/>
          <w:szCs w:val="24"/>
          <w:lang w:bidi="ar-EG"/>
        </w:rPr>
        <w:t xml:space="preserve"> </w:t>
      </w:r>
      <w:r w:rsidR="00A80B82" w:rsidRPr="00DE06D2">
        <w:rPr>
          <w:rFonts w:asciiTheme="majorBidi" w:hAnsiTheme="majorBidi" w:cstheme="majorBidi"/>
          <w:sz w:val="24"/>
          <w:szCs w:val="24"/>
          <w:lang w:bidi="ar-EG"/>
        </w:rPr>
        <w:t>strategy</w:t>
      </w:r>
      <w:r w:rsidR="00CB053B">
        <w:rPr>
          <w:rFonts w:asciiTheme="majorBidi" w:hAnsiTheme="majorBidi" w:cstheme="majorBidi"/>
          <w:sz w:val="24"/>
          <w:szCs w:val="24"/>
          <w:lang w:bidi="ar-EG"/>
        </w:rPr>
        <w:t>.</w:t>
      </w:r>
    </w:p>
    <w:p w:rsidR="00C43944" w:rsidRDefault="00C43944" w:rsidP="00363736">
      <w:pPr>
        <w:bidi w:val="0"/>
        <w:spacing w:line="360" w:lineRule="auto"/>
        <w:rPr>
          <w:rFonts w:asciiTheme="majorBidi" w:hAnsiTheme="majorBidi" w:cstheme="majorBidi"/>
          <w:b/>
          <w:bCs/>
          <w:sz w:val="24"/>
          <w:szCs w:val="24"/>
          <w:lang w:bidi="ar-EG"/>
        </w:rPr>
      </w:pPr>
    </w:p>
    <w:p w:rsidR="00C43944" w:rsidRDefault="00C43944" w:rsidP="00C43944">
      <w:pPr>
        <w:bidi w:val="0"/>
        <w:spacing w:line="360" w:lineRule="auto"/>
        <w:rPr>
          <w:rFonts w:asciiTheme="majorBidi" w:hAnsiTheme="majorBidi" w:cstheme="majorBidi"/>
          <w:b/>
          <w:bCs/>
          <w:sz w:val="24"/>
          <w:szCs w:val="24"/>
          <w:lang w:bidi="ar-EG"/>
        </w:rPr>
      </w:pPr>
    </w:p>
    <w:p w:rsidR="00C43944" w:rsidRDefault="00C43944" w:rsidP="00C43944">
      <w:pPr>
        <w:bidi w:val="0"/>
        <w:spacing w:line="360" w:lineRule="auto"/>
        <w:rPr>
          <w:rFonts w:asciiTheme="majorBidi" w:hAnsiTheme="majorBidi" w:cstheme="majorBidi"/>
          <w:b/>
          <w:bCs/>
          <w:sz w:val="24"/>
          <w:szCs w:val="24"/>
          <w:lang w:bidi="ar-EG"/>
        </w:rPr>
      </w:pPr>
    </w:p>
    <w:p w:rsidR="00A80B82" w:rsidRPr="00603488" w:rsidRDefault="00A80B82" w:rsidP="00C06757">
      <w:pPr>
        <w:bidi w:val="0"/>
        <w:spacing w:line="360" w:lineRule="auto"/>
        <w:rPr>
          <w:rFonts w:asciiTheme="majorBidi" w:hAnsiTheme="majorBidi" w:cstheme="majorBidi"/>
          <w:b/>
          <w:bCs/>
          <w:sz w:val="24"/>
          <w:szCs w:val="24"/>
          <w:lang w:bidi="ar-EG"/>
        </w:rPr>
      </w:pPr>
      <w:r w:rsidRPr="00603488">
        <w:rPr>
          <w:rFonts w:asciiTheme="majorBidi" w:hAnsiTheme="majorBidi" w:cstheme="majorBidi"/>
          <w:b/>
          <w:bCs/>
          <w:sz w:val="24"/>
          <w:szCs w:val="24"/>
          <w:lang w:bidi="ar-EG"/>
        </w:rPr>
        <w:lastRenderedPageBreak/>
        <w:t>Table (2): Oligonucleotide primers sequences (</w:t>
      </w:r>
      <w:proofErr w:type="spellStart"/>
      <w:r w:rsidRPr="00603488">
        <w:rPr>
          <w:rFonts w:asciiTheme="majorBidi" w:hAnsiTheme="majorBidi" w:cstheme="majorBidi"/>
          <w:b/>
          <w:bCs/>
          <w:sz w:val="24"/>
          <w:szCs w:val="24"/>
          <w:lang w:bidi="ar-EG"/>
        </w:rPr>
        <w:t>Metabion</w:t>
      </w:r>
      <w:proofErr w:type="gramStart"/>
      <w:r w:rsidRPr="00603488">
        <w:rPr>
          <w:rFonts w:asciiTheme="majorBidi" w:hAnsiTheme="majorBidi" w:cstheme="majorBidi"/>
          <w:b/>
          <w:bCs/>
          <w:sz w:val="24"/>
          <w:szCs w:val="24"/>
          <w:lang w:bidi="ar-EG"/>
        </w:rPr>
        <w:t>,Germany</w:t>
      </w:r>
      <w:proofErr w:type="spellEnd"/>
      <w:proofErr w:type="gramEnd"/>
      <w:r w:rsidRPr="00603488">
        <w:rPr>
          <w:rFonts w:asciiTheme="majorBidi" w:hAnsiTheme="majorBidi" w:cstheme="majorBidi"/>
          <w:b/>
          <w:bCs/>
          <w:sz w:val="24"/>
          <w:szCs w:val="24"/>
          <w:lang w:bidi="ar-EG"/>
        </w:rPr>
        <w:t>)</w:t>
      </w:r>
    </w:p>
    <w:tbl>
      <w:tblPr>
        <w:tblStyle w:val="TableGrid"/>
        <w:tblpPr w:leftFromText="180" w:rightFromText="180" w:vertAnchor="text" w:horzAnchor="margin" w:tblpXSpec="center" w:tblpY="12"/>
        <w:tblOverlap w:val="never"/>
        <w:bidiVisual/>
        <w:tblW w:w="90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2135"/>
        <w:gridCol w:w="1416"/>
        <w:gridCol w:w="3828"/>
        <w:gridCol w:w="1701"/>
      </w:tblGrid>
      <w:tr w:rsidR="00A80B82" w:rsidRPr="00A80B82" w:rsidTr="00835EC6">
        <w:tc>
          <w:tcPr>
            <w:tcW w:w="2135" w:type="dxa"/>
            <w:tcBorders>
              <w:top w:val="double" w:sz="4" w:space="0" w:color="auto"/>
              <w:left w:val="double" w:sz="4" w:space="0" w:color="auto"/>
              <w:bottom w:val="double" w:sz="4" w:space="0" w:color="auto"/>
              <w:right w:val="double" w:sz="4" w:space="0" w:color="auto"/>
            </w:tcBorders>
            <w:hideMark/>
          </w:tcPr>
          <w:p w:rsidR="00A80B82" w:rsidRPr="00A80B82" w:rsidRDefault="00A80B82" w:rsidP="00363736">
            <w:pPr>
              <w:bidi w:val="0"/>
              <w:spacing w:line="360" w:lineRule="auto"/>
              <w:jc w:val="center"/>
              <w:rPr>
                <w:rFonts w:asciiTheme="majorBidi" w:eastAsiaTheme="minorEastAsia" w:hAnsiTheme="majorBidi" w:cstheme="majorBidi"/>
                <w:b/>
                <w:bCs/>
                <w:sz w:val="24"/>
                <w:szCs w:val="24"/>
                <w:lang w:bidi="ar-EG"/>
              </w:rPr>
            </w:pPr>
            <w:r w:rsidRPr="00A80B82">
              <w:rPr>
                <w:rFonts w:asciiTheme="majorBidi" w:hAnsiTheme="majorBidi" w:cstheme="majorBidi"/>
                <w:b/>
                <w:bCs/>
                <w:sz w:val="24"/>
                <w:szCs w:val="24"/>
                <w:lang w:bidi="ar-EG"/>
              </w:rPr>
              <w:t>Reference</w:t>
            </w:r>
          </w:p>
        </w:tc>
        <w:tc>
          <w:tcPr>
            <w:tcW w:w="1416" w:type="dxa"/>
            <w:tcBorders>
              <w:top w:val="double" w:sz="4" w:space="0" w:color="auto"/>
              <w:left w:val="double" w:sz="4" w:space="0" w:color="auto"/>
              <w:bottom w:val="double" w:sz="4" w:space="0" w:color="auto"/>
              <w:right w:val="double" w:sz="4" w:space="0" w:color="auto"/>
            </w:tcBorders>
            <w:hideMark/>
          </w:tcPr>
          <w:p w:rsidR="00A80B82" w:rsidRPr="00A80B82" w:rsidRDefault="00C43944" w:rsidP="00363736">
            <w:pPr>
              <w:bidi w:val="0"/>
              <w:spacing w:line="360" w:lineRule="auto"/>
              <w:jc w:val="center"/>
              <w:rPr>
                <w:rFonts w:asciiTheme="majorBidi" w:eastAsiaTheme="minorEastAsia" w:hAnsiTheme="majorBidi" w:cstheme="majorBidi"/>
                <w:b/>
                <w:bCs/>
                <w:sz w:val="24"/>
                <w:szCs w:val="24"/>
                <w:lang w:bidi="ar-EG"/>
              </w:rPr>
            </w:pPr>
            <w:r>
              <w:rPr>
                <w:rFonts w:asciiTheme="majorBidi" w:hAnsiTheme="majorBidi" w:cstheme="majorBidi"/>
                <w:b/>
                <w:bCs/>
                <w:sz w:val="24"/>
                <w:szCs w:val="24"/>
                <w:lang w:bidi="ar-EG"/>
              </w:rPr>
              <w:t xml:space="preserve">Length of </w:t>
            </w:r>
            <w:proofErr w:type="spellStart"/>
            <w:r>
              <w:rPr>
                <w:rFonts w:asciiTheme="majorBidi" w:hAnsiTheme="majorBidi" w:cstheme="majorBidi"/>
                <w:b/>
                <w:bCs/>
                <w:sz w:val="24"/>
                <w:szCs w:val="24"/>
                <w:lang w:bidi="ar-EG"/>
              </w:rPr>
              <w:t>a</w:t>
            </w:r>
            <w:r w:rsidR="00A80B82" w:rsidRPr="00A80B82">
              <w:rPr>
                <w:rFonts w:asciiTheme="majorBidi" w:hAnsiTheme="majorBidi" w:cstheme="majorBidi"/>
                <w:b/>
                <w:bCs/>
                <w:sz w:val="24"/>
                <w:szCs w:val="24"/>
                <w:lang w:bidi="ar-EG"/>
              </w:rPr>
              <w:t>plified</w:t>
            </w:r>
            <w:proofErr w:type="spellEnd"/>
            <w:r w:rsidR="00A80B82" w:rsidRPr="00A80B82">
              <w:rPr>
                <w:rFonts w:asciiTheme="majorBidi" w:hAnsiTheme="majorBidi" w:cstheme="majorBidi"/>
                <w:b/>
                <w:bCs/>
                <w:sz w:val="24"/>
                <w:szCs w:val="24"/>
                <w:lang w:bidi="ar-EG"/>
              </w:rPr>
              <w:t xml:space="preserve"> product</w:t>
            </w:r>
          </w:p>
        </w:tc>
        <w:tc>
          <w:tcPr>
            <w:tcW w:w="3828" w:type="dxa"/>
            <w:tcBorders>
              <w:top w:val="double" w:sz="4" w:space="0" w:color="auto"/>
              <w:left w:val="double" w:sz="4" w:space="0" w:color="auto"/>
              <w:bottom w:val="double" w:sz="4" w:space="0" w:color="auto"/>
              <w:right w:val="double" w:sz="4" w:space="0" w:color="auto"/>
            </w:tcBorders>
            <w:hideMark/>
          </w:tcPr>
          <w:p w:rsidR="00A80B82" w:rsidRPr="00A80B82" w:rsidRDefault="00A80B82" w:rsidP="00363736">
            <w:pPr>
              <w:bidi w:val="0"/>
              <w:spacing w:line="360" w:lineRule="auto"/>
              <w:jc w:val="center"/>
              <w:rPr>
                <w:rFonts w:asciiTheme="majorBidi" w:eastAsiaTheme="minorEastAsia" w:hAnsiTheme="majorBidi" w:cstheme="majorBidi"/>
                <w:b/>
                <w:bCs/>
                <w:sz w:val="24"/>
                <w:szCs w:val="24"/>
                <w:rtl/>
                <w:lang w:bidi="ar-EG"/>
              </w:rPr>
            </w:pPr>
            <w:r w:rsidRPr="00A80B82">
              <w:rPr>
                <w:rFonts w:asciiTheme="majorBidi" w:hAnsiTheme="majorBidi" w:cstheme="majorBidi"/>
                <w:b/>
                <w:bCs/>
                <w:sz w:val="24"/>
                <w:szCs w:val="24"/>
                <w:lang w:bidi="ar-EG"/>
              </w:rPr>
              <w:t>Primer sequence</w:t>
            </w:r>
          </w:p>
          <w:p w:rsidR="00A80B82" w:rsidRPr="00A80B82" w:rsidRDefault="00A80B82" w:rsidP="00363736">
            <w:pPr>
              <w:bidi w:val="0"/>
              <w:spacing w:line="360" w:lineRule="auto"/>
              <w:jc w:val="center"/>
              <w:rPr>
                <w:rFonts w:asciiTheme="majorBidi" w:eastAsiaTheme="minorEastAsia" w:hAnsiTheme="majorBidi" w:cstheme="majorBidi"/>
                <w:b/>
                <w:bCs/>
                <w:sz w:val="24"/>
                <w:szCs w:val="24"/>
                <w:lang w:bidi="ar-EG"/>
              </w:rPr>
            </w:pPr>
            <w:r w:rsidRPr="00A80B82">
              <w:rPr>
                <w:rFonts w:asciiTheme="majorBidi" w:hAnsiTheme="majorBidi" w:cstheme="majorBidi"/>
                <w:b/>
                <w:bCs/>
                <w:sz w:val="24"/>
                <w:szCs w:val="24"/>
                <w:lang w:bidi="ar-EG"/>
              </w:rPr>
              <w:t>(5'-3')</w:t>
            </w:r>
          </w:p>
        </w:tc>
        <w:tc>
          <w:tcPr>
            <w:tcW w:w="1701" w:type="dxa"/>
            <w:tcBorders>
              <w:top w:val="double" w:sz="4" w:space="0" w:color="auto"/>
              <w:left w:val="double" w:sz="4" w:space="0" w:color="auto"/>
              <w:bottom w:val="double" w:sz="4" w:space="0" w:color="auto"/>
              <w:right w:val="double" w:sz="4" w:space="0" w:color="auto"/>
            </w:tcBorders>
            <w:hideMark/>
          </w:tcPr>
          <w:p w:rsidR="00A80B82" w:rsidRPr="00A80B82" w:rsidRDefault="00A80B82" w:rsidP="00363736">
            <w:pPr>
              <w:bidi w:val="0"/>
              <w:spacing w:line="360" w:lineRule="auto"/>
              <w:jc w:val="center"/>
              <w:rPr>
                <w:rFonts w:asciiTheme="majorBidi" w:eastAsiaTheme="minorEastAsia" w:hAnsiTheme="majorBidi" w:cstheme="majorBidi"/>
                <w:b/>
                <w:bCs/>
                <w:sz w:val="24"/>
                <w:szCs w:val="24"/>
                <w:lang w:bidi="ar-EG"/>
              </w:rPr>
            </w:pPr>
            <w:r w:rsidRPr="00A80B82">
              <w:rPr>
                <w:rFonts w:asciiTheme="majorBidi" w:hAnsiTheme="majorBidi" w:cstheme="majorBidi"/>
                <w:b/>
                <w:bCs/>
                <w:sz w:val="24"/>
                <w:szCs w:val="24"/>
                <w:lang w:bidi="ar-EG"/>
              </w:rPr>
              <w:t>Target gene</w:t>
            </w:r>
          </w:p>
        </w:tc>
      </w:tr>
      <w:tr w:rsidR="00A80B82" w:rsidRPr="00A80B82" w:rsidTr="00835EC6">
        <w:trPr>
          <w:trHeight w:val="386"/>
        </w:trPr>
        <w:tc>
          <w:tcPr>
            <w:tcW w:w="2135" w:type="dxa"/>
            <w:vMerge w:val="restart"/>
            <w:tcBorders>
              <w:top w:val="double" w:sz="4" w:space="0" w:color="auto"/>
              <w:left w:val="double" w:sz="4" w:space="0" w:color="auto"/>
              <w:bottom w:val="double" w:sz="4" w:space="0" w:color="auto"/>
              <w:right w:val="double" w:sz="4" w:space="0" w:color="auto"/>
            </w:tcBorders>
            <w:hideMark/>
          </w:tcPr>
          <w:p w:rsidR="00A80B82" w:rsidRPr="00A80B82" w:rsidRDefault="00A80B82" w:rsidP="00363736">
            <w:pPr>
              <w:bidi w:val="0"/>
              <w:spacing w:line="360" w:lineRule="auto"/>
              <w:jc w:val="center"/>
              <w:rPr>
                <w:rFonts w:asciiTheme="majorBidi" w:eastAsiaTheme="minorEastAsia" w:hAnsiTheme="majorBidi" w:cstheme="majorBidi"/>
                <w:b/>
                <w:bCs/>
                <w:sz w:val="24"/>
                <w:szCs w:val="24"/>
              </w:rPr>
            </w:pPr>
            <w:r w:rsidRPr="00A80B82">
              <w:rPr>
                <w:rFonts w:asciiTheme="majorBidi" w:hAnsiTheme="majorBidi" w:cstheme="majorBidi"/>
                <w:b/>
                <w:bCs/>
                <w:sz w:val="24"/>
                <w:szCs w:val="24"/>
              </w:rPr>
              <w:t xml:space="preserve">White </w:t>
            </w:r>
            <w:r w:rsidRPr="00A80B82">
              <w:rPr>
                <w:rFonts w:asciiTheme="majorBidi" w:hAnsiTheme="majorBidi" w:cstheme="majorBidi"/>
                <w:b/>
                <w:bCs/>
                <w:i/>
                <w:iCs/>
                <w:sz w:val="24"/>
                <w:szCs w:val="24"/>
              </w:rPr>
              <w:t>et al</w:t>
            </w:r>
            <w:r w:rsidRPr="00A80B82">
              <w:rPr>
                <w:rFonts w:asciiTheme="majorBidi" w:hAnsiTheme="majorBidi" w:cstheme="majorBidi"/>
                <w:b/>
                <w:bCs/>
                <w:sz w:val="24"/>
                <w:szCs w:val="24"/>
              </w:rPr>
              <w:t>. 2000</w:t>
            </w:r>
          </w:p>
        </w:tc>
        <w:tc>
          <w:tcPr>
            <w:tcW w:w="1416" w:type="dxa"/>
            <w:vMerge w:val="restart"/>
            <w:tcBorders>
              <w:top w:val="double" w:sz="4" w:space="0" w:color="auto"/>
              <w:left w:val="double" w:sz="4" w:space="0" w:color="auto"/>
              <w:bottom w:val="double" w:sz="4" w:space="0" w:color="auto"/>
              <w:right w:val="double" w:sz="4" w:space="0" w:color="auto"/>
            </w:tcBorders>
            <w:hideMark/>
          </w:tcPr>
          <w:p w:rsidR="00A80B82" w:rsidRPr="00A80B82" w:rsidRDefault="00A80B82" w:rsidP="00363736">
            <w:pPr>
              <w:bidi w:val="0"/>
              <w:spacing w:line="360" w:lineRule="auto"/>
              <w:jc w:val="center"/>
              <w:rPr>
                <w:rFonts w:asciiTheme="majorBidi" w:eastAsiaTheme="minorEastAsia" w:hAnsiTheme="majorBidi" w:cstheme="majorBidi"/>
                <w:sz w:val="24"/>
                <w:szCs w:val="24"/>
                <w:lang w:bidi="ar-EG"/>
              </w:rPr>
            </w:pPr>
            <w:r w:rsidRPr="00A80B82">
              <w:rPr>
                <w:rFonts w:asciiTheme="majorBidi" w:hAnsiTheme="majorBidi" w:cstheme="majorBidi"/>
                <w:sz w:val="24"/>
                <w:szCs w:val="24"/>
                <w:lang w:bidi="ar-EG"/>
              </w:rPr>
              <w:t xml:space="preserve">491 </w:t>
            </w:r>
            <w:proofErr w:type="spellStart"/>
            <w:r w:rsidRPr="00A80B82">
              <w:rPr>
                <w:rFonts w:asciiTheme="majorBidi" w:hAnsiTheme="majorBidi" w:cstheme="majorBidi"/>
                <w:sz w:val="24"/>
                <w:szCs w:val="24"/>
                <w:lang w:bidi="ar-EG"/>
              </w:rPr>
              <w:t>bp</w:t>
            </w:r>
            <w:proofErr w:type="spellEnd"/>
          </w:p>
        </w:tc>
        <w:tc>
          <w:tcPr>
            <w:tcW w:w="3828" w:type="dxa"/>
            <w:tcBorders>
              <w:top w:val="double" w:sz="4" w:space="0" w:color="auto"/>
              <w:left w:val="double" w:sz="4" w:space="0" w:color="auto"/>
              <w:bottom w:val="double" w:sz="4" w:space="0" w:color="auto"/>
              <w:right w:val="double" w:sz="4" w:space="0" w:color="auto"/>
            </w:tcBorders>
            <w:hideMark/>
          </w:tcPr>
          <w:p w:rsidR="00A80B82" w:rsidRPr="00A80B82" w:rsidRDefault="00A80B82" w:rsidP="00363736">
            <w:pPr>
              <w:bidi w:val="0"/>
              <w:spacing w:line="360" w:lineRule="auto"/>
              <w:jc w:val="center"/>
              <w:rPr>
                <w:rFonts w:asciiTheme="majorBidi" w:hAnsiTheme="majorBidi" w:cstheme="majorBidi"/>
                <w:sz w:val="24"/>
                <w:szCs w:val="24"/>
              </w:rPr>
            </w:pPr>
            <w:r w:rsidRPr="00A80B82">
              <w:rPr>
                <w:rFonts w:asciiTheme="majorBidi" w:hAnsiTheme="majorBidi" w:cstheme="majorBidi"/>
                <w:sz w:val="24"/>
                <w:szCs w:val="24"/>
              </w:rPr>
              <w:t>TGCGGGTYAARGATBTKGATTT</w:t>
            </w:r>
          </w:p>
        </w:tc>
        <w:tc>
          <w:tcPr>
            <w:tcW w:w="1701" w:type="dxa"/>
            <w:vMerge w:val="restart"/>
            <w:tcBorders>
              <w:top w:val="double" w:sz="4" w:space="0" w:color="auto"/>
              <w:left w:val="double" w:sz="4" w:space="0" w:color="auto"/>
              <w:bottom w:val="double" w:sz="4" w:space="0" w:color="auto"/>
              <w:right w:val="double" w:sz="4" w:space="0" w:color="auto"/>
            </w:tcBorders>
            <w:hideMark/>
          </w:tcPr>
          <w:p w:rsidR="00A80B82" w:rsidRPr="00A80B82" w:rsidRDefault="00A80B82" w:rsidP="00363736">
            <w:pPr>
              <w:bidi w:val="0"/>
              <w:spacing w:line="360" w:lineRule="auto"/>
              <w:jc w:val="center"/>
              <w:rPr>
                <w:rFonts w:asciiTheme="majorBidi" w:eastAsiaTheme="minorEastAsia" w:hAnsiTheme="majorBidi" w:cstheme="majorBidi"/>
                <w:b/>
                <w:bCs/>
                <w:i/>
                <w:iCs/>
                <w:sz w:val="24"/>
                <w:szCs w:val="24"/>
                <w:rtl/>
              </w:rPr>
            </w:pPr>
            <w:r w:rsidRPr="00A80B82">
              <w:rPr>
                <w:rFonts w:asciiTheme="majorBidi" w:hAnsiTheme="majorBidi" w:cstheme="majorBidi"/>
                <w:b/>
                <w:bCs/>
                <w:i/>
                <w:iCs/>
                <w:sz w:val="24"/>
                <w:szCs w:val="24"/>
              </w:rPr>
              <w:t xml:space="preserve">Integron </w:t>
            </w:r>
          </w:p>
          <w:p w:rsidR="00A80B82" w:rsidRPr="00A80B82" w:rsidRDefault="00A80B82" w:rsidP="00363736">
            <w:pPr>
              <w:bidi w:val="0"/>
              <w:spacing w:line="360" w:lineRule="auto"/>
              <w:jc w:val="center"/>
              <w:rPr>
                <w:rFonts w:asciiTheme="majorBidi" w:eastAsiaTheme="minorEastAsia" w:hAnsiTheme="majorBidi" w:cstheme="majorBidi"/>
                <w:b/>
                <w:bCs/>
                <w:i/>
                <w:iCs/>
                <w:sz w:val="24"/>
                <w:szCs w:val="24"/>
              </w:rPr>
            </w:pPr>
            <w:r w:rsidRPr="00A80B82">
              <w:rPr>
                <w:rFonts w:asciiTheme="majorBidi" w:hAnsiTheme="majorBidi" w:cstheme="majorBidi"/>
                <w:b/>
                <w:bCs/>
                <w:i/>
                <w:iCs/>
                <w:sz w:val="24"/>
                <w:szCs w:val="24"/>
              </w:rPr>
              <w:t>(</w:t>
            </w:r>
            <w:proofErr w:type="spellStart"/>
            <w:r w:rsidRPr="00A80B82">
              <w:rPr>
                <w:rFonts w:asciiTheme="majorBidi" w:hAnsiTheme="majorBidi" w:cstheme="majorBidi"/>
                <w:b/>
                <w:bCs/>
                <w:i/>
                <w:iCs/>
                <w:sz w:val="24"/>
                <w:szCs w:val="24"/>
              </w:rPr>
              <w:t>hep</w:t>
            </w:r>
            <w:proofErr w:type="spellEnd"/>
            <w:r w:rsidRPr="00A80B82">
              <w:rPr>
                <w:rFonts w:asciiTheme="majorBidi" w:hAnsiTheme="majorBidi" w:cstheme="majorBidi"/>
                <w:b/>
                <w:bCs/>
                <w:i/>
                <w:iCs/>
                <w:sz w:val="24"/>
                <w:szCs w:val="24"/>
              </w:rPr>
              <w:t xml:space="preserve"> 35 and </w:t>
            </w:r>
            <w:proofErr w:type="spellStart"/>
            <w:r w:rsidRPr="00A80B82">
              <w:rPr>
                <w:rFonts w:asciiTheme="majorBidi" w:hAnsiTheme="majorBidi" w:cstheme="majorBidi"/>
                <w:b/>
                <w:bCs/>
                <w:i/>
                <w:iCs/>
                <w:sz w:val="24"/>
                <w:szCs w:val="24"/>
              </w:rPr>
              <w:t>hep</w:t>
            </w:r>
            <w:proofErr w:type="spellEnd"/>
            <w:r w:rsidRPr="00A80B82">
              <w:rPr>
                <w:rFonts w:asciiTheme="majorBidi" w:hAnsiTheme="majorBidi" w:cstheme="majorBidi"/>
                <w:b/>
                <w:bCs/>
                <w:i/>
                <w:iCs/>
                <w:sz w:val="24"/>
                <w:szCs w:val="24"/>
              </w:rPr>
              <w:t xml:space="preserve"> 36 primers)</w:t>
            </w:r>
          </w:p>
        </w:tc>
      </w:tr>
      <w:tr w:rsidR="00835EC6" w:rsidRPr="00A80B82" w:rsidTr="00835EC6">
        <w:trPr>
          <w:trHeight w:val="157"/>
        </w:trPr>
        <w:tc>
          <w:tcPr>
            <w:tcW w:w="2135" w:type="dxa"/>
            <w:vMerge/>
            <w:tcBorders>
              <w:top w:val="double" w:sz="4" w:space="0" w:color="auto"/>
              <w:left w:val="double" w:sz="4" w:space="0" w:color="auto"/>
              <w:bottom w:val="double" w:sz="4" w:space="0" w:color="auto"/>
              <w:right w:val="double" w:sz="4" w:space="0" w:color="auto"/>
            </w:tcBorders>
            <w:vAlign w:val="center"/>
            <w:hideMark/>
          </w:tcPr>
          <w:p w:rsidR="00A80B82" w:rsidRPr="00A80B82" w:rsidRDefault="00A80B82" w:rsidP="00363736">
            <w:pPr>
              <w:bidi w:val="0"/>
              <w:spacing w:line="360" w:lineRule="auto"/>
              <w:rPr>
                <w:rFonts w:asciiTheme="majorBidi" w:eastAsiaTheme="minorEastAsia" w:hAnsiTheme="majorBidi" w:cstheme="majorBidi"/>
                <w:b/>
                <w:bCs/>
                <w:sz w:val="24"/>
                <w:szCs w:val="24"/>
              </w:rPr>
            </w:pPr>
          </w:p>
        </w:tc>
        <w:tc>
          <w:tcPr>
            <w:tcW w:w="1416" w:type="dxa"/>
            <w:vMerge/>
            <w:tcBorders>
              <w:top w:val="double" w:sz="4" w:space="0" w:color="auto"/>
              <w:left w:val="double" w:sz="4" w:space="0" w:color="auto"/>
              <w:bottom w:val="double" w:sz="4" w:space="0" w:color="auto"/>
              <w:right w:val="double" w:sz="4" w:space="0" w:color="auto"/>
            </w:tcBorders>
            <w:vAlign w:val="center"/>
            <w:hideMark/>
          </w:tcPr>
          <w:p w:rsidR="00A80B82" w:rsidRPr="00A80B82" w:rsidRDefault="00A80B82" w:rsidP="00363736">
            <w:pPr>
              <w:bidi w:val="0"/>
              <w:spacing w:line="360" w:lineRule="auto"/>
              <w:rPr>
                <w:rFonts w:asciiTheme="majorBidi" w:eastAsiaTheme="minorEastAsia" w:hAnsiTheme="majorBidi" w:cstheme="majorBidi"/>
                <w:sz w:val="24"/>
                <w:szCs w:val="24"/>
                <w:lang w:bidi="ar-EG"/>
              </w:rPr>
            </w:pPr>
          </w:p>
        </w:tc>
        <w:tc>
          <w:tcPr>
            <w:tcW w:w="3828" w:type="dxa"/>
            <w:tcBorders>
              <w:top w:val="double" w:sz="4" w:space="0" w:color="auto"/>
              <w:left w:val="double" w:sz="4" w:space="0" w:color="auto"/>
              <w:bottom w:val="double" w:sz="4" w:space="0" w:color="auto"/>
              <w:right w:val="double" w:sz="4" w:space="0" w:color="auto"/>
            </w:tcBorders>
            <w:hideMark/>
          </w:tcPr>
          <w:p w:rsidR="00A80B82" w:rsidRPr="00A80B82" w:rsidRDefault="00A80B82" w:rsidP="00363736">
            <w:pPr>
              <w:bidi w:val="0"/>
              <w:spacing w:line="360" w:lineRule="auto"/>
              <w:jc w:val="center"/>
              <w:rPr>
                <w:rFonts w:asciiTheme="majorBidi" w:hAnsiTheme="majorBidi" w:cstheme="majorBidi"/>
                <w:sz w:val="24"/>
                <w:szCs w:val="24"/>
              </w:rPr>
            </w:pPr>
            <w:r w:rsidRPr="00A80B82">
              <w:rPr>
                <w:rFonts w:asciiTheme="majorBidi" w:hAnsiTheme="majorBidi" w:cstheme="majorBidi"/>
                <w:sz w:val="24"/>
                <w:szCs w:val="24"/>
              </w:rPr>
              <w:t>CARCACATGCGTRTARAT</w:t>
            </w:r>
          </w:p>
        </w:tc>
        <w:tc>
          <w:tcPr>
            <w:tcW w:w="1701" w:type="dxa"/>
            <w:vMerge/>
            <w:tcBorders>
              <w:top w:val="double" w:sz="4" w:space="0" w:color="auto"/>
              <w:left w:val="double" w:sz="4" w:space="0" w:color="auto"/>
              <w:bottom w:val="double" w:sz="4" w:space="0" w:color="auto"/>
              <w:right w:val="double" w:sz="4" w:space="0" w:color="auto"/>
            </w:tcBorders>
            <w:vAlign w:val="center"/>
            <w:hideMark/>
          </w:tcPr>
          <w:p w:rsidR="00A80B82" w:rsidRPr="00A80B82" w:rsidRDefault="00A80B82" w:rsidP="00363736">
            <w:pPr>
              <w:bidi w:val="0"/>
              <w:spacing w:line="360" w:lineRule="auto"/>
              <w:rPr>
                <w:rFonts w:asciiTheme="majorBidi" w:eastAsiaTheme="minorEastAsia" w:hAnsiTheme="majorBidi" w:cstheme="majorBidi"/>
                <w:b/>
                <w:bCs/>
                <w:i/>
                <w:iCs/>
                <w:sz w:val="24"/>
                <w:szCs w:val="24"/>
              </w:rPr>
            </w:pPr>
          </w:p>
        </w:tc>
      </w:tr>
      <w:tr w:rsidR="00A80B82" w:rsidRPr="00A80B82" w:rsidTr="00835EC6">
        <w:trPr>
          <w:trHeight w:val="513"/>
        </w:trPr>
        <w:tc>
          <w:tcPr>
            <w:tcW w:w="2135" w:type="dxa"/>
            <w:vMerge w:val="restart"/>
            <w:tcBorders>
              <w:top w:val="double" w:sz="4" w:space="0" w:color="auto"/>
              <w:left w:val="double" w:sz="4" w:space="0" w:color="auto"/>
              <w:bottom w:val="double" w:sz="4" w:space="0" w:color="auto"/>
              <w:right w:val="double" w:sz="4" w:space="0" w:color="auto"/>
            </w:tcBorders>
            <w:hideMark/>
          </w:tcPr>
          <w:p w:rsidR="00A80B82" w:rsidRPr="00A80B82" w:rsidRDefault="00A80B82" w:rsidP="00363736">
            <w:pPr>
              <w:bidi w:val="0"/>
              <w:spacing w:line="360" w:lineRule="auto"/>
              <w:jc w:val="center"/>
              <w:rPr>
                <w:rFonts w:asciiTheme="majorBidi" w:eastAsiaTheme="minorEastAsia" w:hAnsiTheme="majorBidi" w:cstheme="majorBidi"/>
                <w:b/>
                <w:bCs/>
                <w:sz w:val="24"/>
                <w:szCs w:val="24"/>
              </w:rPr>
            </w:pPr>
            <w:r w:rsidRPr="00A80B82">
              <w:rPr>
                <w:rFonts w:asciiTheme="majorBidi" w:hAnsiTheme="majorBidi" w:cstheme="majorBidi"/>
                <w:b/>
                <w:bCs/>
                <w:sz w:val="24"/>
                <w:szCs w:val="24"/>
              </w:rPr>
              <w:t xml:space="preserve">Sow </w:t>
            </w:r>
            <w:r w:rsidRPr="00A80B82">
              <w:rPr>
                <w:rFonts w:asciiTheme="majorBidi" w:hAnsiTheme="majorBidi" w:cstheme="majorBidi"/>
                <w:b/>
                <w:bCs/>
                <w:i/>
                <w:iCs/>
                <w:sz w:val="24"/>
                <w:szCs w:val="24"/>
              </w:rPr>
              <w:t>et al</w:t>
            </w:r>
            <w:r w:rsidRPr="00A80B82">
              <w:rPr>
                <w:rFonts w:asciiTheme="majorBidi" w:hAnsiTheme="majorBidi" w:cstheme="majorBidi"/>
                <w:b/>
                <w:bCs/>
                <w:sz w:val="24"/>
                <w:szCs w:val="24"/>
              </w:rPr>
              <w:t>., 2007</w:t>
            </w:r>
          </w:p>
        </w:tc>
        <w:tc>
          <w:tcPr>
            <w:tcW w:w="1416" w:type="dxa"/>
            <w:vMerge w:val="restart"/>
            <w:tcBorders>
              <w:top w:val="double" w:sz="4" w:space="0" w:color="auto"/>
              <w:left w:val="double" w:sz="4" w:space="0" w:color="auto"/>
              <w:bottom w:val="double" w:sz="4" w:space="0" w:color="auto"/>
              <w:right w:val="double" w:sz="4" w:space="0" w:color="auto"/>
            </w:tcBorders>
            <w:hideMark/>
          </w:tcPr>
          <w:p w:rsidR="00A80B82" w:rsidRPr="00A80B82" w:rsidRDefault="00A80B82" w:rsidP="00363736">
            <w:pPr>
              <w:bidi w:val="0"/>
              <w:spacing w:line="360" w:lineRule="auto"/>
              <w:jc w:val="center"/>
              <w:rPr>
                <w:rFonts w:asciiTheme="majorBidi" w:eastAsiaTheme="minorEastAsia" w:hAnsiTheme="majorBidi" w:cstheme="majorBidi"/>
                <w:sz w:val="24"/>
                <w:szCs w:val="24"/>
                <w:lang w:bidi="ar-EG"/>
              </w:rPr>
            </w:pPr>
            <w:r w:rsidRPr="00A80B82">
              <w:rPr>
                <w:rFonts w:asciiTheme="majorBidi" w:hAnsiTheme="majorBidi" w:cstheme="majorBidi"/>
                <w:sz w:val="24"/>
                <w:szCs w:val="24"/>
                <w:lang w:bidi="ar-EG"/>
              </w:rPr>
              <w:t>Variable</w:t>
            </w:r>
          </w:p>
        </w:tc>
        <w:tc>
          <w:tcPr>
            <w:tcW w:w="3828" w:type="dxa"/>
            <w:tcBorders>
              <w:top w:val="double" w:sz="4" w:space="0" w:color="auto"/>
              <w:left w:val="double" w:sz="4" w:space="0" w:color="auto"/>
              <w:bottom w:val="double" w:sz="4" w:space="0" w:color="auto"/>
              <w:right w:val="double" w:sz="4" w:space="0" w:color="auto"/>
            </w:tcBorders>
            <w:vAlign w:val="center"/>
            <w:hideMark/>
          </w:tcPr>
          <w:p w:rsidR="00A80B82" w:rsidRPr="00A80B82" w:rsidRDefault="00A80B82" w:rsidP="00363736">
            <w:pPr>
              <w:suppressAutoHyphens/>
              <w:snapToGrid w:val="0"/>
              <w:spacing w:line="360" w:lineRule="auto"/>
              <w:jc w:val="center"/>
              <w:rPr>
                <w:rFonts w:asciiTheme="majorBidi" w:eastAsiaTheme="minorEastAsia" w:hAnsiTheme="majorBidi" w:cstheme="majorBidi"/>
                <w:b/>
                <w:sz w:val="24"/>
                <w:szCs w:val="24"/>
              </w:rPr>
            </w:pPr>
            <w:r w:rsidRPr="00A80B82">
              <w:rPr>
                <w:rFonts w:asciiTheme="majorBidi" w:hAnsiTheme="majorBidi" w:cstheme="majorBidi"/>
                <w:sz w:val="24"/>
                <w:szCs w:val="24"/>
              </w:rPr>
              <w:t xml:space="preserve">GGC ATC CAA GCA </w:t>
            </w:r>
            <w:proofErr w:type="spellStart"/>
            <w:r w:rsidRPr="00A80B82">
              <w:rPr>
                <w:rFonts w:asciiTheme="majorBidi" w:hAnsiTheme="majorBidi" w:cstheme="majorBidi"/>
                <w:sz w:val="24"/>
                <w:szCs w:val="24"/>
              </w:rPr>
              <w:t>GCA</w:t>
            </w:r>
            <w:proofErr w:type="spellEnd"/>
            <w:r w:rsidRPr="00A80B82">
              <w:rPr>
                <w:rFonts w:asciiTheme="majorBidi" w:hAnsiTheme="majorBidi" w:cstheme="majorBidi"/>
                <w:sz w:val="24"/>
                <w:szCs w:val="24"/>
              </w:rPr>
              <w:t xml:space="preserve"> AG</w:t>
            </w:r>
          </w:p>
        </w:tc>
        <w:tc>
          <w:tcPr>
            <w:tcW w:w="1701" w:type="dxa"/>
            <w:vMerge w:val="restart"/>
            <w:tcBorders>
              <w:top w:val="double" w:sz="4" w:space="0" w:color="auto"/>
              <w:left w:val="double" w:sz="4" w:space="0" w:color="auto"/>
              <w:bottom w:val="double" w:sz="4" w:space="0" w:color="auto"/>
              <w:right w:val="double" w:sz="4" w:space="0" w:color="auto"/>
            </w:tcBorders>
            <w:hideMark/>
          </w:tcPr>
          <w:p w:rsidR="00A80B82" w:rsidRPr="00A80B82" w:rsidRDefault="00A80B82" w:rsidP="00363736">
            <w:pPr>
              <w:tabs>
                <w:tab w:val="right" w:pos="4320"/>
              </w:tabs>
              <w:autoSpaceDE w:val="0"/>
              <w:autoSpaceDN w:val="0"/>
              <w:bidi w:val="0"/>
              <w:adjustRightInd w:val="0"/>
              <w:spacing w:after="200" w:line="360" w:lineRule="auto"/>
              <w:jc w:val="center"/>
              <w:rPr>
                <w:rFonts w:asciiTheme="majorBidi" w:eastAsiaTheme="minorEastAsia" w:hAnsiTheme="majorBidi" w:cstheme="majorBidi"/>
                <w:b/>
                <w:bCs/>
                <w:i/>
                <w:iCs/>
                <w:sz w:val="24"/>
                <w:szCs w:val="24"/>
              </w:rPr>
            </w:pPr>
            <w:r w:rsidRPr="00A80B82">
              <w:rPr>
                <w:rFonts w:asciiTheme="majorBidi" w:hAnsiTheme="majorBidi" w:cstheme="majorBidi"/>
                <w:b/>
                <w:bCs/>
                <w:sz w:val="24"/>
                <w:szCs w:val="24"/>
              </w:rPr>
              <w:t>class 1 integron cassettes</w:t>
            </w:r>
            <w:r w:rsidRPr="00A80B82">
              <w:rPr>
                <w:rFonts w:asciiTheme="majorBidi" w:eastAsiaTheme="minorEastAsia" w:hAnsiTheme="majorBidi" w:cstheme="majorBidi"/>
                <w:b/>
                <w:bCs/>
                <w:sz w:val="24"/>
                <w:szCs w:val="24"/>
              </w:rPr>
              <w:t>(5'</w:t>
            </w:r>
            <w:r w:rsidRPr="00A80B82">
              <w:rPr>
                <w:rFonts w:asciiTheme="majorBidi" w:eastAsiaTheme="minorEastAsia" w:hAnsiTheme="majorBidi" w:cstheme="majorBidi"/>
                <w:b/>
                <w:bCs/>
                <w:i/>
                <w:iCs/>
                <w:sz w:val="24"/>
                <w:szCs w:val="24"/>
              </w:rPr>
              <w:t xml:space="preserve">-CS </w:t>
            </w:r>
            <w:r w:rsidRPr="00A80B82">
              <w:rPr>
                <w:rFonts w:asciiTheme="majorBidi" w:eastAsiaTheme="minorEastAsia" w:hAnsiTheme="majorBidi" w:cstheme="majorBidi"/>
                <w:b/>
                <w:bCs/>
                <w:sz w:val="24"/>
                <w:szCs w:val="24"/>
              </w:rPr>
              <w:t>and</w:t>
            </w:r>
            <w:r w:rsidRPr="00A80B82">
              <w:rPr>
                <w:rFonts w:asciiTheme="majorBidi" w:eastAsiaTheme="minorEastAsia" w:hAnsiTheme="majorBidi" w:cstheme="majorBidi"/>
                <w:b/>
                <w:bCs/>
                <w:i/>
                <w:iCs/>
                <w:sz w:val="24"/>
                <w:szCs w:val="24"/>
              </w:rPr>
              <w:t xml:space="preserve"> </w:t>
            </w:r>
            <w:r w:rsidRPr="00A80B82">
              <w:rPr>
                <w:rFonts w:asciiTheme="majorBidi" w:eastAsiaTheme="minorEastAsia" w:hAnsiTheme="majorBidi" w:cstheme="majorBidi"/>
                <w:b/>
                <w:bCs/>
                <w:sz w:val="24"/>
                <w:szCs w:val="24"/>
              </w:rPr>
              <w:t>3'-</w:t>
            </w:r>
            <w:r w:rsidRPr="00A80B82">
              <w:rPr>
                <w:rFonts w:asciiTheme="majorBidi" w:eastAsiaTheme="minorEastAsia" w:hAnsiTheme="majorBidi" w:cstheme="majorBidi"/>
                <w:b/>
                <w:bCs/>
                <w:i/>
                <w:iCs/>
                <w:sz w:val="24"/>
                <w:szCs w:val="24"/>
              </w:rPr>
              <w:t>CS)</w:t>
            </w:r>
          </w:p>
        </w:tc>
      </w:tr>
      <w:tr w:rsidR="00835EC6" w:rsidRPr="00A80B82" w:rsidTr="00835EC6">
        <w:trPr>
          <w:trHeight w:val="105"/>
        </w:trPr>
        <w:tc>
          <w:tcPr>
            <w:tcW w:w="2135" w:type="dxa"/>
            <w:vMerge/>
            <w:tcBorders>
              <w:top w:val="double" w:sz="4" w:space="0" w:color="auto"/>
              <w:left w:val="double" w:sz="4" w:space="0" w:color="auto"/>
              <w:bottom w:val="double" w:sz="4" w:space="0" w:color="auto"/>
              <w:right w:val="double" w:sz="4" w:space="0" w:color="auto"/>
            </w:tcBorders>
            <w:vAlign w:val="center"/>
            <w:hideMark/>
          </w:tcPr>
          <w:p w:rsidR="00A80B82" w:rsidRPr="00A80B82" w:rsidRDefault="00A80B82" w:rsidP="00363736">
            <w:pPr>
              <w:bidi w:val="0"/>
              <w:spacing w:line="360" w:lineRule="auto"/>
              <w:rPr>
                <w:rFonts w:asciiTheme="majorBidi" w:eastAsiaTheme="minorEastAsia" w:hAnsiTheme="majorBidi" w:cstheme="majorBidi"/>
                <w:b/>
                <w:bCs/>
                <w:sz w:val="24"/>
                <w:szCs w:val="24"/>
              </w:rPr>
            </w:pPr>
          </w:p>
        </w:tc>
        <w:tc>
          <w:tcPr>
            <w:tcW w:w="1416" w:type="dxa"/>
            <w:vMerge/>
            <w:tcBorders>
              <w:top w:val="double" w:sz="4" w:space="0" w:color="auto"/>
              <w:left w:val="double" w:sz="4" w:space="0" w:color="auto"/>
              <w:bottom w:val="double" w:sz="4" w:space="0" w:color="auto"/>
              <w:right w:val="double" w:sz="4" w:space="0" w:color="auto"/>
            </w:tcBorders>
            <w:vAlign w:val="center"/>
            <w:hideMark/>
          </w:tcPr>
          <w:p w:rsidR="00A80B82" w:rsidRPr="00A80B82" w:rsidRDefault="00A80B82" w:rsidP="00363736">
            <w:pPr>
              <w:bidi w:val="0"/>
              <w:spacing w:line="360" w:lineRule="auto"/>
              <w:rPr>
                <w:rFonts w:asciiTheme="majorBidi" w:eastAsiaTheme="minorEastAsia" w:hAnsiTheme="majorBidi" w:cstheme="majorBidi"/>
                <w:sz w:val="24"/>
                <w:szCs w:val="24"/>
                <w:lang w:bidi="ar-EG"/>
              </w:rPr>
            </w:pPr>
          </w:p>
        </w:tc>
        <w:tc>
          <w:tcPr>
            <w:tcW w:w="3828" w:type="dxa"/>
            <w:tcBorders>
              <w:top w:val="double" w:sz="4" w:space="0" w:color="auto"/>
              <w:left w:val="double" w:sz="4" w:space="0" w:color="auto"/>
              <w:bottom w:val="double" w:sz="4" w:space="0" w:color="auto"/>
              <w:right w:val="double" w:sz="4" w:space="0" w:color="auto"/>
            </w:tcBorders>
            <w:vAlign w:val="center"/>
            <w:hideMark/>
          </w:tcPr>
          <w:p w:rsidR="00A80B82" w:rsidRPr="00A80B82" w:rsidRDefault="00A80B82" w:rsidP="00363736">
            <w:pPr>
              <w:suppressAutoHyphens/>
              <w:snapToGrid w:val="0"/>
              <w:spacing w:line="360" w:lineRule="auto"/>
              <w:jc w:val="center"/>
              <w:rPr>
                <w:rFonts w:asciiTheme="majorBidi" w:eastAsiaTheme="minorEastAsia" w:hAnsiTheme="majorBidi" w:cstheme="majorBidi"/>
                <w:b/>
                <w:sz w:val="24"/>
                <w:szCs w:val="24"/>
                <w:lang w:val="en-GB"/>
              </w:rPr>
            </w:pPr>
            <w:r w:rsidRPr="00A80B82">
              <w:rPr>
                <w:rFonts w:asciiTheme="majorBidi" w:hAnsiTheme="majorBidi" w:cstheme="majorBidi"/>
                <w:sz w:val="24"/>
                <w:szCs w:val="24"/>
              </w:rPr>
              <w:t>AAG CAG ACT TGA CCT GA</w:t>
            </w:r>
          </w:p>
        </w:tc>
        <w:tc>
          <w:tcPr>
            <w:tcW w:w="1701" w:type="dxa"/>
            <w:vMerge/>
            <w:tcBorders>
              <w:top w:val="double" w:sz="4" w:space="0" w:color="auto"/>
              <w:left w:val="double" w:sz="4" w:space="0" w:color="auto"/>
              <w:bottom w:val="double" w:sz="4" w:space="0" w:color="auto"/>
              <w:right w:val="double" w:sz="4" w:space="0" w:color="auto"/>
            </w:tcBorders>
            <w:vAlign w:val="center"/>
            <w:hideMark/>
          </w:tcPr>
          <w:p w:rsidR="00A80B82" w:rsidRPr="00A80B82" w:rsidRDefault="00A80B82" w:rsidP="00363736">
            <w:pPr>
              <w:bidi w:val="0"/>
              <w:spacing w:line="360" w:lineRule="auto"/>
              <w:rPr>
                <w:rFonts w:asciiTheme="majorBidi" w:eastAsiaTheme="minorEastAsia" w:hAnsiTheme="majorBidi" w:cstheme="majorBidi"/>
                <w:b/>
                <w:bCs/>
                <w:i/>
                <w:iCs/>
                <w:sz w:val="24"/>
                <w:szCs w:val="24"/>
              </w:rPr>
            </w:pPr>
          </w:p>
        </w:tc>
      </w:tr>
    </w:tbl>
    <w:p w:rsidR="00363736" w:rsidRDefault="00363736" w:rsidP="00363736">
      <w:pPr>
        <w:bidi w:val="0"/>
        <w:spacing w:line="360" w:lineRule="auto"/>
        <w:rPr>
          <w:rFonts w:asciiTheme="majorBidi" w:hAnsiTheme="majorBidi" w:cstheme="majorBidi"/>
          <w:b/>
          <w:bCs/>
          <w:sz w:val="24"/>
          <w:szCs w:val="24"/>
          <w:lang w:bidi="ar-EG"/>
        </w:rPr>
      </w:pPr>
    </w:p>
    <w:p w:rsidR="000451D5" w:rsidRPr="00603488" w:rsidRDefault="00530E77" w:rsidP="00603488">
      <w:pPr>
        <w:bidi w:val="0"/>
        <w:spacing w:line="360" w:lineRule="auto"/>
        <w:rPr>
          <w:rFonts w:asciiTheme="majorBidi" w:hAnsiTheme="majorBidi" w:cstheme="majorBidi"/>
          <w:b/>
          <w:bCs/>
          <w:sz w:val="24"/>
          <w:szCs w:val="24"/>
          <w:lang w:bidi="ar-EG"/>
        </w:rPr>
      </w:pPr>
      <w:r>
        <w:rPr>
          <w:rFonts w:asciiTheme="majorBidi" w:hAnsiTheme="majorBidi" w:cstheme="majorBidi"/>
          <w:b/>
          <w:bCs/>
          <w:sz w:val="24"/>
          <w:szCs w:val="24"/>
          <w:lang w:bidi="ar-EG"/>
        </w:rPr>
        <w:t xml:space="preserve">2.6. </w:t>
      </w:r>
      <w:r w:rsidR="000451D5" w:rsidRPr="00603488">
        <w:rPr>
          <w:rFonts w:asciiTheme="majorBidi" w:hAnsiTheme="majorBidi" w:cstheme="majorBidi"/>
          <w:b/>
          <w:bCs/>
          <w:sz w:val="24"/>
          <w:szCs w:val="24"/>
          <w:lang w:bidi="ar-EG"/>
        </w:rPr>
        <w:t xml:space="preserve">Computer analysis of the sequence data  </w:t>
      </w:r>
    </w:p>
    <w:p w:rsidR="00363736" w:rsidRPr="000451D5" w:rsidRDefault="0077034D" w:rsidP="0077034D">
      <w:pPr>
        <w:bidi w:val="0"/>
        <w:spacing w:line="360" w:lineRule="auto"/>
        <w:rPr>
          <w:rFonts w:asciiTheme="majorBidi" w:hAnsiTheme="majorBidi" w:cstheme="majorBidi"/>
          <w:sz w:val="24"/>
          <w:szCs w:val="24"/>
          <w:lang w:bidi="ar-EG"/>
        </w:rPr>
      </w:pPr>
      <w:r w:rsidRPr="000451D5">
        <w:rPr>
          <w:rFonts w:asciiTheme="majorBidi" w:hAnsiTheme="majorBidi" w:cstheme="majorBidi"/>
          <w:sz w:val="24"/>
          <w:szCs w:val="24"/>
          <w:lang w:bidi="ar-EG"/>
        </w:rPr>
        <w:t>T</w:t>
      </w:r>
      <w:r w:rsidR="000451D5" w:rsidRPr="000451D5">
        <w:rPr>
          <w:rFonts w:asciiTheme="majorBidi" w:hAnsiTheme="majorBidi" w:cstheme="majorBidi"/>
          <w:sz w:val="24"/>
          <w:szCs w:val="24"/>
          <w:lang w:bidi="ar-EG"/>
        </w:rPr>
        <w:t xml:space="preserve">he data of </w:t>
      </w:r>
      <w:r>
        <w:rPr>
          <w:rFonts w:asciiTheme="majorBidi" w:hAnsiTheme="majorBidi" w:cstheme="majorBidi"/>
          <w:sz w:val="24"/>
          <w:szCs w:val="24"/>
          <w:lang w:bidi="ar-EG"/>
        </w:rPr>
        <w:t xml:space="preserve">DNA </w:t>
      </w:r>
      <w:r w:rsidR="000451D5" w:rsidRPr="000451D5">
        <w:rPr>
          <w:rFonts w:asciiTheme="majorBidi" w:hAnsiTheme="majorBidi" w:cstheme="majorBidi"/>
          <w:sz w:val="24"/>
          <w:szCs w:val="24"/>
          <w:lang w:bidi="ar-EG"/>
        </w:rPr>
        <w:t>sequenced data of amplified gene was</w:t>
      </w:r>
      <w:r w:rsidR="000451D5">
        <w:rPr>
          <w:rFonts w:asciiTheme="majorBidi" w:hAnsiTheme="majorBidi" w:cstheme="majorBidi"/>
          <w:sz w:val="24"/>
          <w:szCs w:val="24"/>
          <w:lang w:bidi="ar-EG"/>
        </w:rPr>
        <w:t xml:space="preserve"> </w:t>
      </w:r>
      <w:r w:rsidR="000451D5" w:rsidRPr="000451D5">
        <w:rPr>
          <w:rFonts w:asciiTheme="majorBidi" w:hAnsiTheme="majorBidi" w:cstheme="majorBidi"/>
          <w:sz w:val="24"/>
          <w:szCs w:val="24"/>
          <w:lang w:bidi="ar-EG"/>
        </w:rPr>
        <w:t xml:space="preserve">identified by the database of </w:t>
      </w:r>
      <w:proofErr w:type="spellStart"/>
      <w:r w:rsidR="000451D5" w:rsidRPr="000451D5">
        <w:rPr>
          <w:rFonts w:asciiTheme="majorBidi" w:hAnsiTheme="majorBidi" w:cstheme="majorBidi"/>
          <w:sz w:val="24"/>
          <w:szCs w:val="24"/>
          <w:lang w:bidi="ar-EG"/>
        </w:rPr>
        <w:t>Genbank</w:t>
      </w:r>
      <w:proofErr w:type="spellEnd"/>
      <w:r w:rsidR="000451D5" w:rsidRPr="000451D5">
        <w:rPr>
          <w:rFonts w:asciiTheme="majorBidi" w:hAnsiTheme="majorBidi" w:cstheme="majorBidi"/>
          <w:sz w:val="24"/>
          <w:szCs w:val="24"/>
          <w:lang w:bidi="ar-EG"/>
        </w:rPr>
        <w:t xml:space="preserve"> </w:t>
      </w:r>
      <w:r w:rsidR="000451D5">
        <w:rPr>
          <w:rFonts w:asciiTheme="majorBidi" w:hAnsiTheme="majorBidi" w:cstheme="majorBidi"/>
          <w:sz w:val="24"/>
          <w:szCs w:val="24"/>
          <w:lang w:bidi="ar-EG"/>
        </w:rPr>
        <w:t>u</w:t>
      </w:r>
      <w:r w:rsidR="000451D5" w:rsidRPr="000451D5">
        <w:rPr>
          <w:rFonts w:asciiTheme="majorBidi" w:hAnsiTheme="majorBidi" w:cstheme="majorBidi"/>
          <w:sz w:val="24"/>
          <w:szCs w:val="24"/>
          <w:lang w:bidi="ar-EG"/>
        </w:rPr>
        <w:t xml:space="preserve">sing </w:t>
      </w:r>
      <w:r w:rsidR="000451D5">
        <w:rPr>
          <w:rFonts w:asciiTheme="majorBidi" w:hAnsiTheme="majorBidi" w:cstheme="majorBidi"/>
          <w:sz w:val="24"/>
          <w:szCs w:val="24"/>
          <w:lang w:bidi="ar-EG"/>
        </w:rPr>
        <w:t>t</w:t>
      </w:r>
      <w:r w:rsidR="000451D5" w:rsidRPr="000451D5">
        <w:rPr>
          <w:rFonts w:asciiTheme="majorBidi" w:hAnsiTheme="majorBidi" w:cstheme="majorBidi"/>
          <w:sz w:val="24"/>
          <w:szCs w:val="24"/>
          <w:lang w:bidi="ar-EG"/>
        </w:rPr>
        <w:t>he BLAST</w:t>
      </w:r>
      <w:r w:rsidR="000451D5">
        <w:rPr>
          <w:rFonts w:asciiTheme="majorBidi" w:hAnsiTheme="majorBidi" w:cstheme="majorBidi"/>
          <w:sz w:val="24"/>
          <w:szCs w:val="24"/>
          <w:lang w:bidi="ar-EG"/>
        </w:rPr>
        <w:t xml:space="preserve"> </w:t>
      </w:r>
      <w:r w:rsidR="000451D5" w:rsidRPr="000451D5">
        <w:rPr>
          <w:rFonts w:asciiTheme="majorBidi" w:hAnsiTheme="majorBidi" w:cstheme="majorBidi"/>
          <w:sz w:val="24"/>
          <w:szCs w:val="24"/>
          <w:lang w:bidi="ar-EG"/>
        </w:rPr>
        <w:t xml:space="preserve">program available at the NCBI BLAST </w:t>
      </w:r>
      <w:r w:rsidR="000451D5">
        <w:rPr>
          <w:rFonts w:asciiTheme="majorBidi" w:hAnsiTheme="majorBidi" w:cstheme="majorBidi"/>
          <w:sz w:val="24"/>
          <w:szCs w:val="24"/>
          <w:lang w:bidi="ar-EG"/>
        </w:rPr>
        <w:t>h</w:t>
      </w:r>
      <w:r w:rsidR="000451D5" w:rsidRPr="000451D5">
        <w:rPr>
          <w:rFonts w:asciiTheme="majorBidi" w:hAnsiTheme="majorBidi" w:cstheme="majorBidi"/>
          <w:sz w:val="24"/>
          <w:szCs w:val="24"/>
          <w:lang w:bidi="ar-EG"/>
        </w:rPr>
        <w:t>omepage (Http</w:t>
      </w:r>
      <w:r w:rsidR="000451D5" w:rsidRPr="000451D5">
        <w:rPr>
          <w:rFonts w:asciiTheme="majorBidi" w:hAnsiTheme="majorBidi" w:cstheme="majorBidi"/>
          <w:sz w:val="24"/>
          <w:szCs w:val="24"/>
          <w:rtl/>
          <w:lang w:bidi="ar-EG"/>
        </w:rPr>
        <w:t>://</w:t>
      </w:r>
      <w:r w:rsidR="000451D5">
        <w:rPr>
          <w:rFonts w:asciiTheme="majorBidi" w:hAnsiTheme="majorBidi" w:cstheme="majorBidi"/>
          <w:sz w:val="24"/>
          <w:szCs w:val="24"/>
          <w:lang w:bidi="ar-EG"/>
        </w:rPr>
        <w:t xml:space="preserve"> </w:t>
      </w:r>
      <w:r w:rsidR="000451D5" w:rsidRPr="000451D5">
        <w:rPr>
          <w:rFonts w:asciiTheme="majorBidi" w:hAnsiTheme="majorBidi" w:cstheme="majorBidi"/>
          <w:sz w:val="24"/>
          <w:szCs w:val="24"/>
          <w:lang w:bidi="ar-EG"/>
        </w:rPr>
        <w:t>ww.ncbi.nlm.nih.gov/BLAST/).</w:t>
      </w:r>
    </w:p>
    <w:p w:rsidR="00363736" w:rsidRDefault="00530E77" w:rsidP="00530E77">
      <w:pPr>
        <w:bidi w:val="0"/>
        <w:spacing w:line="360" w:lineRule="auto"/>
        <w:rPr>
          <w:rFonts w:asciiTheme="majorBidi" w:hAnsiTheme="majorBidi" w:cstheme="majorBidi"/>
          <w:b/>
          <w:bCs/>
          <w:sz w:val="24"/>
          <w:szCs w:val="24"/>
          <w:lang w:bidi="ar-EG"/>
        </w:rPr>
      </w:pPr>
      <w:r>
        <w:rPr>
          <w:rFonts w:asciiTheme="majorBidi" w:hAnsiTheme="majorBidi" w:cstheme="majorBidi"/>
          <w:b/>
          <w:bCs/>
          <w:sz w:val="24"/>
          <w:szCs w:val="24"/>
          <w:lang w:bidi="ar-EG"/>
        </w:rPr>
        <w:t xml:space="preserve">3. </w:t>
      </w:r>
      <w:r w:rsidR="00833D0B" w:rsidRPr="00363736">
        <w:rPr>
          <w:rFonts w:asciiTheme="majorBidi" w:hAnsiTheme="majorBidi" w:cstheme="majorBidi"/>
          <w:b/>
          <w:bCs/>
          <w:sz w:val="24"/>
          <w:szCs w:val="24"/>
          <w:lang w:bidi="ar-EG"/>
        </w:rPr>
        <w:t>RESULTS</w:t>
      </w:r>
    </w:p>
    <w:p w:rsidR="00587E39" w:rsidRPr="00C74199" w:rsidRDefault="00587E39" w:rsidP="00587E39">
      <w:pPr>
        <w:bidi w:val="0"/>
        <w:spacing w:line="360" w:lineRule="auto"/>
        <w:rPr>
          <w:rFonts w:asciiTheme="majorBidi" w:hAnsiTheme="majorBidi" w:cstheme="majorBidi"/>
          <w:b/>
          <w:bCs/>
          <w:sz w:val="24"/>
          <w:szCs w:val="24"/>
          <w:lang w:bidi="ar-EG"/>
        </w:rPr>
      </w:pPr>
      <w:r w:rsidRPr="00C74199">
        <w:rPr>
          <w:rFonts w:asciiTheme="majorBidi" w:hAnsiTheme="majorBidi" w:cstheme="majorBidi"/>
          <w:b/>
          <w:bCs/>
          <w:sz w:val="24"/>
          <w:szCs w:val="24"/>
          <w:lang w:bidi="ar-EG"/>
        </w:rPr>
        <w:t xml:space="preserve">Table (3): </w:t>
      </w:r>
      <w:r w:rsidRPr="00C74199">
        <w:rPr>
          <w:rFonts w:asciiTheme="majorBidi" w:hAnsiTheme="majorBidi" w:cstheme="majorBidi"/>
          <w:b/>
          <w:bCs/>
          <w:i/>
          <w:iCs/>
          <w:sz w:val="24"/>
          <w:szCs w:val="24"/>
          <w:lang w:bidi="ar-EG"/>
        </w:rPr>
        <w:t xml:space="preserve">S. aureus </w:t>
      </w:r>
      <w:r w:rsidRPr="00C74199">
        <w:rPr>
          <w:rFonts w:asciiTheme="majorBidi" w:hAnsiTheme="majorBidi" w:cstheme="majorBidi"/>
          <w:b/>
          <w:bCs/>
          <w:sz w:val="24"/>
          <w:szCs w:val="24"/>
          <w:lang w:bidi="ar-EG"/>
        </w:rPr>
        <w:t>isolated from examined samples</w:t>
      </w:r>
    </w:p>
    <w:tbl>
      <w:tblPr>
        <w:tblStyle w:val="TableGrid"/>
        <w:tblW w:w="8328" w:type="dxa"/>
        <w:jc w:val="center"/>
        <w:tblLayout w:type="fixed"/>
        <w:tblLook w:val="04A0" w:firstRow="1" w:lastRow="0" w:firstColumn="1" w:lastColumn="0" w:noHBand="0" w:noVBand="1"/>
      </w:tblPr>
      <w:tblGrid>
        <w:gridCol w:w="1429"/>
        <w:gridCol w:w="992"/>
        <w:gridCol w:w="664"/>
        <w:gridCol w:w="992"/>
        <w:gridCol w:w="709"/>
        <w:gridCol w:w="992"/>
        <w:gridCol w:w="709"/>
        <w:gridCol w:w="1133"/>
        <w:gridCol w:w="708"/>
      </w:tblGrid>
      <w:tr w:rsidR="00363736" w:rsidRPr="00363736" w:rsidTr="00C74199">
        <w:trPr>
          <w:trHeight w:val="461"/>
          <w:jc w:val="center"/>
        </w:trPr>
        <w:tc>
          <w:tcPr>
            <w:tcW w:w="1429" w:type="dxa"/>
          </w:tcPr>
          <w:p w:rsidR="00363736" w:rsidRPr="00363736" w:rsidRDefault="00363736" w:rsidP="00363736">
            <w:pPr>
              <w:bidi w:val="0"/>
              <w:spacing w:line="360" w:lineRule="auto"/>
              <w:jc w:val="both"/>
              <w:rPr>
                <w:rFonts w:asciiTheme="majorBidi" w:hAnsiTheme="majorBidi" w:cstheme="majorBidi"/>
                <w:b/>
                <w:bCs/>
                <w:color w:val="000000"/>
                <w:sz w:val="24"/>
                <w:szCs w:val="24"/>
              </w:rPr>
            </w:pPr>
            <w:r w:rsidRPr="00363736">
              <w:rPr>
                <w:rFonts w:asciiTheme="majorBidi" w:hAnsiTheme="majorBidi" w:cstheme="majorBidi"/>
                <w:b/>
                <w:bCs/>
                <w:color w:val="000000"/>
                <w:sz w:val="24"/>
                <w:szCs w:val="24"/>
              </w:rPr>
              <w:t xml:space="preserve">Animal </w:t>
            </w:r>
          </w:p>
        </w:tc>
        <w:tc>
          <w:tcPr>
            <w:tcW w:w="1656" w:type="dxa"/>
            <w:gridSpan w:val="2"/>
          </w:tcPr>
          <w:p w:rsidR="00363736" w:rsidRPr="00363736" w:rsidRDefault="00363736" w:rsidP="00363736">
            <w:pPr>
              <w:bidi w:val="0"/>
              <w:spacing w:line="360" w:lineRule="auto"/>
              <w:jc w:val="both"/>
              <w:rPr>
                <w:rFonts w:asciiTheme="majorBidi" w:hAnsiTheme="majorBidi" w:cstheme="majorBidi"/>
                <w:b/>
                <w:bCs/>
                <w:color w:val="000000"/>
                <w:sz w:val="24"/>
                <w:szCs w:val="24"/>
              </w:rPr>
            </w:pPr>
            <w:r w:rsidRPr="00363736">
              <w:rPr>
                <w:rFonts w:asciiTheme="majorBidi" w:hAnsiTheme="majorBidi" w:cstheme="majorBidi"/>
                <w:b/>
                <w:bCs/>
                <w:color w:val="000000"/>
                <w:sz w:val="24"/>
                <w:szCs w:val="24"/>
              </w:rPr>
              <w:t>Cattle</w:t>
            </w:r>
          </w:p>
        </w:tc>
        <w:tc>
          <w:tcPr>
            <w:tcW w:w="1701" w:type="dxa"/>
            <w:gridSpan w:val="2"/>
          </w:tcPr>
          <w:p w:rsidR="00363736" w:rsidRPr="00363736" w:rsidRDefault="00363736" w:rsidP="00363736">
            <w:pPr>
              <w:bidi w:val="0"/>
              <w:spacing w:line="360" w:lineRule="auto"/>
              <w:jc w:val="both"/>
              <w:rPr>
                <w:rFonts w:asciiTheme="majorBidi" w:hAnsiTheme="majorBidi" w:cstheme="majorBidi"/>
                <w:b/>
                <w:bCs/>
                <w:color w:val="000000"/>
                <w:sz w:val="24"/>
                <w:szCs w:val="24"/>
              </w:rPr>
            </w:pPr>
            <w:r w:rsidRPr="00363736">
              <w:rPr>
                <w:rFonts w:asciiTheme="majorBidi" w:hAnsiTheme="majorBidi" w:cstheme="majorBidi"/>
                <w:b/>
                <w:bCs/>
                <w:color w:val="000000"/>
                <w:sz w:val="24"/>
                <w:szCs w:val="24"/>
              </w:rPr>
              <w:t xml:space="preserve">Sheep </w:t>
            </w:r>
          </w:p>
        </w:tc>
        <w:tc>
          <w:tcPr>
            <w:tcW w:w="1701" w:type="dxa"/>
            <w:gridSpan w:val="2"/>
          </w:tcPr>
          <w:p w:rsidR="00363736" w:rsidRPr="00363736" w:rsidRDefault="00363736" w:rsidP="00363736">
            <w:pPr>
              <w:bidi w:val="0"/>
              <w:spacing w:line="360" w:lineRule="auto"/>
              <w:jc w:val="both"/>
              <w:rPr>
                <w:rFonts w:asciiTheme="majorBidi" w:hAnsiTheme="majorBidi" w:cstheme="majorBidi"/>
                <w:b/>
                <w:bCs/>
                <w:color w:val="000000"/>
                <w:sz w:val="24"/>
                <w:szCs w:val="24"/>
              </w:rPr>
            </w:pPr>
            <w:r w:rsidRPr="00363736">
              <w:rPr>
                <w:rFonts w:asciiTheme="majorBidi" w:hAnsiTheme="majorBidi" w:cstheme="majorBidi"/>
                <w:b/>
                <w:bCs/>
                <w:color w:val="000000"/>
                <w:sz w:val="24"/>
                <w:szCs w:val="24"/>
              </w:rPr>
              <w:t xml:space="preserve">Goat </w:t>
            </w:r>
          </w:p>
        </w:tc>
        <w:tc>
          <w:tcPr>
            <w:tcW w:w="1841" w:type="dxa"/>
            <w:gridSpan w:val="2"/>
          </w:tcPr>
          <w:p w:rsidR="00363736" w:rsidRPr="00363736" w:rsidRDefault="00363736" w:rsidP="00363736">
            <w:pPr>
              <w:bidi w:val="0"/>
              <w:spacing w:line="360" w:lineRule="auto"/>
              <w:jc w:val="both"/>
              <w:rPr>
                <w:rFonts w:asciiTheme="majorBidi" w:hAnsiTheme="majorBidi" w:cstheme="majorBidi"/>
                <w:b/>
                <w:bCs/>
                <w:color w:val="000000"/>
                <w:sz w:val="24"/>
                <w:szCs w:val="24"/>
              </w:rPr>
            </w:pPr>
            <w:r w:rsidRPr="00363736">
              <w:rPr>
                <w:rFonts w:asciiTheme="majorBidi" w:hAnsiTheme="majorBidi" w:cstheme="majorBidi"/>
                <w:b/>
                <w:bCs/>
                <w:color w:val="000000"/>
                <w:sz w:val="24"/>
                <w:szCs w:val="24"/>
              </w:rPr>
              <w:t xml:space="preserve">Total </w:t>
            </w:r>
          </w:p>
        </w:tc>
      </w:tr>
      <w:tr w:rsidR="00363736" w:rsidRPr="00363736" w:rsidTr="00C06757">
        <w:trPr>
          <w:trHeight w:val="461"/>
          <w:jc w:val="center"/>
        </w:trPr>
        <w:tc>
          <w:tcPr>
            <w:tcW w:w="1429"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Type of sample</w:t>
            </w:r>
          </w:p>
        </w:tc>
        <w:tc>
          <w:tcPr>
            <w:tcW w:w="992"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No. of samples</w:t>
            </w:r>
          </w:p>
        </w:tc>
        <w:tc>
          <w:tcPr>
            <w:tcW w:w="664" w:type="dxa"/>
          </w:tcPr>
          <w:p w:rsidR="00363736" w:rsidRPr="00E15FA3" w:rsidRDefault="00363736" w:rsidP="00587E10">
            <w:pPr>
              <w:bidi w:val="0"/>
              <w:spacing w:line="360" w:lineRule="auto"/>
              <w:jc w:val="both"/>
              <w:rPr>
                <w:rFonts w:asciiTheme="majorBidi" w:hAnsiTheme="majorBidi" w:cstheme="majorBidi"/>
                <w:color w:val="F79646" w:themeColor="accent6"/>
                <w:sz w:val="24"/>
                <w:szCs w:val="24"/>
              </w:rPr>
            </w:pPr>
            <w:r w:rsidRPr="00363736">
              <w:rPr>
                <w:rFonts w:asciiTheme="majorBidi" w:hAnsiTheme="majorBidi" w:cstheme="majorBidi"/>
                <w:color w:val="000000"/>
                <w:sz w:val="24"/>
                <w:szCs w:val="24"/>
              </w:rPr>
              <w:t>+</w:t>
            </w:r>
            <w:proofErr w:type="spellStart"/>
            <w:r w:rsidRPr="00363736">
              <w:rPr>
                <w:rFonts w:asciiTheme="majorBidi" w:hAnsiTheme="majorBidi" w:cstheme="majorBidi"/>
                <w:color w:val="000000"/>
                <w:sz w:val="24"/>
                <w:szCs w:val="24"/>
              </w:rPr>
              <w:t>ve</w:t>
            </w:r>
            <w:proofErr w:type="spellEnd"/>
            <w:r w:rsidR="00E15FA3">
              <w:rPr>
                <w:rFonts w:asciiTheme="majorBidi" w:hAnsiTheme="majorBidi" w:cstheme="majorBidi"/>
                <w:color w:val="F79646" w:themeColor="accent6"/>
                <w:sz w:val="24"/>
                <w:szCs w:val="24"/>
              </w:rPr>
              <w:t xml:space="preserve"> </w:t>
            </w:r>
          </w:p>
        </w:tc>
        <w:tc>
          <w:tcPr>
            <w:tcW w:w="992"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No. of samples</w:t>
            </w:r>
          </w:p>
        </w:tc>
        <w:tc>
          <w:tcPr>
            <w:tcW w:w="709" w:type="dxa"/>
          </w:tcPr>
          <w:p w:rsidR="00363736" w:rsidRPr="00E15FA3" w:rsidRDefault="00363736" w:rsidP="00587E10">
            <w:pPr>
              <w:bidi w:val="0"/>
              <w:spacing w:line="360" w:lineRule="auto"/>
              <w:jc w:val="both"/>
              <w:rPr>
                <w:rFonts w:asciiTheme="majorBidi" w:hAnsiTheme="majorBidi" w:cstheme="majorBidi"/>
                <w:color w:val="F79646" w:themeColor="accent6"/>
                <w:sz w:val="24"/>
                <w:szCs w:val="24"/>
              </w:rPr>
            </w:pPr>
            <w:r w:rsidRPr="00363736">
              <w:rPr>
                <w:rFonts w:asciiTheme="majorBidi" w:hAnsiTheme="majorBidi" w:cstheme="majorBidi"/>
                <w:color w:val="000000"/>
                <w:sz w:val="24"/>
                <w:szCs w:val="24"/>
              </w:rPr>
              <w:t>+</w:t>
            </w:r>
            <w:proofErr w:type="spellStart"/>
            <w:r w:rsidRPr="00363736">
              <w:rPr>
                <w:rFonts w:asciiTheme="majorBidi" w:hAnsiTheme="majorBidi" w:cstheme="majorBidi"/>
                <w:color w:val="000000"/>
                <w:sz w:val="24"/>
                <w:szCs w:val="24"/>
              </w:rPr>
              <w:t>ve</w:t>
            </w:r>
            <w:proofErr w:type="spellEnd"/>
          </w:p>
        </w:tc>
        <w:tc>
          <w:tcPr>
            <w:tcW w:w="992"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No. of samples</w:t>
            </w:r>
          </w:p>
        </w:tc>
        <w:tc>
          <w:tcPr>
            <w:tcW w:w="709" w:type="dxa"/>
          </w:tcPr>
          <w:p w:rsidR="00363736" w:rsidRPr="00E15FA3" w:rsidRDefault="00363736" w:rsidP="00587E10">
            <w:pPr>
              <w:bidi w:val="0"/>
              <w:spacing w:line="360" w:lineRule="auto"/>
              <w:jc w:val="both"/>
              <w:rPr>
                <w:rFonts w:asciiTheme="majorBidi" w:hAnsiTheme="majorBidi" w:cstheme="majorBidi"/>
                <w:color w:val="F79646" w:themeColor="accent6"/>
                <w:sz w:val="24"/>
                <w:szCs w:val="24"/>
              </w:rPr>
            </w:pPr>
            <w:r w:rsidRPr="00363736">
              <w:rPr>
                <w:rFonts w:asciiTheme="majorBidi" w:hAnsiTheme="majorBidi" w:cstheme="majorBidi"/>
                <w:color w:val="000000"/>
                <w:sz w:val="24"/>
                <w:szCs w:val="24"/>
              </w:rPr>
              <w:t>+</w:t>
            </w:r>
            <w:proofErr w:type="spellStart"/>
            <w:r w:rsidRPr="00363736">
              <w:rPr>
                <w:rFonts w:asciiTheme="majorBidi" w:hAnsiTheme="majorBidi" w:cstheme="majorBidi"/>
                <w:color w:val="000000"/>
                <w:sz w:val="24"/>
                <w:szCs w:val="24"/>
              </w:rPr>
              <w:t>ve</w:t>
            </w:r>
            <w:proofErr w:type="spellEnd"/>
          </w:p>
        </w:tc>
        <w:tc>
          <w:tcPr>
            <w:tcW w:w="1133"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No. of samples</w:t>
            </w:r>
          </w:p>
        </w:tc>
        <w:tc>
          <w:tcPr>
            <w:tcW w:w="708" w:type="dxa"/>
          </w:tcPr>
          <w:p w:rsidR="00363736" w:rsidRPr="00E15FA3" w:rsidRDefault="00363736" w:rsidP="00587E10">
            <w:pPr>
              <w:bidi w:val="0"/>
              <w:spacing w:line="360" w:lineRule="auto"/>
              <w:jc w:val="both"/>
              <w:rPr>
                <w:rFonts w:asciiTheme="majorBidi" w:hAnsiTheme="majorBidi" w:cstheme="majorBidi"/>
                <w:color w:val="F79646" w:themeColor="accent6"/>
                <w:sz w:val="24"/>
                <w:szCs w:val="24"/>
              </w:rPr>
            </w:pPr>
            <w:r w:rsidRPr="00363736">
              <w:rPr>
                <w:rFonts w:asciiTheme="majorBidi" w:hAnsiTheme="majorBidi" w:cstheme="majorBidi"/>
                <w:color w:val="000000"/>
                <w:sz w:val="24"/>
                <w:szCs w:val="24"/>
              </w:rPr>
              <w:t>+</w:t>
            </w:r>
            <w:proofErr w:type="spellStart"/>
            <w:r w:rsidRPr="00363736">
              <w:rPr>
                <w:rFonts w:asciiTheme="majorBidi" w:hAnsiTheme="majorBidi" w:cstheme="majorBidi"/>
                <w:color w:val="000000"/>
                <w:sz w:val="24"/>
                <w:szCs w:val="24"/>
              </w:rPr>
              <w:t>ve</w:t>
            </w:r>
            <w:proofErr w:type="spellEnd"/>
          </w:p>
        </w:tc>
      </w:tr>
      <w:tr w:rsidR="00363736" w:rsidRPr="00363736" w:rsidTr="00C06757">
        <w:trPr>
          <w:trHeight w:val="444"/>
          <w:jc w:val="center"/>
        </w:trPr>
        <w:tc>
          <w:tcPr>
            <w:tcW w:w="1429" w:type="dxa"/>
          </w:tcPr>
          <w:p w:rsidR="00363736" w:rsidRPr="008D42CE" w:rsidRDefault="00363736" w:rsidP="008D42CE">
            <w:pPr>
              <w:bidi w:val="0"/>
              <w:jc w:val="both"/>
              <w:rPr>
                <w:rFonts w:asciiTheme="majorBidi" w:hAnsiTheme="majorBidi" w:cstheme="majorBidi"/>
                <w:color w:val="000000"/>
                <w:sz w:val="24"/>
                <w:szCs w:val="24"/>
              </w:rPr>
            </w:pPr>
            <w:proofErr w:type="spellStart"/>
            <w:r w:rsidRPr="008D42CE">
              <w:rPr>
                <w:rFonts w:asciiTheme="majorBidi" w:hAnsiTheme="majorBidi" w:cstheme="majorBidi"/>
                <w:color w:val="000000"/>
                <w:sz w:val="24"/>
                <w:szCs w:val="24"/>
              </w:rPr>
              <w:t>Mastitic</w:t>
            </w:r>
            <w:proofErr w:type="spellEnd"/>
            <w:r w:rsidRPr="008D42CE">
              <w:rPr>
                <w:rFonts w:asciiTheme="majorBidi" w:hAnsiTheme="majorBidi" w:cstheme="majorBidi"/>
                <w:color w:val="000000"/>
                <w:sz w:val="24"/>
                <w:szCs w:val="24"/>
              </w:rPr>
              <w:t xml:space="preserve"> milk</w:t>
            </w:r>
          </w:p>
        </w:tc>
        <w:tc>
          <w:tcPr>
            <w:tcW w:w="992"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31</w:t>
            </w:r>
          </w:p>
        </w:tc>
        <w:tc>
          <w:tcPr>
            <w:tcW w:w="664"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4</w:t>
            </w:r>
          </w:p>
        </w:tc>
        <w:tc>
          <w:tcPr>
            <w:tcW w:w="992"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17</w:t>
            </w:r>
          </w:p>
        </w:tc>
        <w:tc>
          <w:tcPr>
            <w:tcW w:w="709"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1</w:t>
            </w:r>
          </w:p>
        </w:tc>
        <w:tc>
          <w:tcPr>
            <w:tcW w:w="992"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5</w:t>
            </w:r>
          </w:p>
        </w:tc>
        <w:tc>
          <w:tcPr>
            <w:tcW w:w="709"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0</w:t>
            </w:r>
          </w:p>
        </w:tc>
        <w:tc>
          <w:tcPr>
            <w:tcW w:w="1133"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53</w:t>
            </w:r>
          </w:p>
        </w:tc>
        <w:tc>
          <w:tcPr>
            <w:tcW w:w="708"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5</w:t>
            </w:r>
          </w:p>
        </w:tc>
      </w:tr>
      <w:tr w:rsidR="00363736" w:rsidRPr="00363736" w:rsidTr="00C06757">
        <w:trPr>
          <w:trHeight w:val="444"/>
          <w:jc w:val="center"/>
        </w:trPr>
        <w:tc>
          <w:tcPr>
            <w:tcW w:w="1429" w:type="dxa"/>
          </w:tcPr>
          <w:p w:rsidR="00363736" w:rsidRPr="008D42CE" w:rsidRDefault="00363736" w:rsidP="008D42CE">
            <w:pPr>
              <w:bidi w:val="0"/>
              <w:jc w:val="both"/>
              <w:rPr>
                <w:rFonts w:asciiTheme="majorBidi" w:hAnsiTheme="majorBidi" w:cstheme="majorBidi"/>
                <w:color w:val="000000"/>
                <w:sz w:val="24"/>
                <w:szCs w:val="24"/>
              </w:rPr>
            </w:pPr>
            <w:r w:rsidRPr="008D42CE">
              <w:rPr>
                <w:rFonts w:asciiTheme="majorBidi" w:hAnsiTheme="majorBidi" w:cstheme="majorBidi"/>
                <w:color w:val="000000"/>
                <w:sz w:val="24"/>
                <w:szCs w:val="24"/>
              </w:rPr>
              <w:t>Nasal swabs</w:t>
            </w:r>
          </w:p>
        </w:tc>
        <w:tc>
          <w:tcPr>
            <w:tcW w:w="992"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15</w:t>
            </w:r>
          </w:p>
        </w:tc>
        <w:tc>
          <w:tcPr>
            <w:tcW w:w="664"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2</w:t>
            </w:r>
          </w:p>
        </w:tc>
        <w:tc>
          <w:tcPr>
            <w:tcW w:w="992"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35</w:t>
            </w:r>
          </w:p>
        </w:tc>
        <w:tc>
          <w:tcPr>
            <w:tcW w:w="709"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3</w:t>
            </w:r>
          </w:p>
        </w:tc>
        <w:tc>
          <w:tcPr>
            <w:tcW w:w="992"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8</w:t>
            </w:r>
          </w:p>
        </w:tc>
        <w:tc>
          <w:tcPr>
            <w:tcW w:w="709"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1</w:t>
            </w:r>
          </w:p>
        </w:tc>
        <w:tc>
          <w:tcPr>
            <w:tcW w:w="1133"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58</w:t>
            </w:r>
          </w:p>
        </w:tc>
        <w:tc>
          <w:tcPr>
            <w:tcW w:w="708"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6</w:t>
            </w:r>
          </w:p>
        </w:tc>
      </w:tr>
      <w:tr w:rsidR="00363736" w:rsidRPr="00363736" w:rsidTr="00C06757">
        <w:trPr>
          <w:trHeight w:val="444"/>
          <w:jc w:val="center"/>
        </w:trPr>
        <w:tc>
          <w:tcPr>
            <w:tcW w:w="1429" w:type="dxa"/>
          </w:tcPr>
          <w:p w:rsidR="00363736" w:rsidRPr="008D42CE" w:rsidRDefault="00C74199" w:rsidP="008D42CE">
            <w:pPr>
              <w:bidi w:val="0"/>
              <w:jc w:val="both"/>
              <w:rPr>
                <w:rFonts w:asciiTheme="majorBidi" w:hAnsiTheme="majorBidi" w:cstheme="majorBidi"/>
                <w:color w:val="000000"/>
                <w:sz w:val="24"/>
                <w:szCs w:val="24"/>
              </w:rPr>
            </w:pPr>
            <w:r w:rsidRPr="008D42CE">
              <w:rPr>
                <w:rFonts w:asciiTheme="majorBidi" w:hAnsiTheme="majorBidi" w:cstheme="majorBidi"/>
                <w:color w:val="000000"/>
                <w:sz w:val="24"/>
                <w:szCs w:val="24"/>
              </w:rPr>
              <w:t>A</w:t>
            </w:r>
            <w:r w:rsidR="00363736" w:rsidRPr="008D42CE">
              <w:rPr>
                <w:rFonts w:asciiTheme="majorBidi" w:hAnsiTheme="majorBidi" w:cstheme="majorBidi"/>
                <w:color w:val="000000"/>
                <w:sz w:val="24"/>
                <w:szCs w:val="24"/>
              </w:rPr>
              <w:t>bscess</w:t>
            </w:r>
            <w:r>
              <w:rPr>
                <w:rFonts w:asciiTheme="majorBidi" w:hAnsiTheme="majorBidi" w:cstheme="majorBidi"/>
                <w:color w:val="000000"/>
                <w:sz w:val="24"/>
                <w:szCs w:val="24"/>
              </w:rPr>
              <w:t xml:space="preserve"> content(pus)</w:t>
            </w:r>
          </w:p>
        </w:tc>
        <w:tc>
          <w:tcPr>
            <w:tcW w:w="992" w:type="dxa"/>
          </w:tcPr>
          <w:p w:rsidR="00363736" w:rsidRPr="00363736" w:rsidRDefault="00C74199" w:rsidP="00363736">
            <w:pPr>
              <w:bidi w:val="0"/>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1</w:t>
            </w:r>
          </w:p>
        </w:tc>
        <w:tc>
          <w:tcPr>
            <w:tcW w:w="664"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0</w:t>
            </w:r>
          </w:p>
        </w:tc>
        <w:tc>
          <w:tcPr>
            <w:tcW w:w="992" w:type="dxa"/>
          </w:tcPr>
          <w:p w:rsidR="00363736" w:rsidRPr="00363736" w:rsidRDefault="00C74199" w:rsidP="00363736">
            <w:pPr>
              <w:bidi w:val="0"/>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11</w:t>
            </w:r>
          </w:p>
        </w:tc>
        <w:tc>
          <w:tcPr>
            <w:tcW w:w="709"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1</w:t>
            </w:r>
          </w:p>
        </w:tc>
        <w:tc>
          <w:tcPr>
            <w:tcW w:w="992" w:type="dxa"/>
          </w:tcPr>
          <w:p w:rsidR="00363736" w:rsidRPr="00363736" w:rsidRDefault="00C74199" w:rsidP="00363736">
            <w:pPr>
              <w:bidi w:val="0"/>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5</w:t>
            </w:r>
          </w:p>
        </w:tc>
        <w:tc>
          <w:tcPr>
            <w:tcW w:w="709"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0</w:t>
            </w:r>
          </w:p>
        </w:tc>
        <w:tc>
          <w:tcPr>
            <w:tcW w:w="1133" w:type="dxa"/>
          </w:tcPr>
          <w:p w:rsidR="00363736" w:rsidRPr="00363736" w:rsidRDefault="00C74199" w:rsidP="00363736">
            <w:pPr>
              <w:bidi w:val="0"/>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17</w:t>
            </w:r>
          </w:p>
        </w:tc>
        <w:tc>
          <w:tcPr>
            <w:tcW w:w="708"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1</w:t>
            </w:r>
          </w:p>
        </w:tc>
      </w:tr>
      <w:tr w:rsidR="00363736" w:rsidRPr="00363736" w:rsidTr="00C06757">
        <w:trPr>
          <w:trHeight w:val="444"/>
          <w:jc w:val="center"/>
        </w:trPr>
        <w:tc>
          <w:tcPr>
            <w:tcW w:w="1429" w:type="dxa"/>
          </w:tcPr>
          <w:p w:rsidR="00363736" w:rsidRPr="008D42CE" w:rsidRDefault="00363736" w:rsidP="008D42CE">
            <w:pPr>
              <w:bidi w:val="0"/>
              <w:jc w:val="both"/>
              <w:rPr>
                <w:rFonts w:asciiTheme="majorBidi" w:hAnsiTheme="majorBidi" w:cstheme="majorBidi"/>
                <w:color w:val="000000"/>
                <w:sz w:val="24"/>
                <w:szCs w:val="24"/>
              </w:rPr>
            </w:pPr>
            <w:r w:rsidRPr="008D42CE">
              <w:rPr>
                <w:rFonts w:asciiTheme="majorBidi" w:hAnsiTheme="majorBidi" w:cstheme="majorBidi"/>
                <w:color w:val="000000"/>
                <w:sz w:val="24"/>
                <w:szCs w:val="24"/>
              </w:rPr>
              <w:t>Wound  swabs</w:t>
            </w:r>
          </w:p>
        </w:tc>
        <w:tc>
          <w:tcPr>
            <w:tcW w:w="992"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12</w:t>
            </w:r>
          </w:p>
        </w:tc>
        <w:tc>
          <w:tcPr>
            <w:tcW w:w="664"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1</w:t>
            </w:r>
          </w:p>
        </w:tc>
        <w:tc>
          <w:tcPr>
            <w:tcW w:w="992" w:type="dxa"/>
          </w:tcPr>
          <w:p w:rsidR="00363736" w:rsidRPr="00363736" w:rsidRDefault="00C74199" w:rsidP="00363736">
            <w:pPr>
              <w:bidi w:val="0"/>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20</w:t>
            </w:r>
          </w:p>
        </w:tc>
        <w:tc>
          <w:tcPr>
            <w:tcW w:w="709" w:type="dxa"/>
          </w:tcPr>
          <w:p w:rsidR="00363736" w:rsidRPr="00363736" w:rsidRDefault="00C74199" w:rsidP="00363736">
            <w:pPr>
              <w:bidi w:val="0"/>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3</w:t>
            </w:r>
          </w:p>
        </w:tc>
        <w:tc>
          <w:tcPr>
            <w:tcW w:w="992"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4</w:t>
            </w:r>
          </w:p>
        </w:tc>
        <w:tc>
          <w:tcPr>
            <w:tcW w:w="709"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1</w:t>
            </w:r>
          </w:p>
        </w:tc>
        <w:tc>
          <w:tcPr>
            <w:tcW w:w="1133" w:type="dxa"/>
          </w:tcPr>
          <w:p w:rsidR="00363736" w:rsidRPr="00363736" w:rsidRDefault="00363736" w:rsidP="00C74199">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3</w:t>
            </w:r>
            <w:r w:rsidR="00C74199">
              <w:rPr>
                <w:rFonts w:asciiTheme="majorBidi" w:hAnsiTheme="majorBidi" w:cstheme="majorBidi"/>
                <w:color w:val="000000"/>
                <w:sz w:val="24"/>
                <w:szCs w:val="24"/>
              </w:rPr>
              <w:t>6</w:t>
            </w:r>
          </w:p>
        </w:tc>
        <w:tc>
          <w:tcPr>
            <w:tcW w:w="708" w:type="dxa"/>
          </w:tcPr>
          <w:p w:rsidR="00363736" w:rsidRPr="00363736" w:rsidRDefault="00C74199" w:rsidP="00363736">
            <w:pPr>
              <w:bidi w:val="0"/>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5</w:t>
            </w:r>
          </w:p>
        </w:tc>
      </w:tr>
      <w:tr w:rsidR="00363736" w:rsidRPr="00363736" w:rsidTr="00C06757">
        <w:trPr>
          <w:trHeight w:val="461"/>
          <w:jc w:val="center"/>
        </w:trPr>
        <w:tc>
          <w:tcPr>
            <w:tcW w:w="1429" w:type="dxa"/>
          </w:tcPr>
          <w:p w:rsidR="00363736" w:rsidRPr="00E15FA3" w:rsidRDefault="00E15FA3" w:rsidP="00363736">
            <w:pPr>
              <w:bidi w:val="0"/>
              <w:spacing w:line="360" w:lineRule="auto"/>
              <w:jc w:val="both"/>
              <w:rPr>
                <w:rFonts w:asciiTheme="majorBidi" w:hAnsiTheme="majorBidi" w:cstheme="majorBidi"/>
                <w:color w:val="F79646" w:themeColor="accent6"/>
                <w:sz w:val="24"/>
                <w:szCs w:val="24"/>
              </w:rPr>
            </w:pPr>
            <w:r w:rsidRPr="00C74199">
              <w:rPr>
                <w:rFonts w:asciiTheme="majorBidi" w:hAnsiTheme="majorBidi" w:cstheme="majorBidi"/>
                <w:sz w:val="24"/>
                <w:szCs w:val="24"/>
              </w:rPr>
              <w:t>Total</w:t>
            </w:r>
          </w:p>
        </w:tc>
        <w:tc>
          <w:tcPr>
            <w:tcW w:w="992"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59</w:t>
            </w:r>
          </w:p>
        </w:tc>
        <w:tc>
          <w:tcPr>
            <w:tcW w:w="664"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7</w:t>
            </w:r>
          </w:p>
        </w:tc>
        <w:tc>
          <w:tcPr>
            <w:tcW w:w="992"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83</w:t>
            </w:r>
          </w:p>
        </w:tc>
        <w:tc>
          <w:tcPr>
            <w:tcW w:w="709"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8</w:t>
            </w:r>
          </w:p>
        </w:tc>
        <w:tc>
          <w:tcPr>
            <w:tcW w:w="992"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22</w:t>
            </w:r>
          </w:p>
        </w:tc>
        <w:tc>
          <w:tcPr>
            <w:tcW w:w="709"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2</w:t>
            </w:r>
          </w:p>
        </w:tc>
        <w:tc>
          <w:tcPr>
            <w:tcW w:w="1133"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164</w:t>
            </w:r>
          </w:p>
        </w:tc>
        <w:tc>
          <w:tcPr>
            <w:tcW w:w="708" w:type="dxa"/>
          </w:tcPr>
          <w:p w:rsidR="00363736" w:rsidRPr="00363736" w:rsidRDefault="00363736" w:rsidP="00363736">
            <w:pPr>
              <w:bidi w:val="0"/>
              <w:spacing w:line="360" w:lineRule="auto"/>
              <w:jc w:val="both"/>
              <w:rPr>
                <w:rFonts w:asciiTheme="majorBidi" w:hAnsiTheme="majorBidi" w:cstheme="majorBidi"/>
                <w:color w:val="000000"/>
                <w:sz w:val="24"/>
                <w:szCs w:val="24"/>
              </w:rPr>
            </w:pPr>
            <w:r w:rsidRPr="00363736">
              <w:rPr>
                <w:rFonts w:asciiTheme="majorBidi" w:hAnsiTheme="majorBidi" w:cstheme="majorBidi"/>
                <w:color w:val="000000"/>
                <w:sz w:val="24"/>
                <w:szCs w:val="24"/>
              </w:rPr>
              <w:t>17</w:t>
            </w:r>
          </w:p>
        </w:tc>
      </w:tr>
    </w:tbl>
    <w:p w:rsidR="002D7BA9" w:rsidRDefault="002D7BA9" w:rsidP="00ED23D9">
      <w:pPr>
        <w:bidi w:val="0"/>
        <w:spacing w:before="100" w:after="100" w:line="360" w:lineRule="auto"/>
        <w:jc w:val="both"/>
        <w:rPr>
          <w:rFonts w:asciiTheme="majorBidi" w:eastAsia="Times New Roman" w:hAnsiTheme="majorBidi" w:cstheme="majorBidi"/>
          <w:b/>
          <w:bCs/>
          <w:sz w:val="24"/>
          <w:szCs w:val="24"/>
        </w:rPr>
      </w:pPr>
    </w:p>
    <w:p w:rsidR="00F3202A" w:rsidRPr="00FA61B9" w:rsidRDefault="00F3202A" w:rsidP="002D7BA9">
      <w:pPr>
        <w:bidi w:val="0"/>
        <w:spacing w:before="100" w:after="100" w:line="360" w:lineRule="auto"/>
        <w:jc w:val="both"/>
        <w:rPr>
          <w:rFonts w:asciiTheme="majorBidi" w:eastAsia="Times New Roman" w:hAnsiTheme="majorBidi" w:cstheme="majorBidi"/>
          <w:b/>
          <w:bCs/>
          <w:sz w:val="24"/>
          <w:szCs w:val="24"/>
        </w:rPr>
      </w:pPr>
      <w:r w:rsidRPr="00FA61B9">
        <w:rPr>
          <w:rFonts w:asciiTheme="majorBidi" w:eastAsia="Times New Roman" w:hAnsiTheme="majorBidi" w:cstheme="majorBidi"/>
          <w:b/>
          <w:bCs/>
          <w:sz w:val="24"/>
          <w:szCs w:val="24"/>
        </w:rPr>
        <w:lastRenderedPageBreak/>
        <w:t>Table (</w:t>
      </w:r>
      <w:r>
        <w:rPr>
          <w:rFonts w:asciiTheme="majorBidi" w:eastAsia="Times New Roman" w:hAnsiTheme="majorBidi" w:cstheme="majorBidi"/>
          <w:b/>
          <w:bCs/>
          <w:sz w:val="24"/>
          <w:szCs w:val="24"/>
        </w:rPr>
        <w:t>4</w:t>
      </w:r>
      <w:r w:rsidRPr="00587E10">
        <w:rPr>
          <w:rFonts w:asciiTheme="majorBidi" w:eastAsia="Times New Roman" w:hAnsiTheme="majorBidi" w:cstheme="majorBidi"/>
          <w:b/>
          <w:bCs/>
          <w:sz w:val="24"/>
          <w:szCs w:val="24"/>
        </w:rPr>
        <w:t xml:space="preserve">): </w:t>
      </w:r>
      <w:proofErr w:type="spellStart"/>
      <w:r w:rsidR="00ED23D9" w:rsidRPr="00587E10">
        <w:rPr>
          <w:rFonts w:asciiTheme="majorBidi" w:eastAsia="Times New Roman" w:hAnsiTheme="majorBidi" w:cstheme="majorBidi"/>
          <w:b/>
          <w:bCs/>
          <w:sz w:val="24"/>
          <w:szCs w:val="24"/>
        </w:rPr>
        <w:t>Antibiogram</w:t>
      </w:r>
      <w:proofErr w:type="spellEnd"/>
      <w:r w:rsidR="00ED23D9" w:rsidRPr="00587E10">
        <w:rPr>
          <w:rFonts w:asciiTheme="majorBidi" w:eastAsia="Times New Roman" w:hAnsiTheme="majorBidi" w:cstheme="majorBidi"/>
          <w:b/>
          <w:bCs/>
          <w:sz w:val="24"/>
          <w:szCs w:val="24"/>
        </w:rPr>
        <w:t xml:space="preserve"> profile of </w:t>
      </w:r>
      <w:r w:rsidR="00ED23D9" w:rsidRPr="00587E10">
        <w:rPr>
          <w:rFonts w:asciiTheme="majorBidi" w:eastAsia="Times New Roman" w:hAnsiTheme="majorBidi" w:cstheme="majorBidi"/>
          <w:b/>
          <w:bCs/>
          <w:i/>
          <w:iCs/>
          <w:sz w:val="24"/>
          <w:szCs w:val="24"/>
        </w:rPr>
        <w:t>S</w:t>
      </w:r>
      <w:r w:rsidR="00ED23D9" w:rsidRPr="00587E10">
        <w:rPr>
          <w:rFonts w:asciiTheme="majorBidi" w:eastAsia="Times New Roman" w:hAnsiTheme="majorBidi" w:cstheme="majorBidi"/>
          <w:b/>
          <w:bCs/>
          <w:sz w:val="24"/>
          <w:szCs w:val="24"/>
        </w:rPr>
        <w:t xml:space="preserve">. </w:t>
      </w:r>
      <w:proofErr w:type="spellStart"/>
      <w:r w:rsidRPr="00FA61B9">
        <w:rPr>
          <w:rFonts w:asciiTheme="majorBidi" w:eastAsia="Times New Roman" w:hAnsiTheme="majorBidi" w:cstheme="majorBidi"/>
          <w:b/>
          <w:bCs/>
          <w:i/>
          <w:iCs/>
          <w:sz w:val="24"/>
          <w:szCs w:val="24"/>
        </w:rPr>
        <w:t>aurues</w:t>
      </w:r>
      <w:proofErr w:type="spellEnd"/>
      <w:r w:rsidRPr="00FA61B9">
        <w:rPr>
          <w:rFonts w:asciiTheme="majorBidi" w:eastAsia="Times New Roman" w:hAnsiTheme="majorBidi" w:cstheme="majorBidi"/>
          <w:b/>
          <w:bCs/>
          <w:sz w:val="24"/>
          <w:szCs w:val="24"/>
        </w:rPr>
        <w:t xml:space="preserve"> isolates.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518"/>
        <w:gridCol w:w="992"/>
        <w:gridCol w:w="709"/>
        <w:gridCol w:w="992"/>
        <w:gridCol w:w="709"/>
        <w:gridCol w:w="992"/>
        <w:gridCol w:w="567"/>
        <w:gridCol w:w="1043"/>
      </w:tblGrid>
      <w:tr w:rsidR="00F3202A" w:rsidRPr="00F3202A" w:rsidTr="0028529A">
        <w:trPr>
          <w:trHeight w:val="644"/>
        </w:trPr>
        <w:tc>
          <w:tcPr>
            <w:tcW w:w="2518" w:type="dxa"/>
            <w:hideMark/>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Antimicrobial agent</w:t>
            </w:r>
          </w:p>
        </w:tc>
        <w:tc>
          <w:tcPr>
            <w:tcW w:w="992" w:type="dxa"/>
            <w:hideMark/>
          </w:tcPr>
          <w:p w:rsidR="00F3202A" w:rsidRPr="007C67CD" w:rsidRDefault="007677E0" w:rsidP="003E5626">
            <w:pPr>
              <w:bidi w:val="0"/>
              <w:spacing w:after="0" w:line="240" w:lineRule="auto"/>
              <w:jc w:val="both"/>
              <w:rPr>
                <w:rFonts w:asciiTheme="majorBidi" w:eastAsia="Times New Roman" w:hAnsiTheme="majorBidi" w:cstheme="majorBidi"/>
                <w:color w:val="F79646" w:themeColor="accent6"/>
                <w:sz w:val="24"/>
                <w:szCs w:val="24"/>
              </w:rPr>
            </w:pPr>
            <w:r>
              <w:rPr>
                <w:rFonts w:asciiTheme="majorBidi" w:eastAsia="Times New Roman" w:hAnsiTheme="majorBidi" w:cstheme="majorBidi"/>
                <w:sz w:val="24"/>
                <w:szCs w:val="24"/>
              </w:rPr>
              <w:t xml:space="preserve">Disc </w:t>
            </w:r>
            <w:r w:rsidR="007C67CD" w:rsidRPr="00B87ECD">
              <w:rPr>
                <w:rFonts w:asciiTheme="majorBidi" w:eastAsia="Times New Roman" w:hAnsiTheme="majorBidi" w:cstheme="majorBidi"/>
                <w:sz w:val="24"/>
                <w:szCs w:val="24"/>
              </w:rPr>
              <w:t>potency</w:t>
            </w:r>
          </w:p>
        </w:tc>
        <w:tc>
          <w:tcPr>
            <w:tcW w:w="1701" w:type="dxa"/>
            <w:gridSpan w:val="2"/>
            <w:hideMark/>
          </w:tcPr>
          <w:p w:rsidR="00F3202A" w:rsidRPr="00F3202A" w:rsidRDefault="003A61D2"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S</w:t>
            </w:r>
            <w:r w:rsidR="00F3202A" w:rsidRPr="00F3202A">
              <w:rPr>
                <w:rFonts w:asciiTheme="majorBidi" w:eastAsia="Times New Roman" w:hAnsiTheme="majorBidi" w:cstheme="majorBidi"/>
                <w:sz w:val="24"/>
                <w:szCs w:val="24"/>
              </w:rPr>
              <w:t>usceptible</w:t>
            </w:r>
            <w:r>
              <w:rPr>
                <w:rFonts w:asciiTheme="majorBidi" w:eastAsia="Times New Roman" w:hAnsiTheme="majorBidi" w:cstheme="majorBidi"/>
                <w:sz w:val="24"/>
                <w:szCs w:val="24"/>
              </w:rPr>
              <w:t>(</w:t>
            </w:r>
            <w:r w:rsidRPr="003A61D2">
              <w:rPr>
                <w:rFonts w:asciiTheme="majorBidi" w:eastAsia="Times New Roman" w:hAnsiTheme="majorBidi" w:cstheme="majorBidi"/>
                <w:b/>
                <w:bCs/>
                <w:sz w:val="24"/>
                <w:szCs w:val="24"/>
              </w:rPr>
              <w:t>S</w:t>
            </w:r>
            <w:r>
              <w:rPr>
                <w:rFonts w:asciiTheme="majorBidi" w:eastAsia="Times New Roman" w:hAnsiTheme="majorBidi" w:cstheme="majorBidi"/>
                <w:sz w:val="24"/>
                <w:szCs w:val="24"/>
              </w:rPr>
              <w:t>)</w:t>
            </w:r>
          </w:p>
        </w:tc>
        <w:tc>
          <w:tcPr>
            <w:tcW w:w="1701" w:type="dxa"/>
            <w:gridSpan w:val="2"/>
            <w:hideMark/>
          </w:tcPr>
          <w:p w:rsidR="00F3202A" w:rsidRPr="00F3202A" w:rsidRDefault="003A61D2" w:rsidP="003A61D2">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I</w:t>
            </w:r>
            <w:r w:rsidR="00F3202A" w:rsidRPr="00F3202A">
              <w:rPr>
                <w:rFonts w:asciiTheme="majorBidi" w:eastAsia="Times New Roman" w:hAnsiTheme="majorBidi" w:cstheme="majorBidi"/>
                <w:sz w:val="24"/>
                <w:szCs w:val="24"/>
              </w:rPr>
              <w:t>ntermediate</w:t>
            </w:r>
            <w:r>
              <w:rPr>
                <w:rFonts w:asciiTheme="majorBidi" w:eastAsia="Times New Roman" w:hAnsiTheme="majorBidi" w:cstheme="majorBidi"/>
                <w:sz w:val="24"/>
                <w:szCs w:val="24"/>
              </w:rPr>
              <w:t>(</w:t>
            </w:r>
            <w:r w:rsidRPr="003A61D2">
              <w:rPr>
                <w:rFonts w:asciiTheme="majorBidi" w:eastAsia="Times New Roman" w:hAnsiTheme="majorBidi" w:cstheme="majorBidi"/>
                <w:b/>
                <w:bCs/>
                <w:sz w:val="24"/>
                <w:szCs w:val="24"/>
              </w:rPr>
              <w:t>I</w:t>
            </w:r>
            <w:r>
              <w:rPr>
                <w:rFonts w:asciiTheme="majorBidi" w:eastAsia="Times New Roman" w:hAnsiTheme="majorBidi" w:cstheme="majorBidi"/>
                <w:sz w:val="24"/>
                <w:szCs w:val="24"/>
              </w:rPr>
              <w:t>)</w:t>
            </w:r>
          </w:p>
        </w:tc>
        <w:tc>
          <w:tcPr>
            <w:tcW w:w="1610" w:type="dxa"/>
            <w:gridSpan w:val="2"/>
            <w:hideMark/>
          </w:tcPr>
          <w:p w:rsidR="00F3202A" w:rsidRPr="00F3202A" w:rsidRDefault="003A61D2"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R</w:t>
            </w:r>
            <w:r w:rsidR="00F3202A" w:rsidRPr="00F3202A">
              <w:rPr>
                <w:rFonts w:asciiTheme="majorBidi" w:eastAsia="Times New Roman" w:hAnsiTheme="majorBidi" w:cstheme="majorBidi"/>
                <w:sz w:val="24"/>
                <w:szCs w:val="24"/>
              </w:rPr>
              <w:t>esistant</w:t>
            </w:r>
            <w:r>
              <w:rPr>
                <w:rFonts w:asciiTheme="majorBidi" w:eastAsia="Times New Roman" w:hAnsiTheme="majorBidi" w:cstheme="majorBidi"/>
                <w:sz w:val="24"/>
                <w:szCs w:val="24"/>
              </w:rPr>
              <w:t>(</w:t>
            </w:r>
            <w:r w:rsidRPr="003A61D2">
              <w:rPr>
                <w:rFonts w:asciiTheme="majorBidi" w:eastAsia="Times New Roman" w:hAnsiTheme="majorBidi" w:cstheme="majorBidi"/>
                <w:b/>
                <w:bCs/>
                <w:sz w:val="24"/>
                <w:szCs w:val="24"/>
              </w:rPr>
              <w:t>R</w:t>
            </w:r>
            <w:r>
              <w:rPr>
                <w:rFonts w:asciiTheme="majorBidi" w:eastAsia="Times New Roman" w:hAnsiTheme="majorBidi" w:cstheme="majorBidi"/>
                <w:sz w:val="24"/>
                <w:szCs w:val="24"/>
              </w:rPr>
              <w:t xml:space="preserve">) </w:t>
            </w:r>
          </w:p>
        </w:tc>
      </w:tr>
      <w:tr w:rsidR="00F3202A" w:rsidRPr="00F3202A" w:rsidTr="0028529A">
        <w:trPr>
          <w:trHeight w:val="644"/>
        </w:trPr>
        <w:tc>
          <w:tcPr>
            <w:tcW w:w="2518"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Penicillin-G  (</w:t>
            </w:r>
            <w:r w:rsidRPr="003A61D2">
              <w:rPr>
                <w:rFonts w:asciiTheme="majorBidi" w:eastAsia="Times New Roman" w:hAnsiTheme="majorBidi" w:cstheme="majorBidi"/>
                <w:b/>
                <w:bCs/>
                <w:sz w:val="24"/>
                <w:szCs w:val="24"/>
              </w:rPr>
              <w:t>P</w:t>
            </w:r>
            <w:r w:rsidRPr="00F3202A">
              <w:rPr>
                <w:rFonts w:asciiTheme="majorBidi" w:eastAsia="Times New Roman" w:hAnsiTheme="majorBidi" w:cstheme="majorBidi"/>
                <w:sz w:val="24"/>
                <w:szCs w:val="24"/>
              </w:rPr>
              <w:t>)</w:t>
            </w:r>
          </w:p>
        </w:tc>
        <w:tc>
          <w:tcPr>
            <w:tcW w:w="992"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10  µg</w:t>
            </w:r>
          </w:p>
        </w:tc>
        <w:tc>
          <w:tcPr>
            <w:tcW w:w="709"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3</w:t>
            </w:r>
          </w:p>
        </w:tc>
        <w:tc>
          <w:tcPr>
            <w:tcW w:w="992"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1</w:t>
            </w:r>
            <w:r w:rsidR="00B87ECD">
              <w:rPr>
                <w:rFonts w:asciiTheme="majorBidi" w:eastAsia="Times New Roman" w:hAnsiTheme="majorBidi" w:cstheme="majorBidi"/>
                <w:sz w:val="24"/>
                <w:szCs w:val="24"/>
              </w:rPr>
              <w:t>7.6</w:t>
            </w:r>
            <w:r w:rsidRPr="00F3202A">
              <w:rPr>
                <w:rFonts w:asciiTheme="majorBidi" w:eastAsia="Times New Roman" w:hAnsiTheme="majorBidi" w:cstheme="majorBidi"/>
                <w:sz w:val="24"/>
                <w:szCs w:val="24"/>
              </w:rPr>
              <w:t>%</w:t>
            </w:r>
          </w:p>
        </w:tc>
        <w:tc>
          <w:tcPr>
            <w:tcW w:w="709"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0</w:t>
            </w:r>
          </w:p>
        </w:tc>
        <w:tc>
          <w:tcPr>
            <w:tcW w:w="992"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0  %</w:t>
            </w:r>
          </w:p>
        </w:tc>
        <w:tc>
          <w:tcPr>
            <w:tcW w:w="567"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14</w:t>
            </w:r>
          </w:p>
        </w:tc>
        <w:tc>
          <w:tcPr>
            <w:tcW w:w="1043"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82</w:t>
            </w:r>
            <w:r w:rsidR="00B87ECD">
              <w:rPr>
                <w:rFonts w:asciiTheme="majorBidi" w:eastAsia="Times New Roman" w:hAnsiTheme="majorBidi" w:cstheme="majorBidi"/>
                <w:sz w:val="24"/>
                <w:szCs w:val="24"/>
              </w:rPr>
              <w:t>.4</w:t>
            </w:r>
            <w:r w:rsidRPr="00F3202A">
              <w:rPr>
                <w:rFonts w:asciiTheme="majorBidi" w:eastAsia="Times New Roman" w:hAnsiTheme="majorBidi" w:cstheme="majorBidi"/>
                <w:sz w:val="24"/>
                <w:szCs w:val="24"/>
              </w:rPr>
              <w:t xml:space="preserve">  %</w:t>
            </w:r>
          </w:p>
        </w:tc>
      </w:tr>
      <w:tr w:rsidR="00F3202A" w:rsidRPr="00F3202A" w:rsidTr="0028529A">
        <w:trPr>
          <w:trHeight w:val="644"/>
        </w:trPr>
        <w:tc>
          <w:tcPr>
            <w:tcW w:w="2518"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 xml:space="preserve">Oxacillin </w:t>
            </w:r>
            <w:r w:rsidR="003A61D2">
              <w:rPr>
                <w:rFonts w:asciiTheme="majorBidi" w:eastAsia="Times New Roman" w:hAnsiTheme="majorBidi" w:cstheme="majorBidi"/>
                <w:sz w:val="24"/>
                <w:szCs w:val="24"/>
              </w:rPr>
              <w:t xml:space="preserve">    </w:t>
            </w:r>
            <w:r w:rsidRPr="00F3202A">
              <w:rPr>
                <w:rFonts w:asciiTheme="majorBidi" w:eastAsia="Times New Roman" w:hAnsiTheme="majorBidi" w:cstheme="majorBidi"/>
                <w:sz w:val="24"/>
                <w:szCs w:val="24"/>
              </w:rPr>
              <w:t>(</w:t>
            </w:r>
            <w:r w:rsidRPr="003A61D2">
              <w:rPr>
                <w:rFonts w:asciiTheme="majorBidi" w:eastAsia="Times New Roman" w:hAnsiTheme="majorBidi" w:cstheme="majorBidi"/>
                <w:b/>
                <w:bCs/>
                <w:sz w:val="24"/>
                <w:szCs w:val="24"/>
              </w:rPr>
              <w:t>OX</w:t>
            </w:r>
            <w:r w:rsidRPr="00F3202A">
              <w:rPr>
                <w:rFonts w:asciiTheme="majorBidi" w:eastAsia="Times New Roman" w:hAnsiTheme="majorBidi" w:cstheme="majorBidi"/>
                <w:sz w:val="24"/>
                <w:szCs w:val="24"/>
              </w:rPr>
              <w:t>)</w:t>
            </w:r>
          </w:p>
        </w:tc>
        <w:tc>
          <w:tcPr>
            <w:tcW w:w="992"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5µg</w:t>
            </w:r>
          </w:p>
        </w:tc>
        <w:tc>
          <w:tcPr>
            <w:tcW w:w="709"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9</w:t>
            </w:r>
          </w:p>
        </w:tc>
        <w:tc>
          <w:tcPr>
            <w:tcW w:w="992"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53%</w:t>
            </w:r>
          </w:p>
        </w:tc>
        <w:tc>
          <w:tcPr>
            <w:tcW w:w="709"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0</w:t>
            </w:r>
          </w:p>
        </w:tc>
        <w:tc>
          <w:tcPr>
            <w:tcW w:w="992"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0  %</w:t>
            </w:r>
          </w:p>
        </w:tc>
        <w:tc>
          <w:tcPr>
            <w:tcW w:w="567"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8</w:t>
            </w:r>
          </w:p>
        </w:tc>
        <w:tc>
          <w:tcPr>
            <w:tcW w:w="1043"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47  %</w:t>
            </w:r>
          </w:p>
        </w:tc>
      </w:tr>
      <w:tr w:rsidR="00F3202A" w:rsidRPr="00F3202A" w:rsidTr="0028529A">
        <w:trPr>
          <w:trHeight w:val="644"/>
        </w:trPr>
        <w:tc>
          <w:tcPr>
            <w:tcW w:w="2518"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Amoxicillin/</w:t>
            </w:r>
            <w:proofErr w:type="spellStart"/>
            <w:r w:rsidRPr="00F3202A">
              <w:rPr>
                <w:rFonts w:asciiTheme="majorBidi" w:eastAsia="Times New Roman" w:hAnsiTheme="majorBidi" w:cstheme="majorBidi"/>
                <w:sz w:val="24"/>
                <w:szCs w:val="24"/>
              </w:rPr>
              <w:t>clavulanic</w:t>
            </w:r>
            <w:proofErr w:type="spellEnd"/>
            <w:r w:rsidRPr="00F3202A">
              <w:rPr>
                <w:rFonts w:asciiTheme="majorBidi" w:eastAsia="Times New Roman" w:hAnsiTheme="majorBidi" w:cstheme="majorBidi"/>
                <w:sz w:val="24"/>
                <w:szCs w:val="24"/>
              </w:rPr>
              <w:t xml:space="preserve"> acid</w:t>
            </w:r>
            <w:r w:rsidR="003A61D2">
              <w:rPr>
                <w:rFonts w:asciiTheme="majorBidi" w:eastAsia="Times New Roman" w:hAnsiTheme="majorBidi" w:cstheme="majorBidi"/>
                <w:sz w:val="24"/>
                <w:szCs w:val="24"/>
              </w:rPr>
              <w:t xml:space="preserve">            </w:t>
            </w:r>
            <w:r w:rsidRPr="00F3202A">
              <w:rPr>
                <w:rFonts w:asciiTheme="majorBidi" w:eastAsia="Times New Roman" w:hAnsiTheme="majorBidi" w:cstheme="majorBidi"/>
                <w:sz w:val="24"/>
                <w:szCs w:val="24"/>
              </w:rPr>
              <w:t>(</w:t>
            </w:r>
            <w:r w:rsidRPr="003A61D2">
              <w:rPr>
                <w:rFonts w:asciiTheme="majorBidi" w:eastAsia="Times New Roman" w:hAnsiTheme="majorBidi" w:cstheme="majorBidi"/>
                <w:b/>
                <w:bCs/>
                <w:sz w:val="24"/>
                <w:szCs w:val="24"/>
              </w:rPr>
              <w:t>AMC</w:t>
            </w:r>
            <w:r w:rsidRPr="00F3202A">
              <w:rPr>
                <w:rFonts w:asciiTheme="majorBidi" w:eastAsia="Times New Roman" w:hAnsiTheme="majorBidi" w:cstheme="majorBidi"/>
                <w:sz w:val="24"/>
                <w:szCs w:val="24"/>
              </w:rPr>
              <w:t>)</w:t>
            </w:r>
          </w:p>
        </w:tc>
        <w:tc>
          <w:tcPr>
            <w:tcW w:w="992"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30µg</w:t>
            </w:r>
          </w:p>
        </w:tc>
        <w:tc>
          <w:tcPr>
            <w:tcW w:w="709"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17</w:t>
            </w:r>
          </w:p>
        </w:tc>
        <w:tc>
          <w:tcPr>
            <w:tcW w:w="992"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100%</w:t>
            </w:r>
          </w:p>
        </w:tc>
        <w:tc>
          <w:tcPr>
            <w:tcW w:w="709"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0</w:t>
            </w:r>
          </w:p>
        </w:tc>
        <w:tc>
          <w:tcPr>
            <w:tcW w:w="992"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0  %</w:t>
            </w:r>
          </w:p>
        </w:tc>
        <w:tc>
          <w:tcPr>
            <w:tcW w:w="567"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0</w:t>
            </w:r>
          </w:p>
        </w:tc>
        <w:tc>
          <w:tcPr>
            <w:tcW w:w="1043"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0%</w:t>
            </w:r>
          </w:p>
        </w:tc>
      </w:tr>
      <w:tr w:rsidR="00F3202A" w:rsidRPr="00F3202A" w:rsidTr="0028529A">
        <w:trPr>
          <w:trHeight w:val="644"/>
        </w:trPr>
        <w:tc>
          <w:tcPr>
            <w:tcW w:w="2518"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Vancomycin (</w:t>
            </w:r>
            <w:r w:rsidRPr="003A61D2">
              <w:rPr>
                <w:rFonts w:asciiTheme="majorBidi" w:eastAsia="Times New Roman" w:hAnsiTheme="majorBidi" w:cstheme="majorBidi"/>
                <w:b/>
                <w:bCs/>
                <w:sz w:val="24"/>
                <w:szCs w:val="24"/>
              </w:rPr>
              <w:t>VA</w:t>
            </w:r>
            <w:r w:rsidRPr="00F3202A">
              <w:rPr>
                <w:rFonts w:asciiTheme="majorBidi" w:eastAsia="Times New Roman" w:hAnsiTheme="majorBidi" w:cstheme="majorBidi"/>
                <w:sz w:val="24"/>
                <w:szCs w:val="24"/>
              </w:rPr>
              <w:t>)</w:t>
            </w:r>
          </w:p>
        </w:tc>
        <w:tc>
          <w:tcPr>
            <w:tcW w:w="992"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5  µg</w:t>
            </w:r>
          </w:p>
        </w:tc>
        <w:tc>
          <w:tcPr>
            <w:tcW w:w="709"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17</w:t>
            </w:r>
          </w:p>
        </w:tc>
        <w:tc>
          <w:tcPr>
            <w:tcW w:w="992"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100%</w:t>
            </w:r>
          </w:p>
        </w:tc>
        <w:tc>
          <w:tcPr>
            <w:tcW w:w="709"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0</w:t>
            </w:r>
          </w:p>
        </w:tc>
        <w:tc>
          <w:tcPr>
            <w:tcW w:w="992"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0  %</w:t>
            </w:r>
          </w:p>
        </w:tc>
        <w:tc>
          <w:tcPr>
            <w:tcW w:w="567"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0</w:t>
            </w:r>
          </w:p>
        </w:tc>
        <w:tc>
          <w:tcPr>
            <w:tcW w:w="1043"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 xml:space="preserve">0% </w:t>
            </w:r>
          </w:p>
        </w:tc>
      </w:tr>
      <w:tr w:rsidR="00F3202A" w:rsidRPr="00F3202A" w:rsidTr="0028529A">
        <w:trPr>
          <w:trHeight w:val="644"/>
        </w:trPr>
        <w:tc>
          <w:tcPr>
            <w:tcW w:w="2518"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Ciprofloxacin (</w:t>
            </w:r>
            <w:r w:rsidRPr="003A61D2">
              <w:rPr>
                <w:rFonts w:asciiTheme="majorBidi" w:eastAsia="Times New Roman" w:hAnsiTheme="majorBidi" w:cstheme="majorBidi"/>
                <w:b/>
                <w:bCs/>
                <w:sz w:val="24"/>
                <w:szCs w:val="24"/>
              </w:rPr>
              <w:t>CIP</w:t>
            </w:r>
            <w:r w:rsidRPr="00F3202A">
              <w:rPr>
                <w:rFonts w:asciiTheme="majorBidi" w:eastAsia="Times New Roman" w:hAnsiTheme="majorBidi" w:cstheme="majorBidi"/>
                <w:sz w:val="24"/>
                <w:szCs w:val="24"/>
              </w:rPr>
              <w:t>)</w:t>
            </w:r>
          </w:p>
        </w:tc>
        <w:tc>
          <w:tcPr>
            <w:tcW w:w="992"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5  µg</w:t>
            </w:r>
          </w:p>
        </w:tc>
        <w:tc>
          <w:tcPr>
            <w:tcW w:w="709"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15</w:t>
            </w:r>
          </w:p>
        </w:tc>
        <w:tc>
          <w:tcPr>
            <w:tcW w:w="992"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88</w:t>
            </w:r>
            <w:r w:rsidR="00B87ECD">
              <w:rPr>
                <w:rFonts w:asciiTheme="majorBidi" w:eastAsia="Times New Roman" w:hAnsiTheme="majorBidi" w:cstheme="majorBidi"/>
                <w:sz w:val="24"/>
                <w:szCs w:val="24"/>
              </w:rPr>
              <w:t>.2</w:t>
            </w:r>
            <w:r w:rsidRPr="00F3202A">
              <w:rPr>
                <w:rFonts w:asciiTheme="majorBidi" w:eastAsia="Times New Roman" w:hAnsiTheme="majorBidi" w:cstheme="majorBidi"/>
                <w:sz w:val="24"/>
                <w:szCs w:val="24"/>
              </w:rPr>
              <w:t>%</w:t>
            </w:r>
          </w:p>
        </w:tc>
        <w:tc>
          <w:tcPr>
            <w:tcW w:w="709"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2</w:t>
            </w:r>
          </w:p>
        </w:tc>
        <w:tc>
          <w:tcPr>
            <w:tcW w:w="992"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1</w:t>
            </w:r>
            <w:r w:rsidR="00B87ECD">
              <w:rPr>
                <w:rFonts w:asciiTheme="majorBidi" w:eastAsia="Times New Roman" w:hAnsiTheme="majorBidi" w:cstheme="majorBidi"/>
                <w:sz w:val="24"/>
                <w:szCs w:val="24"/>
              </w:rPr>
              <w:t>1.8</w:t>
            </w:r>
            <w:r w:rsidRPr="00F3202A">
              <w:rPr>
                <w:rFonts w:asciiTheme="majorBidi" w:eastAsia="Times New Roman" w:hAnsiTheme="majorBidi" w:cstheme="majorBidi"/>
                <w:sz w:val="24"/>
                <w:szCs w:val="24"/>
              </w:rPr>
              <w:t>%</w:t>
            </w:r>
          </w:p>
        </w:tc>
        <w:tc>
          <w:tcPr>
            <w:tcW w:w="567"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0</w:t>
            </w:r>
          </w:p>
        </w:tc>
        <w:tc>
          <w:tcPr>
            <w:tcW w:w="1043"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0    %</w:t>
            </w:r>
          </w:p>
        </w:tc>
      </w:tr>
      <w:tr w:rsidR="00F3202A" w:rsidRPr="00F3202A" w:rsidTr="0028529A">
        <w:trPr>
          <w:trHeight w:val="644"/>
        </w:trPr>
        <w:tc>
          <w:tcPr>
            <w:tcW w:w="2518"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proofErr w:type="spellStart"/>
            <w:r w:rsidRPr="00F3202A">
              <w:rPr>
                <w:rFonts w:asciiTheme="majorBidi" w:eastAsia="Times New Roman" w:hAnsiTheme="majorBidi" w:cstheme="majorBidi"/>
                <w:sz w:val="24"/>
                <w:szCs w:val="24"/>
              </w:rPr>
              <w:t>Cefoxitin</w:t>
            </w:r>
            <w:proofErr w:type="spellEnd"/>
            <w:r w:rsidRPr="00F3202A">
              <w:rPr>
                <w:rFonts w:asciiTheme="majorBidi" w:eastAsia="Times New Roman" w:hAnsiTheme="majorBidi" w:cstheme="majorBidi"/>
                <w:sz w:val="24"/>
                <w:szCs w:val="24"/>
              </w:rPr>
              <w:t xml:space="preserve">  </w:t>
            </w:r>
            <w:r w:rsidR="003A61D2">
              <w:rPr>
                <w:rFonts w:asciiTheme="majorBidi" w:eastAsia="Times New Roman" w:hAnsiTheme="majorBidi" w:cstheme="majorBidi"/>
                <w:sz w:val="24"/>
                <w:szCs w:val="24"/>
              </w:rPr>
              <w:t xml:space="preserve">     </w:t>
            </w:r>
            <w:r w:rsidRPr="00F3202A">
              <w:rPr>
                <w:rFonts w:asciiTheme="majorBidi" w:eastAsia="Times New Roman" w:hAnsiTheme="majorBidi" w:cstheme="majorBidi"/>
                <w:sz w:val="24"/>
                <w:szCs w:val="24"/>
              </w:rPr>
              <w:t>(</w:t>
            </w:r>
            <w:r w:rsidRPr="003A61D2">
              <w:rPr>
                <w:rFonts w:asciiTheme="majorBidi" w:eastAsia="Times New Roman" w:hAnsiTheme="majorBidi" w:cstheme="majorBidi"/>
                <w:b/>
                <w:bCs/>
                <w:sz w:val="24"/>
                <w:szCs w:val="24"/>
              </w:rPr>
              <w:t>CX</w:t>
            </w:r>
            <w:r w:rsidRPr="00F3202A">
              <w:rPr>
                <w:rFonts w:asciiTheme="majorBidi" w:eastAsia="Times New Roman" w:hAnsiTheme="majorBidi" w:cstheme="majorBidi"/>
                <w:sz w:val="24"/>
                <w:szCs w:val="24"/>
              </w:rPr>
              <w:t>)</w:t>
            </w:r>
          </w:p>
        </w:tc>
        <w:tc>
          <w:tcPr>
            <w:tcW w:w="992"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30  µg</w:t>
            </w:r>
          </w:p>
        </w:tc>
        <w:tc>
          <w:tcPr>
            <w:tcW w:w="709"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9</w:t>
            </w:r>
          </w:p>
        </w:tc>
        <w:tc>
          <w:tcPr>
            <w:tcW w:w="992"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53%</w:t>
            </w:r>
          </w:p>
        </w:tc>
        <w:tc>
          <w:tcPr>
            <w:tcW w:w="709"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0</w:t>
            </w:r>
          </w:p>
        </w:tc>
        <w:tc>
          <w:tcPr>
            <w:tcW w:w="992"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0  %</w:t>
            </w:r>
          </w:p>
        </w:tc>
        <w:tc>
          <w:tcPr>
            <w:tcW w:w="567"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8</w:t>
            </w:r>
          </w:p>
        </w:tc>
        <w:tc>
          <w:tcPr>
            <w:tcW w:w="1043"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47  %</w:t>
            </w:r>
          </w:p>
        </w:tc>
      </w:tr>
      <w:tr w:rsidR="00F3202A" w:rsidRPr="00F3202A" w:rsidTr="0028529A">
        <w:trPr>
          <w:trHeight w:val="644"/>
        </w:trPr>
        <w:tc>
          <w:tcPr>
            <w:tcW w:w="2518"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proofErr w:type="spellStart"/>
            <w:r w:rsidRPr="00F3202A">
              <w:rPr>
                <w:rFonts w:asciiTheme="majorBidi" w:eastAsia="Times New Roman" w:hAnsiTheme="majorBidi" w:cstheme="majorBidi"/>
                <w:sz w:val="24"/>
                <w:szCs w:val="24"/>
              </w:rPr>
              <w:t>Cefotaxime</w:t>
            </w:r>
            <w:proofErr w:type="spellEnd"/>
            <w:r w:rsidRPr="00F3202A">
              <w:rPr>
                <w:rFonts w:asciiTheme="majorBidi" w:eastAsia="Times New Roman" w:hAnsiTheme="majorBidi" w:cstheme="majorBidi"/>
                <w:sz w:val="24"/>
                <w:szCs w:val="24"/>
              </w:rPr>
              <w:t xml:space="preserve"> </w:t>
            </w:r>
            <w:r w:rsidR="003A61D2">
              <w:rPr>
                <w:rFonts w:asciiTheme="majorBidi" w:eastAsia="Times New Roman" w:hAnsiTheme="majorBidi" w:cstheme="majorBidi"/>
                <w:sz w:val="24"/>
                <w:szCs w:val="24"/>
              </w:rPr>
              <w:t xml:space="preserve"> </w:t>
            </w:r>
            <w:r w:rsidRPr="00F3202A">
              <w:rPr>
                <w:rFonts w:asciiTheme="majorBidi" w:eastAsia="Times New Roman" w:hAnsiTheme="majorBidi" w:cstheme="majorBidi"/>
                <w:sz w:val="24"/>
                <w:szCs w:val="24"/>
              </w:rPr>
              <w:t xml:space="preserve"> (</w:t>
            </w:r>
            <w:r w:rsidRPr="003A61D2">
              <w:rPr>
                <w:rFonts w:asciiTheme="majorBidi" w:eastAsia="Times New Roman" w:hAnsiTheme="majorBidi" w:cstheme="majorBidi"/>
                <w:b/>
                <w:bCs/>
                <w:sz w:val="24"/>
                <w:szCs w:val="24"/>
              </w:rPr>
              <w:t>CTX</w:t>
            </w:r>
            <w:r w:rsidRPr="00F3202A">
              <w:rPr>
                <w:rFonts w:asciiTheme="majorBidi" w:eastAsia="Times New Roman" w:hAnsiTheme="majorBidi" w:cstheme="majorBidi"/>
                <w:sz w:val="24"/>
                <w:szCs w:val="24"/>
              </w:rPr>
              <w:t>)</w:t>
            </w:r>
          </w:p>
        </w:tc>
        <w:tc>
          <w:tcPr>
            <w:tcW w:w="992"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30  µg</w:t>
            </w:r>
          </w:p>
        </w:tc>
        <w:tc>
          <w:tcPr>
            <w:tcW w:w="709"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11</w:t>
            </w:r>
          </w:p>
        </w:tc>
        <w:tc>
          <w:tcPr>
            <w:tcW w:w="992"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6</w:t>
            </w:r>
            <w:r w:rsidR="00B87ECD">
              <w:rPr>
                <w:rFonts w:asciiTheme="majorBidi" w:eastAsia="Times New Roman" w:hAnsiTheme="majorBidi" w:cstheme="majorBidi"/>
                <w:sz w:val="24"/>
                <w:szCs w:val="24"/>
              </w:rPr>
              <w:t>4.7</w:t>
            </w:r>
            <w:r w:rsidRPr="00F3202A">
              <w:rPr>
                <w:rFonts w:asciiTheme="majorBidi" w:eastAsia="Times New Roman" w:hAnsiTheme="majorBidi" w:cstheme="majorBidi"/>
                <w:sz w:val="24"/>
                <w:szCs w:val="24"/>
              </w:rPr>
              <w:t>%</w:t>
            </w:r>
          </w:p>
        </w:tc>
        <w:tc>
          <w:tcPr>
            <w:tcW w:w="709"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6</w:t>
            </w:r>
          </w:p>
        </w:tc>
        <w:tc>
          <w:tcPr>
            <w:tcW w:w="992"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35</w:t>
            </w:r>
            <w:r w:rsidR="00B87ECD">
              <w:rPr>
                <w:rFonts w:asciiTheme="majorBidi" w:eastAsia="Times New Roman" w:hAnsiTheme="majorBidi" w:cstheme="majorBidi"/>
                <w:sz w:val="24"/>
                <w:szCs w:val="24"/>
              </w:rPr>
              <w:t>.3</w:t>
            </w:r>
            <w:r w:rsidRPr="00F3202A">
              <w:rPr>
                <w:rFonts w:asciiTheme="majorBidi" w:eastAsia="Times New Roman" w:hAnsiTheme="majorBidi" w:cstheme="majorBidi"/>
                <w:sz w:val="24"/>
                <w:szCs w:val="24"/>
              </w:rPr>
              <w:t xml:space="preserve">  %</w:t>
            </w:r>
          </w:p>
        </w:tc>
        <w:tc>
          <w:tcPr>
            <w:tcW w:w="567"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0</w:t>
            </w:r>
          </w:p>
        </w:tc>
        <w:tc>
          <w:tcPr>
            <w:tcW w:w="1043"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0    %</w:t>
            </w:r>
          </w:p>
        </w:tc>
      </w:tr>
      <w:tr w:rsidR="00F3202A" w:rsidRPr="00F3202A" w:rsidTr="0028529A">
        <w:trPr>
          <w:trHeight w:val="644"/>
        </w:trPr>
        <w:tc>
          <w:tcPr>
            <w:tcW w:w="2518"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proofErr w:type="spellStart"/>
            <w:r w:rsidRPr="00F3202A">
              <w:rPr>
                <w:rFonts w:asciiTheme="majorBidi" w:eastAsia="Times New Roman" w:hAnsiTheme="majorBidi" w:cstheme="majorBidi"/>
                <w:sz w:val="24"/>
                <w:szCs w:val="24"/>
              </w:rPr>
              <w:t>Tetracyclin</w:t>
            </w:r>
            <w:proofErr w:type="spellEnd"/>
            <w:r w:rsidR="003A61D2">
              <w:rPr>
                <w:rFonts w:asciiTheme="majorBidi" w:eastAsia="Times New Roman" w:hAnsiTheme="majorBidi" w:cstheme="majorBidi"/>
                <w:sz w:val="24"/>
                <w:szCs w:val="24"/>
              </w:rPr>
              <w:t xml:space="preserve">    </w:t>
            </w:r>
            <w:r w:rsidRPr="00F3202A">
              <w:rPr>
                <w:rFonts w:asciiTheme="majorBidi" w:eastAsia="Times New Roman" w:hAnsiTheme="majorBidi" w:cstheme="majorBidi"/>
                <w:sz w:val="24"/>
                <w:szCs w:val="24"/>
              </w:rPr>
              <w:t>(</w:t>
            </w:r>
            <w:r w:rsidRPr="003A61D2">
              <w:rPr>
                <w:rFonts w:asciiTheme="majorBidi" w:eastAsia="Times New Roman" w:hAnsiTheme="majorBidi" w:cstheme="majorBidi"/>
                <w:b/>
                <w:bCs/>
                <w:sz w:val="24"/>
                <w:szCs w:val="24"/>
              </w:rPr>
              <w:t>TE</w:t>
            </w:r>
            <w:r w:rsidRPr="00F3202A">
              <w:rPr>
                <w:rFonts w:asciiTheme="majorBidi" w:eastAsia="Times New Roman" w:hAnsiTheme="majorBidi" w:cstheme="majorBidi"/>
                <w:sz w:val="24"/>
                <w:szCs w:val="24"/>
              </w:rPr>
              <w:t xml:space="preserve">) </w:t>
            </w:r>
          </w:p>
        </w:tc>
        <w:tc>
          <w:tcPr>
            <w:tcW w:w="992"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30µg</w:t>
            </w:r>
          </w:p>
        </w:tc>
        <w:tc>
          <w:tcPr>
            <w:tcW w:w="709"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9</w:t>
            </w:r>
          </w:p>
        </w:tc>
        <w:tc>
          <w:tcPr>
            <w:tcW w:w="992"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53%</w:t>
            </w:r>
          </w:p>
        </w:tc>
        <w:tc>
          <w:tcPr>
            <w:tcW w:w="709"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0</w:t>
            </w:r>
          </w:p>
        </w:tc>
        <w:tc>
          <w:tcPr>
            <w:tcW w:w="992"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0%</w:t>
            </w:r>
          </w:p>
        </w:tc>
        <w:tc>
          <w:tcPr>
            <w:tcW w:w="567"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8</w:t>
            </w:r>
          </w:p>
        </w:tc>
        <w:tc>
          <w:tcPr>
            <w:tcW w:w="1043"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47  %</w:t>
            </w:r>
          </w:p>
        </w:tc>
      </w:tr>
      <w:tr w:rsidR="00F3202A" w:rsidRPr="00F3202A" w:rsidTr="0028529A">
        <w:trPr>
          <w:trHeight w:val="644"/>
        </w:trPr>
        <w:tc>
          <w:tcPr>
            <w:tcW w:w="2518"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Erythromycin</w:t>
            </w:r>
            <w:r w:rsidR="003A61D2">
              <w:rPr>
                <w:rFonts w:asciiTheme="majorBidi" w:eastAsia="Times New Roman" w:hAnsiTheme="majorBidi" w:cstheme="majorBidi"/>
                <w:sz w:val="24"/>
                <w:szCs w:val="24"/>
              </w:rPr>
              <w:t xml:space="preserve"> </w:t>
            </w:r>
            <w:r w:rsidRPr="00F3202A">
              <w:rPr>
                <w:rFonts w:asciiTheme="majorBidi" w:eastAsia="Times New Roman" w:hAnsiTheme="majorBidi" w:cstheme="majorBidi"/>
                <w:sz w:val="24"/>
                <w:szCs w:val="24"/>
              </w:rPr>
              <w:t xml:space="preserve"> (</w:t>
            </w:r>
            <w:r w:rsidRPr="003A61D2">
              <w:rPr>
                <w:rFonts w:asciiTheme="majorBidi" w:eastAsia="Times New Roman" w:hAnsiTheme="majorBidi" w:cstheme="majorBidi"/>
                <w:b/>
                <w:bCs/>
                <w:sz w:val="24"/>
                <w:szCs w:val="24"/>
              </w:rPr>
              <w:t>E</w:t>
            </w:r>
            <w:r w:rsidRPr="00F3202A">
              <w:rPr>
                <w:rFonts w:asciiTheme="majorBidi" w:eastAsia="Times New Roman" w:hAnsiTheme="majorBidi" w:cstheme="majorBidi"/>
                <w:sz w:val="24"/>
                <w:szCs w:val="24"/>
              </w:rPr>
              <w:t>)</w:t>
            </w:r>
          </w:p>
        </w:tc>
        <w:tc>
          <w:tcPr>
            <w:tcW w:w="992"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15µg</w:t>
            </w:r>
          </w:p>
        </w:tc>
        <w:tc>
          <w:tcPr>
            <w:tcW w:w="709"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9</w:t>
            </w:r>
          </w:p>
        </w:tc>
        <w:tc>
          <w:tcPr>
            <w:tcW w:w="992"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53%</w:t>
            </w:r>
          </w:p>
        </w:tc>
        <w:tc>
          <w:tcPr>
            <w:tcW w:w="709"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2</w:t>
            </w:r>
          </w:p>
        </w:tc>
        <w:tc>
          <w:tcPr>
            <w:tcW w:w="992"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12  %</w:t>
            </w:r>
          </w:p>
        </w:tc>
        <w:tc>
          <w:tcPr>
            <w:tcW w:w="567"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6</w:t>
            </w:r>
          </w:p>
        </w:tc>
        <w:tc>
          <w:tcPr>
            <w:tcW w:w="1043"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35  %</w:t>
            </w:r>
          </w:p>
        </w:tc>
      </w:tr>
      <w:tr w:rsidR="00F3202A" w:rsidRPr="00F3202A" w:rsidTr="0028529A">
        <w:trPr>
          <w:trHeight w:val="644"/>
        </w:trPr>
        <w:tc>
          <w:tcPr>
            <w:tcW w:w="2518"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proofErr w:type="spellStart"/>
            <w:r w:rsidRPr="00F3202A">
              <w:rPr>
                <w:rFonts w:asciiTheme="majorBidi" w:eastAsia="Times New Roman" w:hAnsiTheme="majorBidi" w:cstheme="majorBidi"/>
                <w:sz w:val="24"/>
                <w:szCs w:val="24"/>
              </w:rPr>
              <w:t>Amikacin</w:t>
            </w:r>
            <w:proofErr w:type="spellEnd"/>
            <w:r w:rsidR="003A61D2">
              <w:rPr>
                <w:rFonts w:asciiTheme="majorBidi" w:eastAsia="Times New Roman" w:hAnsiTheme="majorBidi" w:cstheme="majorBidi"/>
                <w:sz w:val="24"/>
                <w:szCs w:val="24"/>
              </w:rPr>
              <w:t xml:space="preserve">      </w:t>
            </w:r>
            <w:r w:rsidRPr="00F3202A">
              <w:rPr>
                <w:rFonts w:asciiTheme="majorBidi" w:eastAsia="Times New Roman" w:hAnsiTheme="majorBidi" w:cstheme="majorBidi"/>
                <w:sz w:val="24"/>
                <w:szCs w:val="24"/>
              </w:rPr>
              <w:t>(</w:t>
            </w:r>
            <w:r w:rsidRPr="003A61D2">
              <w:rPr>
                <w:rFonts w:asciiTheme="majorBidi" w:eastAsia="Times New Roman" w:hAnsiTheme="majorBidi" w:cstheme="majorBidi"/>
                <w:b/>
                <w:bCs/>
                <w:sz w:val="24"/>
                <w:szCs w:val="24"/>
              </w:rPr>
              <w:t>AK</w:t>
            </w:r>
            <w:r w:rsidRPr="00F3202A">
              <w:rPr>
                <w:rFonts w:asciiTheme="majorBidi" w:eastAsia="Times New Roman" w:hAnsiTheme="majorBidi" w:cstheme="majorBidi"/>
                <w:sz w:val="24"/>
                <w:szCs w:val="24"/>
              </w:rPr>
              <w:t xml:space="preserve">) </w:t>
            </w:r>
          </w:p>
        </w:tc>
        <w:tc>
          <w:tcPr>
            <w:tcW w:w="992"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30µg</w:t>
            </w:r>
          </w:p>
        </w:tc>
        <w:tc>
          <w:tcPr>
            <w:tcW w:w="709"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14</w:t>
            </w:r>
          </w:p>
        </w:tc>
        <w:tc>
          <w:tcPr>
            <w:tcW w:w="992" w:type="dxa"/>
          </w:tcPr>
          <w:p w:rsidR="00F3202A" w:rsidRPr="00F3202A" w:rsidRDefault="00F3202A" w:rsidP="00BF2E6F">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82</w:t>
            </w:r>
            <w:r w:rsidR="00B87ECD">
              <w:rPr>
                <w:rFonts w:asciiTheme="majorBidi" w:eastAsia="Times New Roman" w:hAnsiTheme="majorBidi" w:cstheme="majorBidi"/>
                <w:sz w:val="24"/>
                <w:szCs w:val="24"/>
              </w:rPr>
              <w:t>.</w:t>
            </w:r>
            <w:r w:rsidR="00BF2E6F">
              <w:rPr>
                <w:rFonts w:asciiTheme="majorBidi" w:eastAsia="Times New Roman" w:hAnsiTheme="majorBidi" w:cstheme="majorBidi"/>
                <w:sz w:val="24"/>
                <w:szCs w:val="24"/>
              </w:rPr>
              <w:t>4</w:t>
            </w:r>
            <w:r w:rsidRPr="00F3202A">
              <w:rPr>
                <w:rFonts w:asciiTheme="majorBidi" w:eastAsia="Times New Roman" w:hAnsiTheme="majorBidi" w:cstheme="majorBidi"/>
                <w:sz w:val="24"/>
                <w:szCs w:val="24"/>
              </w:rPr>
              <w:t>%</w:t>
            </w:r>
          </w:p>
        </w:tc>
        <w:tc>
          <w:tcPr>
            <w:tcW w:w="709"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2</w:t>
            </w:r>
          </w:p>
        </w:tc>
        <w:tc>
          <w:tcPr>
            <w:tcW w:w="992"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1</w:t>
            </w:r>
            <w:r w:rsidR="00B87ECD">
              <w:rPr>
                <w:rFonts w:asciiTheme="majorBidi" w:eastAsia="Times New Roman" w:hAnsiTheme="majorBidi" w:cstheme="majorBidi"/>
                <w:sz w:val="24"/>
                <w:szCs w:val="24"/>
              </w:rPr>
              <w:t>1.8</w:t>
            </w:r>
            <w:r w:rsidRPr="00F3202A">
              <w:rPr>
                <w:rFonts w:asciiTheme="majorBidi" w:eastAsia="Times New Roman" w:hAnsiTheme="majorBidi" w:cstheme="majorBidi"/>
                <w:sz w:val="24"/>
                <w:szCs w:val="24"/>
              </w:rPr>
              <w:t xml:space="preserve">  %</w:t>
            </w:r>
          </w:p>
        </w:tc>
        <w:tc>
          <w:tcPr>
            <w:tcW w:w="567"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1</w:t>
            </w:r>
          </w:p>
        </w:tc>
        <w:tc>
          <w:tcPr>
            <w:tcW w:w="1043" w:type="dxa"/>
          </w:tcPr>
          <w:p w:rsidR="00F3202A" w:rsidRPr="00F3202A" w:rsidRDefault="00B87ECD" w:rsidP="003E5626">
            <w:pPr>
              <w:bidi w:val="0"/>
              <w:spacing w:after="0" w:line="24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5.9</w:t>
            </w:r>
            <w:r w:rsidR="00F3202A" w:rsidRPr="00F3202A">
              <w:rPr>
                <w:rFonts w:asciiTheme="majorBidi" w:eastAsia="Times New Roman" w:hAnsiTheme="majorBidi" w:cstheme="majorBidi"/>
                <w:sz w:val="24"/>
                <w:szCs w:val="24"/>
              </w:rPr>
              <w:t xml:space="preserve">  %</w:t>
            </w:r>
          </w:p>
        </w:tc>
      </w:tr>
      <w:tr w:rsidR="00F3202A" w:rsidRPr="00F3202A" w:rsidTr="0028529A">
        <w:trPr>
          <w:trHeight w:val="644"/>
        </w:trPr>
        <w:tc>
          <w:tcPr>
            <w:tcW w:w="2518"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 xml:space="preserve">Gentamicin </w:t>
            </w:r>
            <w:r w:rsidR="003A61D2">
              <w:rPr>
                <w:rFonts w:asciiTheme="majorBidi" w:eastAsia="Times New Roman" w:hAnsiTheme="majorBidi" w:cstheme="majorBidi"/>
                <w:sz w:val="24"/>
                <w:szCs w:val="24"/>
              </w:rPr>
              <w:t xml:space="preserve">   </w:t>
            </w:r>
            <w:r w:rsidRPr="00F3202A">
              <w:rPr>
                <w:rFonts w:asciiTheme="majorBidi" w:eastAsia="Times New Roman" w:hAnsiTheme="majorBidi" w:cstheme="majorBidi"/>
                <w:sz w:val="24"/>
                <w:szCs w:val="24"/>
              </w:rPr>
              <w:t>(</w:t>
            </w:r>
            <w:r w:rsidRPr="003A61D2">
              <w:rPr>
                <w:rFonts w:asciiTheme="majorBidi" w:eastAsia="Times New Roman" w:hAnsiTheme="majorBidi" w:cstheme="majorBidi"/>
                <w:b/>
                <w:bCs/>
                <w:sz w:val="24"/>
                <w:szCs w:val="24"/>
              </w:rPr>
              <w:t>CN</w:t>
            </w:r>
            <w:r w:rsidRPr="00F3202A">
              <w:rPr>
                <w:rFonts w:asciiTheme="majorBidi" w:eastAsia="Times New Roman" w:hAnsiTheme="majorBidi" w:cstheme="majorBidi"/>
                <w:sz w:val="24"/>
                <w:szCs w:val="24"/>
              </w:rPr>
              <w:t>)</w:t>
            </w:r>
          </w:p>
        </w:tc>
        <w:tc>
          <w:tcPr>
            <w:tcW w:w="992"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10µg</w:t>
            </w:r>
          </w:p>
        </w:tc>
        <w:tc>
          <w:tcPr>
            <w:tcW w:w="709"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8</w:t>
            </w:r>
          </w:p>
        </w:tc>
        <w:tc>
          <w:tcPr>
            <w:tcW w:w="992"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47%</w:t>
            </w:r>
          </w:p>
        </w:tc>
        <w:tc>
          <w:tcPr>
            <w:tcW w:w="709"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0</w:t>
            </w:r>
          </w:p>
        </w:tc>
        <w:tc>
          <w:tcPr>
            <w:tcW w:w="992"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0  %</w:t>
            </w:r>
          </w:p>
        </w:tc>
        <w:tc>
          <w:tcPr>
            <w:tcW w:w="567"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9</w:t>
            </w:r>
          </w:p>
        </w:tc>
        <w:tc>
          <w:tcPr>
            <w:tcW w:w="1043" w:type="dxa"/>
          </w:tcPr>
          <w:p w:rsidR="00F3202A" w:rsidRPr="00F3202A" w:rsidRDefault="00F3202A" w:rsidP="003E5626">
            <w:pPr>
              <w:bidi w:val="0"/>
              <w:spacing w:after="0" w:line="240" w:lineRule="auto"/>
              <w:jc w:val="both"/>
              <w:rPr>
                <w:rFonts w:asciiTheme="majorBidi" w:eastAsia="Times New Roman" w:hAnsiTheme="majorBidi" w:cstheme="majorBidi"/>
                <w:sz w:val="24"/>
                <w:szCs w:val="24"/>
              </w:rPr>
            </w:pPr>
            <w:r w:rsidRPr="00F3202A">
              <w:rPr>
                <w:rFonts w:asciiTheme="majorBidi" w:eastAsia="Times New Roman" w:hAnsiTheme="majorBidi" w:cstheme="majorBidi"/>
                <w:sz w:val="24"/>
                <w:szCs w:val="24"/>
              </w:rPr>
              <w:t>53%</w:t>
            </w:r>
          </w:p>
        </w:tc>
      </w:tr>
    </w:tbl>
    <w:p w:rsidR="002D7BA9" w:rsidRDefault="002D7BA9" w:rsidP="00D83674">
      <w:pPr>
        <w:bidi w:val="0"/>
        <w:rPr>
          <w:rFonts w:ascii="Times New Roman" w:eastAsia="Times New Roman" w:hAnsi="Times New Roman" w:cs="Times New Roman"/>
          <w:b/>
          <w:bCs/>
          <w:color w:val="FF0000"/>
          <w:sz w:val="24"/>
          <w:szCs w:val="24"/>
        </w:rPr>
      </w:pPr>
    </w:p>
    <w:p w:rsidR="002D7BA9" w:rsidRDefault="002D7BA9" w:rsidP="002D7BA9">
      <w:pPr>
        <w:bidi w:val="0"/>
        <w:rPr>
          <w:rFonts w:ascii="Times New Roman" w:eastAsia="Times New Roman" w:hAnsi="Times New Roman" w:cs="Times New Roman"/>
          <w:b/>
          <w:bCs/>
          <w:color w:val="FF0000"/>
          <w:sz w:val="24"/>
          <w:szCs w:val="24"/>
        </w:rPr>
      </w:pPr>
    </w:p>
    <w:p w:rsidR="002D7BA9" w:rsidRDefault="002D7BA9" w:rsidP="002D7BA9">
      <w:pPr>
        <w:bidi w:val="0"/>
        <w:rPr>
          <w:rFonts w:ascii="Times New Roman" w:eastAsia="Times New Roman" w:hAnsi="Times New Roman" w:cs="Times New Roman"/>
          <w:b/>
          <w:bCs/>
          <w:color w:val="FF0000"/>
          <w:sz w:val="24"/>
          <w:szCs w:val="24"/>
        </w:rPr>
      </w:pPr>
    </w:p>
    <w:p w:rsidR="002D7BA9" w:rsidRDefault="002D7BA9" w:rsidP="002D7BA9">
      <w:pPr>
        <w:bidi w:val="0"/>
        <w:rPr>
          <w:rFonts w:ascii="Times New Roman" w:eastAsia="Times New Roman" w:hAnsi="Times New Roman" w:cs="Times New Roman"/>
          <w:b/>
          <w:bCs/>
          <w:color w:val="FF0000"/>
          <w:sz w:val="24"/>
          <w:szCs w:val="24"/>
        </w:rPr>
      </w:pPr>
    </w:p>
    <w:p w:rsidR="002D7BA9" w:rsidRDefault="002D7BA9" w:rsidP="002D7BA9">
      <w:pPr>
        <w:bidi w:val="0"/>
        <w:rPr>
          <w:rFonts w:ascii="Times New Roman" w:eastAsia="Times New Roman" w:hAnsi="Times New Roman" w:cs="Times New Roman"/>
          <w:b/>
          <w:bCs/>
          <w:color w:val="FF0000"/>
          <w:sz w:val="24"/>
          <w:szCs w:val="24"/>
        </w:rPr>
      </w:pPr>
    </w:p>
    <w:p w:rsidR="002D7BA9" w:rsidRDefault="002D7BA9" w:rsidP="002D7BA9">
      <w:pPr>
        <w:bidi w:val="0"/>
        <w:rPr>
          <w:rFonts w:ascii="Times New Roman" w:eastAsia="Times New Roman" w:hAnsi="Times New Roman" w:cs="Times New Roman"/>
          <w:b/>
          <w:bCs/>
          <w:color w:val="FF0000"/>
          <w:sz w:val="24"/>
          <w:szCs w:val="24"/>
        </w:rPr>
      </w:pPr>
    </w:p>
    <w:p w:rsidR="002D7BA9" w:rsidRDefault="002D7BA9" w:rsidP="002D7BA9">
      <w:pPr>
        <w:bidi w:val="0"/>
        <w:rPr>
          <w:rFonts w:ascii="Times New Roman" w:eastAsia="Times New Roman" w:hAnsi="Times New Roman" w:cs="Times New Roman"/>
          <w:b/>
          <w:bCs/>
          <w:color w:val="FF0000"/>
          <w:sz w:val="24"/>
          <w:szCs w:val="24"/>
        </w:rPr>
      </w:pPr>
    </w:p>
    <w:p w:rsidR="002D7BA9" w:rsidRDefault="002D7BA9" w:rsidP="002D7BA9">
      <w:pPr>
        <w:bidi w:val="0"/>
        <w:rPr>
          <w:rFonts w:ascii="Times New Roman" w:eastAsia="Times New Roman" w:hAnsi="Times New Roman" w:cs="Times New Roman"/>
          <w:b/>
          <w:bCs/>
          <w:color w:val="FF0000"/>
          <w:sz w:val="24"/>
          <w:szCs w:val="24"/>
        </w:rPr>
      </w:pPr>
    </w:p>
    <w:p w:rsidR="002D7BA9" w:rsidRDefault="002D7BA9" w:rsidP="002D7BA9">
      <w:pPr>
        <w:bidi w:val="0"/>
        <w:rPr>
          <w:rFonts w:ascii="Times New Roman" w:eastAsia="Times New Roman" w:hAnsi="Times New Roman" w:cs="Times New Roman"/>
          <w:b/>
          <w:bCs/>
          <w:color w:val="FF0000"/>
          <w:sz w:val="24"/>
          <w:szCs w:val="24"/>
        </w:rPr>
      </w:pPr>
    </w:p>
    <w:p w:rsidR="002D7BA9" w:rsidRDefault="002D7BA9" w:rsidP="002D7BA9">
      <w:pPr>
        <w:bidi w:val="0"/>
        <w:rPr>
          <w:rFonts w:ascii="Times New Roman" w:eastAsia="Times New Roman" w:hAnsi="Times New Roman" w:cs="Times New Roman"/>
          <w:b/>
          <w:bCs/>
          <w:color w:val="FF0000"/>
          <w:sz w:val="24"/>
          <w:szCs w:val="24"/>
        </w:rPr>
      </w:pPr>
    </w:p>
    <w:p w:rsidR="00D83674" w:rsidRPr="00E900AB" w:rsidRDefault="00D83674" w:rsidP="0028529A">
      <w:pPr>
        <w:bidi w:val="0"/>
        <w:jc w:val="both"/>
        <w:rPr>
          <w:rFonts w:asciiTheme="majorBidi" w:hAnsiTheme="majorBidi" w:cstheme="majorBidi"/>
          <w:sz w:val="24"/>
          <w:szCs w:val="24"/>
          <w:lang w:bidi="ar-EG"/>
        </w:rPr>
      </w:pPr>
      <w:r w:rsidRPr="00E900AB">
        <w:rPr>
          <w:rFonts w:ascii="Times New Roman" w:eastAsia="Times New Roman" w:hAnsi="Times New Roman" w:cs="Times New Roman"/>
          <w:b/>
          <w:bCs/>
          <w:sz w:val="24"/>
          <w:szCs w:val="24"/>
        </w:rPr>
        <w:lastRenderedPageBreak/>
        <w:t>Table (5):</w:t>
      </w:r>
      <w:r w:rsidRPr="00E900AB">
        <w:rPr>
          <w:rFonts w:asciiTheme="majorBidi" w:eastAsia="Times New Roman" w:hAnsiTheme="majorBidi" w:cstheme="majorBidi"/>
          <w:b/>
          <w:bCs/>
          <w:sz w:val="24"/>
          <w:szCs w:val="24"/>
        </w:rPr>
        <w:t xml:space="preserve"> Detailed antimicrobial sensitivity of different </w:t>
      </w:r>
      <w:r w:rsidRPr="00E900AB">
        <w:rPr>
          <w:rFonts w:asciiTheme="majorBidi" w:eastAsia="Times New Roman" w:hAnsiTheme="majorBidi" w:cstheme="majorBidi"/>
          <w:b/>
          <w:bCs/>
          <w:i/>
          <w:iCs/>
          <w:sz w:val="24"/>
          <w:szCs w:val="24"/>
        </w:rPr>
        <w:t>S</w:t>
      </w:r>
      <w:r w:rsidR="0028529A" w:rsidRPr="00E900AB">
        <w:rPr>
          <w:rFonts w:asciiTheme="majorBidi" w:eastAsia="Times New Roman" w:hAnsiTheme="majorBidi" w:cstheme="majorBidi"/>
          <w:b/>
          <w:bCs/>
          <w:i/>
          <w:iCs/>
          <w:sz w:val="24"/>
          <w:szCs w:val="24"/>
        </w:rPr>
        <w:t>.</w:t>
      </w:r>
      <w:r w:rsidRPr="00E900AB">
        <w:rPr>
          <w:rFonts w:asciiTheme="majorBidi" w:eastAsia="Times New Roman" w:hAnsiTheme="majorBidi" w:cstheme="majorBidi"/>
          <w:b/>
          <w:bCs/>
          <w:i/>
          <w:iCs/>
          <w:sz w:val="24"/>
          <w:szCs w:val="24"/>
        </w:rPr>
        <w:t xml:space="preserve"> aureus</w:t>
      </w:r>
      <w:r w:rsidRPr="00E900AB">
        <w:rPr>
          <w:rFonts w:asciiTheme="majorBidi" w:eastAsia="Times New Roman" w:hAnsiTheme="majorBidi" w:cstheme="majorBidi"/>
          <w:b/>
          <w:bCs/>
          <w:sz w:val="24"/>
          <w:szCs w:val="24"/>
        </w:rPr>
        <w:t xml:space="preserve"> isolates isolated from Ruminants</w:t>
      </w:r>
    </w:p>
    <w:tbl>
      <w:tblPr>
        <w:tblW w:w="935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67"/>
        <w:gridCol w:w="1276"/>
        <w:gridCol w:w="709"/>
        <w:gridCol w:w="709"/>
        <w:gridCol w:w="850"/>
        <w:gridCol w:w="566"/>
        <w:gridCol w:w="709"/>
        <w:gridCol w:w="567"/>
        <w:gridCol w:w="851"/>
        <w:gridCol w:w="567"/>
        <w:gridCol w:w="567"/>
        <w:gridCol w:w="708"/>
        <w:gridCol w:w="709"/>
      </w:tblGrid>
      <w:tr w:rsidR="00E900AB" w:rsidRPr="00E900AB" w:rsidTr="00CC6107">
        <w:trPr>
          <w:trHeight w:val="776"/>
        </w:trPr>
        <w:tc>
          <w:tcPr>
            <w:tcW w:w="1843" w:type="dxa"/>
            <w:gridSpan w:val="2"/>
            <w:tcBorders>
              <w:top w:val="single" w:sz="12" w:space="0" w:color="auto"/>
              <w:left w:val="single" w:sz="12" w:space="0" w:color="auto"/>
              <w:bottom w:val="single" w:sz="12" w:space="0" w:color="auto"/>
              <w:right w:val="single" w:sz="6" w:space="0" w:color="auto"/>
              <w:tl2br w:val="single" w:sz="6" w:space="0" w:color="auto"/>
            </w:tcBorders>
          </w:tcPr>
          <w:p w:rsidR="00CC6107" w:rsidRPr="00E900AB" w:rsidRDefault="00CC6107" w:rsidP="00CC6107">
            <w:pPr>
              <w:bidi w:val="0"/>
              <w:spacing w:before="100" w:after="100" w:line="240" w:lineRule="auto"/>
              <w:ind w:left="743"/>
              <w:jc w:val="both"/>
              <w:rPr>
                <w:rFonts w:asciiTheme="majorBidi" w:eastAsia="Times New Roman" w:hAnsiTheme="majorBidi" w:cstheme="majorBidi"/>
                <w:b/>
                <w:bCs/>
                <w:sz w:val="24"/>
                <w:szCs w:val="24"/>
              </w:rPr>
            </w:pPr>
            <w:r w:rsidRPr="00E900AB">
              <w:rPr>
                <w:rFonts w:asciiTheme="majorBidi" w:eastAsia="Times New Roman" w:hAnsiTheme="majorBidi" w:cstheme="majorBidi"/>
                <w:b/>
                <w:bCs/>
                <w:sz w:val="24"/>
                <w:szCs w:val="24"/>
              </w:rPr>
              <w:t>Disc</w:t>
            </w:r>
          </w:p>
          <w:p w:rsidR="00D83674" w:rsidRPr="00E900AB" w:rsidRDefault="00D83674" w:rsidP="00CC6107">
            <w:pPr>
              <w:bidi w:val="0"/>
              <w:spacing w:before="100" w:after="100" w:line="240" w:lineRule="auto"/>
              <w:jc w:val="both"/>
              <w:rPr>
                <w:rFonts w:asciiTheme="majorBidi" w:eastAsia="Times New Roman" w:hAnsiTheme="majorBidi" w:cstheme="majorBidi"/>
                <w:b/>
                <w:bCs/>
                <w:sz w:val="24"/>
                <w:szCs w:val="24"/>
              </w:rPr>
            </w:pPr>
            <w:r w:rsidRPr="00E900AB">
              <w:rPr>
                <w:rFonts w:asciiTheme="majorBidi" w:eastAsia="Times New Roman" w:hAnsiTheme="majorBidi" w:cstheme="majorBidi"/>
                <w:b/>
                <w:bCs/>
                <w:sz w:val="24"/>
                <w:szCs w:val="24"/>
              </w:rPr>
              <w:t>Isolate</w:t>
            </w:r>
          </w:p>
        </w:tc>
        <w:tc>
          <w:tcPr>
            <w:tcW w:w="709" w:type="dxa"/>
            <w:tcBorders>
              <w:top w:val="single" w:sz="12" w:space="0" w:color="auto"/>
              <w:left w:val="single" w:sz="6" w:space="0" w:color="auto"/>
              <w:bottom w:val="single" w:sz="12" w:space="0" w:color="auto"/>
              <w:right w:val="single" w:sz="6" w:space="0" w:color="auto"/>
            </w:tcBorders>
            <w:vAlign w:val="center"/>
          </w:tcPr>
          <w:p w:rsidR="00D83674" w:rsidRPr="00E900AB" w:rsidRDefault="00D83674" w:rsidP="00D83674">
            <w:pPr>
              <w:bidi w:val="0"/>
              <w:spacing w:before="100" w:after="100" w:line="240" w:lineRule="auto"/>
              <w:jc w:val="center"/>
              <w:rPr>
                <w:rFonts w:asciiTheme="majorBidi" w:eastAsia="Times New Roman" w:hAnsiTheme="majorBidi" w:cstheme="majorBidi"/>
                <w:b/>
                <w:bCs/>
                <w:sz w:val="24"/>
                <w:szCs w:val="24"/>
              </w:rPr>
            </w:pPr>
            <w:r w:rsidRPr="00E900AB">
              <w:rPr>
                <w:rFonts w:asciiTheme="majorBidi" w:eastAsia="Times New Roman" w:hAnsiTheme="majorBidi" w:cstheme="majorBidi"/>
                <w:b/>
                <w:bCs/>
                <w:sz w:val="24"/>
                <w:szCs w:val="24"/>
              </w:rPr>
              <w:t>P</w:t>
            </w:r>
          </w:p>
        </w:tc>
        <w:tc>
          <w:tcPr>
            <w:tcW w:w="709" w:type="dxa"/>
            <w:tcBorders>
              <w:top w:val="single" w:sz="12" w:space="0" w:color="auto"/>
              <w:left w:val="single" w:sz="6" w:space="0" w:color="auto"/>
              <w:bottom w:val="single" w:sz="12" w:space="0" w:color="auto"/>
              <w:right w:val="single" w:sz="6" w:space="0" w:color="auto"/>
            </w:tcBorders>
            <w:vAlign w:val="center"/>
            <w:hideMark/>
          </w:tcPr>
          <w:p w:rsidR="00D83674" w:rsidRPr="00E900AB" w:rsidRDefault="00D83674" w:rsidP="00D83674">
            <w:pPr>
              <w:bidi w:val="0"/>
              <w:spacing w:before="100" w:after="100" w:line="240" w:lineRule="auto"/>
              <w:jc w:val="center"/>
              <w:rPr>
                <w:rFonts w:asciiTheme="majorBidi" w:eastAsia="Times New Roman" w:hAnsiTheme="majorBidi" w:cstheme="majorBidi"/>
                <w:b/>
                <w:bCs/>
                <w:sz w:val="24"/>
                <w:szCs w:val="24"/>
              </w:rPr>
            </w:pPr>
            <w:r w:rsidRPr="00E900AB">
              <w:rPr>
                <w:rFonts w:asciiTheme="majorBidi" w:eastAsia="Times New Roman" w:hAnsiTheme="majorBidi" w:cstheme="majorBidi"/>
                <w:b/>
                <w:bCs/>
                <w:sz w:val="24"/>
                <w:szCs w:val="24"/>
              </w:rPr>
              <w:t>OX</w:t>
            </w:r>
          </w:p>
        </w:tc>
        <w:tc>
          <w:tcPr>
            <w:tcW w:w="850" w:type="dxa"/>
            <w:tcBorders>
              <w:top w:val="single" w:sz="12" w:space="0" w:color="auto"/>
              <w:left w:val="single" w:sz="6" w:space="0" w:color="auto"/>
              <w:bottom w:val="single" w:sz="12" w:space="0" w:color="auto"/>
              <w:right w:val="single" w:sz="6" w:space="0" w:color="auto"/>
            </w:tcBorders>
            <w:vAlign w:val="center"/>
          </w:tcPr>
          <w:p w:rsidR="00D83674" w:rsidRPr="00E900AB" w:rsidRDefault="00D83674" w:rsidP="00D83674">
            <w:pPr>
              <w:bidi w:val="0"/>
              <w:spacing w:before="100" w:after="100" w:line="240" w:lineRule="auto"/>
              <w:jc w:val="center"/>
              <w:rPr>
                <w:rFonts w:asciiTheme="majorBidi" w:eastAsia="Times New Roman" w:hAnsiTheme="majorBidi" w:cstheme="majorBidi"/>
                <w:b/>
                <w:bCs/>
                <w:sz w:val="24"/>
                <w:szCs w:val="24"/>
              </w:rPr>
            </w:pPr>
            <w:r w:rsidRPr="00E900AB">
              <w:rPr>
                <w:rFonts w:asciiTheme="majorBidi" w:eastAsia="Times New Roman" w:hAnsiTheme="majorBidi" w:cstheme="majorBidi"/>
                <w:b/>
                <w:bCs/>
                <w:sz w:val="24"/>
                <w:szCs w:val="24"/>
              </w:rPr>
              <w:t>AMC</w:t>
            </w:r>
          </w:p>
        </w:tc>
        <w:tc>
          <w:tcPr>
            <w:tcW w:w="566" w:type="dxa"/>
            <w:tcBorders>
              <w:top w:val="single" w:sz="12" w:space="0" w:color="auto"/>
              <w:left w:val="single" w:sz="6" w:space="0" w:color="auto"/>
              <w:bottom w:val="single" w:sz="12" w:space="0" w:color="auto"/>
              <w:right w:val="single" w:sz="6" w:space="0" w:color="auto"/>
            </w:tcBorders>
            <w:vAlign w:val="center"/>
          </w:tcPr>
          <w:p w:rsidR="00D83674" w:rsidRPr="00E900AB" w:rsidRDefault="00D83674" w:rsidP="00D83674">
            <w:pPr>
              <w:bidi w:val="0"/>
              <w:spacing w:before="100" w:after="100" w:line="240" w:lineRule="auto"/>
              <w:jc w:val="center"/>
              <w:rPr>
                <w:rFonts w:asciiTheme="majorBidi" w:eastAsia="Times New Roman" w:hAnsiTheme="majorBidi" w:cstheme="majorBidi"/>
                <w:b/>
                <w:bCs/>
                <w:sz w:val="24"/>
                <w:szCs w:val="24"/>
              </w:rPr>
            </w:pPr>
            <w:r w:rsidRPr="00E900AB">
              <w:rPr>
                <w:rFonts w:asciiTheme="majorBidi" w:eastAsia="Times New Roman" w:hAnsiTheme="majorBidi" w:cstheme="majorBidi"/>
                <w:b/>
                <w:bCs/>
                <w:sz w:val="24"/>
                <w:szCs w:val="24"/>
              </w:rPr>
              <w:t>VA</w:t>
            </w:r>
          </w:p>
        </w:tc>
        <w:tc>
          <w:tcPr>
            <w:tcW w:w="709" w:type="dxa"/>
            <w:tcBorders>
              <w:top w:val="single" w:sz="12" w:space="0" w:color="auto"/>
              <w:left w:val="single" w:sz="6" w:space="0" w:color="auto"/>
              <w:bottom w:val="single" w:sz="12" w:space="0" w:color="auto"/>
              <w:right w:val="single" w:sz="6" w:space="0" w:color="auto"/>
            </w:tcBorders>
            <w:vAlign w:val="center"/>
          </w:tcPr>
          <w:p w:rsidR="00D83674" w:rsidRPr="00E900AB" w:rsidRDefault="00D83674" w:rsidP="00D83674">
            <w:pPr>
              <w:bidi w:val="0"/>
              <w:spacing w:before="100" w:after="100" w:line="240" w:lineRule="auto"/>
              <w:jc w:val="center"/>
              <w:rPr>
                <w:rFonts w:asciiTheme="majorBidi" w:eastAsia="Times New Roman" w:hAnsiTheme="majorBidi" w:cstheme="majorBidi"/>
                <w:b/>
                <w:bCs/>
                <w:sz w:val="24"/>
                <w:szCs w:val="24"/>
              </w:rPr>
            </w:pPr>
            <w:r w:rsidRPr="00E900AB">
              <w:rPr>
                <w:rFonts w:asciiTheme="majorBidi" w:eastAsia="Times New Roman" w:hAnsiTheme="majorBidi" w:cstheme="majorBidi"/>
                <w:b/>
                <w:bCs/>
                <w:sz w:val="24"/>
                <w:szCs w:val="24"/>
              </w:rPr>
              <w:t>CIP</w:t>
            </w:r>
          </w:p>
        </w:tc>
        <w:tc>
          <w:tcPr>
            <w:tcW w:w="567" w:type="dxa"/>
            <w:tcBorders>
              <w:top w:val="single" w:sz="12" w:space="0" w:color="auto"/>
              <w:left w:val="single" w:sz="6" w:space="0" w:color="auto"/>
              <w:bottom w:val="single" w:sz="12" w:space="0" w:color="auto"/>
              <w:right w:val="single" w:sz="6" w:space="0" w:color="auto"/>
            </w:tcBorders>
            <w:vAlign w:val="center"/>
            <w:hideMark/>
          </w:tcPr>
          <w:p w:rsidR="00D83674" w:rsidRPr="00E900AB" w:rsidRDefault="00D83674" w:rsidP="00D83674">
            <w:pPr>
              <w:bidi w:val="0"/>
              <w:spacing w:before="100" w:after="100" w:line="240" w:lineRule="auto"/>
              <w:jc w:val="center"/>
              <w:rPr>
                <w:rFonts w:asciiTheme="majorBidi" w:eastAsia="Times New Roman" w:hAnsiTheme="majorBidi" w:cstheme="majorBidi"/>
                <w:b/>
                <w:bCs/>
                <w:sz w:val="24"/>
                <w:szCs w:val="24"/>
              </w:rPr>
            </w:pPr>
            <w:r w:rsidRPr="00E900AB">
              <w:rPr>
                <w:rFonts w:asciiTheme="majorBidi" w:eastAsia="Times New Roman" w:hAnsiTheme="majorBidi" w:cstheme="majorBidi"/>
                <w:b/>
                <w:bCs/>
                <w:sz w:val="24"/>
                <w:szCs w:val="24"/>
              </w:rPr>
              <w:t>CX</w:t>
            </w:r>
          </w:p>
        </w:tc>
        <w:tc>
          <w:tcPr>
            <w:tcW w:w="851" w:type="dxa"/>
            <w:tcBorders>
              <w:top w:val="single" w:sz="12" w:space="0" w:color="auto"/>
              <w:left w:val="single" w:sz="6" w:space="0" w:color="auto"/>
              <w:bottom w:val="single" w:sz="12" w:space="0" w:color="auto"/>
              <w:right w:val="single" w:sz="6" w:space="0" w:color="auto"/>
            </w:tcBorders>
            <w:vAlign w:val="center"/>
            <w:hideMark/>
          </w:tcPr>
          <w:p w:rsidR="00D83674" w:rsidRPr="00E900AB" w:rsidRDefault="00D83674" w:rsidP="00D83674">
            <w:pPr>
              <w:bidi w:val="0"/>
              <w:spacing w:before="100" w:after="100" w:line="240" w:lineRule="auto"/>
              <w:jc w:val="center"/>
              <w:rPr>
                <w:rFonts w:asciiTheme="majorBidi" w:eastAsia="Times New Roman" w:hAnsiTheme="majorBidi" w:cstheme="majorBidi"/>
                <w:b/>
                <w:bCs/>
                <w:sz w:val="24"/>
                <w:szCs w:val="24"/>
              </w:rPr>
            </w:pPr>
            <w:r w:rsidRPr="00E900AB">
              <w:rPr>
                <w:rFonts w:asciiTheme="majorBidi" w:eastAsia="Times New Roman" w:hAnsiTheme="majorBidi" w:cstheme="majorBidi"/>
                <w:b/>
                <w:bCs/>
                <w:sz w:val="24"/>
                <w:szCs w:val="24"/>
              </w:rPr>
              <w:t>CTX</w:t>
            </w:r>
          </w:p>
        </w:tc>
        <w:tc>
          <w:tcPr>
            <w:tcW w:w="567" w:type="dxa"/>
            <w:tcBorders>
              <w:top w:val="single" w:sz="12" w:space="0" w:color="auto"/>
              <w:left w:val="single" w:sz="6" w:space="0" w:color="auto"/>
              <w:bottom w:val="single" w:sz="12" w:space="0" w:color="auto"/>
              <w:right w:val="single" w:sz="6" w:space="0" w:color="auto"/>
            </w:tcBorders>
            <w:vAlign w:val="center"/>
          </w:tcPr>
          <w:p w:rsidR="00D83674" w:rsidRPr="00E900AB" w:rsidRDefault="00D83674" w:rsidP="00D83674">
            <w:pPr>
              <w:bidi w:val="0"/>
              <w:spacing w:before="100" w:after="100" w:line="240" w:lineRule="auto"/>
              <w:jc w:val="center"/>
              <w:rPr>
                <w:rFonts w:asciiTheme="majorBidi" w:eastAsia="Times New Roman" w:hAnsiTheme="majorBidi" w:cstheme="majorBidi"/>
                <w:b/>
                <w:bCs/>
                <w:sz w:val="24"/>
                <w:szCs w:val="24"/>
              </w:rPr>
            </w:pPr>
            <w:r w:rsidRPr="00E900AB">
              <w:rPr>
                <w:rFonts w:asciiTheme="majorBidi" w:eastAsia="Times New Roman" w:hAnsiTheme="majorBidi" w:cstheme="majorBidi"/>
                <w:b/>
                <w:bCs/>
                <w:sz w:val="24"/>
                <w:szCs w:val="24"/>
              </w:rPr>
              <w:t>TE</w:t>
            </w:r>
          </w:p>
        </w:tc>
        <w:tc>
          <w:tcPr>
            <w:tcW w:w="567" w:type="dxa"/>
            <w:tcBorders>
              <w:top w:val="single" w:sz="12" w:space="0" w:color="auto"/>
              <w:left w:val="single" w:sz="6" w:space="0" w:color="auto"/>
              <w:bottom w:val="single" w:sz="12" w:space="0" w:color="auto"/>
              <w:right w:val="single" w:sz="6" w:space="0" w:color="auto"/>
            </w:tcBorders>
            <w:vAlign w:val="center"/>
            <w:hideMark/>
          </w:tcPr>
          <w:p w:rsidR="00D83674" w:rsidRPr="00E900AB" w:rsidRDefault="00D83674" w:rsidP="00D83674">
            <w:pPr>
              <w:bidi w:val="0"/>
              <w:spacing w:before="100" w:after="100" w:line="240" w:lineRule="auto"/>
              <w:jc w:val="center"/>
              <w:rPr>
                <w:rFonts w:asciiTheme="majorBidi" w:eastAsia="Times New Roman" w:hAnsiTheme="majorBidi" w:cstheme="majorBidi"/>
                <w:b/>
                <w:bCs/>
                <w:sz w:val="24"/>
                <w:szCs w:val="24"/>
              </w:rPr>
            </w:pPr>
            <w:r w:rsidRPr="00E900AB">
              <w:rPr>
                <w:rFonts w:asciiTheme="majorBidi" w:eastAsia="Times New Roman" w:hAnsiTheme="majorBidi" w:cstheme="majorBidi"/>
                <w:b/>
                <w:bCs/>
                <w:sz w:val="24"/>
                <w:szCs w:val="24"/>
              </w:rPr>
              <w:t>E</w:t>
            </w:r>
          </w:p>
        </w:tc>
        <w:tc>
          <w:tcPr>
            <w:tcW w:w="708" w:type="dxa"/>
            <w:tcBorders>
              <w:top w:val="single" w:sz="12" w:space="0" w:color="auto"/>
              <w:left w:val="single" w:sz="6" w:space="0" w:color="auto"/>
              <w:bottom w:val="single" w:sz="12" w:space="0" w:color="auto"/>
              <w:right w:val="single" w:sz="6" w:space="0" w:color="auto"/>
            </w:tcBorders>
            <w:vAlign w:val="center"/>
            <w:hideMark/>
          </w:tcPr>
          <w:p w:rsidR="00D83674" w:rsidRPr="00E900AB" w:rsidRDefault="00D83674" w:rsidP="00D83674">
            <w:pPr>
              <w:bidi w:val="0"/>
              <w:spacing w:before="100" w:after="100" w:line="240" w:lineRule="auto"/>
              <w:jc w:val="center"/>
              <w:rPr>
                <w:rFonts w:asciiTheme="majorBidi" w:eastAsia="Times New Roman" w:hAnsiTheme="majorBidi" w:cstheme="majorBidi"/>
                <w:b/>
                <w:bCs/>
                <w:sz w:val="24"/>
                <w:szCs w:val="24"/>
              </w:rPr>
            </w:pPr>
            <w:r w:rsidRPr="00E900AB">
              <w:rPr>
                <w:rFonts w:asciiTheme="majorBidi" w:eastAsia="Times New Roman" w:hAnsiTheme="majorBidi" w:cstheme="majorBidi"/>
                <w:b/>
                <w:bCs/>
                <w:sz w:val="24"/>
                <w:szCs w:val="24"/>
              </w:rPr>
              <w:t>AK</w:t>
            </w:r>
          </w:p>
        </w:tc>
        <w:tc>
          <w:tcPr>
            <w:tcW w:w="709" w:type="dxa"/>
            <w:tcBorders>
              <w:top w:val="single" w:sz="12" w:space="0" w:color="auto"/>
              <w:left w:val="single" w:sz="6" w:space="0" w:color="auto"/>
              <w:bottom w:val="single" w:sz="12" w:space="0" w:color="auto"/>
              <w:right w:val="single" w:sz="12" w:space="0" w:color="auto"/>
            </w:tcBorders>
            <w:vAlign w:val="center"/>
          </w:tcPr>
          <w:p w:rsidR="00D83674" w:rsidRPr="00E900AB" w:rsidRDefault="00D83674" w:rsidP="00D83674">
            <w:pPr>
              <w:bidi w:val="0"/>
              <w:spacing w:before="100" w:after="100" w:line="240" w:lineRule="auto"/>
              <w:jc w:val="center"/>
              <w:rPr>
                <w:rFonts w:asciiTheme="majorBidi" w:eastAsia="Times New Roman" w:hAnsiTheme="majorBidi" w:cstheme="majorBidi"/>
                <w:b/>
                <w:bCs/>
                <w:sz w:val="24"/>
                <w:szCs w:val="24"/>
              </w:rPr>
            </w:pPr>
            <w:r w:rsidRPr="00E900AB">
              <w:rPr>
                <w:rFonts w:asciiTheme="majorBidi" w:eastAsia="Times New Roman" w:hAnsiTheme="majorBidi" w:cstheme="majorBidi"/>
                <w:b/>
                <w:bCs/>
                <w:sz w:val="24"/>
                <w:szCs w:val="24"/>
              </w:rPr>
              <w:t>CN</w:t>
            </w:r>
          </w:p>
        </w:tc>
      </w:tr>
      <w:tr w:rsidR="00E900AB" w:rsidRPr="00E900AB" w:rsidTr="00966FB9">
        <w:trPr>
          <w:trHeight w:val="320"/>
        </w:trPr>
        <w:tc>
          <w:tcPr>
            <w:tcW w:w="567" w:type="dxa"/>
            <w:tcBorders>
              <w:top w:val="single" w:sz="12" w:space="0" w:color="auto"/>
              <w:left w:val="single" w:sz="12" w:space="0" w:color="auto"/>
              <w:bottom w:val="single" w:sz="12" w:space="0" w:color="auto"/>
              <w:right w:val="single" w:sz="6" w:space="0" w:color="auto"/>
            </w:tcBorders>
          </w:tcPr>
          <w:p w:rsidR="00C63C5E" w:rsidRPr="00E900AB" w:rsidRDefault="00C63C5E" w:rsidP="00743CCB">
            <w:pPr>
              <w:bidi w:val="0"/>
              <w:spacing w:before="100" w:after="100" w:line="240" w:lineRule="auto"/>
              <w:jc w:val="both"/>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1</w:t>
            </w:r>
          </w:p>
        </w:tc>
        <w:tc>
          <w:tcPr>
            <w:tcW w:w="1276" w:type="dxa"/>
            <w:tcBorders>
              <w:top w:val="single" w:sz="12" w:space="0" w:color="auto"/>
              <w:left w:val="single" w:sz="6" w:space="0" w:color="auto"/>
              <w:bottom w:val="single" w:sz="12" w:space="0" w:color="auto"/>
              <w:right w:val="single" w:sz="6" w:space="0" w:color="auto"/>
            </w:tcBorders>
            <w:hideMark/>
          </w:tcPr>
          <w:p w:rsidR="00C63C5E" w:rsidRPr="00E900AB" w:rsidRDefault="00C63C5E" w:rsidP="00C63C5E">
            <w:pPr>
              <w:bidi w:val="0"/>
              <w:spacing w:before="100" w:after="100" w:line="240" w:lineRule="auto"/>
              <w:jc w:val="both"/>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SP</w:t>
            </w:r>
          </w:p>
        </w:tc>
        <w:tc>
          <w:tcPr>
            <w:tcW w:w="709" w:type="dxa"/>
            <w:tcBorders>
              <w:top w:val="single" w:sz="12" w:space="0" w:color="auto"/>
              <w:left w:val="single" w:sz="6" w:space="0" w:color="auto"/>
              <w:bottom w:val="single" w:sz="12" w:space="0" w:color="auto"/>
              <w:right w:val="single" w:sz="6" w:space="0" w:color="auto"/>
            </w:tcBorders>
            <w:vAlign w:val="bottom"/>
          </w:tcPr>
          <w:p w:rsidR="00C63C5E" w:rsidRPr="00E900AB" w:rsidRDefault="00C63C5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709" w:type="dxa"/>
            <w:tcBorders>
              <w:top w:val="single" w:sz="12" w:space="0" w:color="auto"/>
              <w:left w:val="single" w:sz="6" w:space="0" w:color="auto"/>
              <w:bottom w:val="single" w:sz="12" w:space="0" w:color="auto"/>
              <w:right w:val="single" w:sz="6" w:space="0" w:color="auto"/>
            </w:tcBorders>
            <w:vAlign w:val="bottom"/>
            <w:hideMark/>
          </w:tcPr>
          <w:p w:rsidR="00C63C5E" w:rsidRPr="00E900AB" w:rsidRDefault="00C63C5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850" w:type="dxa"/>
            <w:tcBorders>
              <w:top w:val="single" w:sz="12" w:space="0" w:color="auto"/>
              <w:left w:val="single" w:sz="6" w:space="0" w:color="auto"/>
              <w:bottom w:val="single" w:sz="12" w:space="0" w:color="auto"/>
              <w:right w:val="single" w:sz="6" w:space="0" w:color="auto"/>
            </w:tcBorders>
            <w:vAlign w:val="bottom"/>
          </w:tcPr>
          <w:p w:rsidR="00C63C5E" w:rsidRPr="00E900AB" w:rsidRDefault="00C63C5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6" w:type="dxa"/>
            <w:tcBorders>
              <w:top w:val="single" w:sz="12" w:space="0" w:color="auto"/>
              <w:left w:val="single" w:sz="6" w:space="0" w:color="auto"/>
              <w:bottom w:val="single" w:sz="12" w:space="0" w:color="auto"/>
              <w:right w:val="single" w:sz="6" w:space="0" w:color="auto"/>
            </w:tcBorders>
            <w:vAlign w:val="bottom"/>
          </w:tcPr>
          <w:p w:rsidR="00C63C5E" w:rsidRPr="00E900AB" w:rsidRDefault="00C63C5E" w:rsidP="00743CCB">
            <w:pPr>
              <w:spacing w:line="240" w:lineRule="auto"/>
              <w:jc w:val="center"/>
              <w:rPr>
                <w:rFonts w:asciiTheme="majorBidi" w:hAnsiTheme="majorBidi" w:cstheme="majorBidi"/>
                <w:sz w:val="24"/>
                <w:szCs w:val="24"/>
                <w:rtl/>
                <w:lang w:bidi="ar-EG"/>
              </w:rPr>
            </w:pPr>
            <w:r w:rsidRPr="00E900AB">
              <w:rPr>
                <w:rFonts w:asciiTheme="majorBidi" w:eastAsia="Times New Roman" w:hAnsiTheme="majorBidi" w:cstheme="majorBidi"/>
                <w:sz w:val="24"/>
                <w:szCs w:val="24"/>
              </w:rPr>
              <w:t>S</w:t>
            </w:r>
          </w:p>
        </w:tc>
        <w:tc>
          <w:tcPr>
            <w:tcW w:w="709" w:type="dxa"/>
            <w:tcBorders>
              <w:top w:val="single" w:sz="12" w:space="0" w:color="auto"/>
              <w:left w:val="single" w:sz="6" w:space="0" w:color="auto"/>
              <w:bottom w:val="single" w:sz="12" w:space="0" w:color="auto"/>
              <w:right w:val="single" w:sz="6" w:space="0" w:color="auto"/>
            </w:tcBorders>
            <w:vAlign w:val="bottom"/>
          </w:tcPr>
          <w:p w:rsidR="00C63C5E" w:rsidRPr="00E900AB" w:rsidRDefault="00C63C5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7" w:type="dxa"/>
            <w:tcBorders>
              <w:top w:val="single" w:sz="12" w:space="0" w:color="auto"/>
              <w:left w:val="single" w:sz="6" w:space="0" w:color="auto"/>
              <w:bottom w:val="single" w:sz="12" w:space="0" w:color="auto"/>
              <w:right w:val="single" w:sz="6" w:space="0" w:color="auto"/>
            </w:tcBorders>
            <w:vAlign w:val="bottom"/>
            <w:hideMark/>
          </w:tcPr>
          <w:p w:rsidR="00C63C5E" w:rsidRPr="00E900AB" w:rsidRDefault="00C63C5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851" w:type="dxa"/>
            <w:tcBorders>
              <w:top w:val="single" w:sz="12" w:space="0" w:color="auto"/>
              <w:left w:val="single" w:sz="6" w:space="0" w:color="auto"/>
              <w:bottom w:val="single" w:sz="12" w:space="0" w:color="auto"/>
              <w:right w:val="single" w:sz="6" w:space="0" w:color="auto"/>
            </w:tcBorders>
            <w:vAlign w:val="bottom"/>
            <w:hideMark/>
          </w:tcPr>
          <w:p w:rsidR="00C63C5E" w:rsidRPr="00E900AB" w:rsidRDefault="00C63C5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I</w:t>
            </w:r>
          </w:p>
        </w:tc>
        <w:tc>
          <w:tcPr>
            <w:tcW w:w="567" w:type="dxa"/>
            <w:tcBorders>
              <w:top w:val="single" w:sz="12" w:space="0" w:color="auto"/>
              <w:left w:val="single" w:sz="6" w:space="0" w:color="auto"/>
              <w:bottom w:val="single" w:sz="12" w:space="0" w:color="auto"/>
              <w:right w:val="single" w:sz="6" w:space="0" w:color="auto"/>
            </w:tcBorders>
            <w:vAlign w:val="bottom"/>
          </w:tcPr>
          <w:p w:rsidR="00C63C5E" w:rsidRPr="00E900AB" w:rsidRDefault="00C63C5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567" w:type="dxa"/>
            <w:tcBorders>
              <w:top w:val="single" w:sz="12" w:space="0" w:color="auto"/>
              <w:left w:val="single" w:sz="6" w:space="0" w:color="auto"/>
              <w:bottom w:val="single" w:sz="12" w:space="0" w:color="auto"/>
              <w:right w:val="single" w:sz="6" w:space="0" w:color="auto"/>
            </w:tcBorders>
            <w:vAlign w:val="bottom"/>
            <w:hideMark/>
          </w:tcPr>
          <w:p w:rsidR="00C63C5E" w:rsidRPr="00E900AB" w:rsidRDefault="00C63C5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708" w:type="dxa"/>
            <w:tcBorders>
              <w:top w:val="single" w:sz="12" w:space="0" w:color="auto"/>
              <w:left w:val="single" w:sz="6" w:space="0" w:color="auto"/>
              <w:bottom w:val="single" w:sz="12" w:space="0" w:color="auto"/>
              <w:right w:val="single" w:sz="6" w:space="0" w:color="auto"/>
            </w:tcBorders>
            <w:vAlign w:val="bottom"/>
            <w:hideMark/>
          </w:tcPr>
          <w:p w:rsidR="00C63C5E" w:rsidRPr="00E900AB" w:rsidRDefault="00C63C5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709" w:type="dxa"/>
            <w:tcBorders>
              <w:top w:val="single" w:sz="12" w:space="0" w:color="auto"/>
              <w:left w:val="single" w:sz="6" w:space="0" w:color="auto"/>
              <w:bottom w:val="single" w:sz="12" w:space="0" w:color="auto"/>
              <w:right w:val="single" w:sz="12" w:space="0" w:color="auto"/>
            </w:tcBorders>
            <w:vAlign w:val="bottom"/>
          </w:tcPr>
          <w:p w:rsidR="00C63C5E" w:rsidRPr="00E900AB" w:rsidRDefault="00C63C5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r>
      <w:tr w:rsidR="00E900AB" w:rsidRPr="00E900AB" w:rsidTr="00966FB9">
        <w:trPr>
          <w:trHeight w:val="320"/>
        </w:trPr>
        <w:tc>
          <w:tcPr>
            <w:tcW w:w="567" w:type="dxa"/>
            <w:tcBorders>
              <w:top w:val="single" w:sz="12" w:space="0" w:color="auto"/>
              <w:left w:val="single" w:sz="12" w:space="0" w:color="auto"/>
              <w:bottom w:val="single" w:sz="6" w:space="0" w:color="auto"/>
              <w:right w:val="single" w:sz="6" w:space="0" w:color="auto"/>
            </w:tcBorders>
          </w:tcPr>
          <w:p w:rsidR="00C63C5E" w:rsidRPr="00E900AB" w:rsidRDefault="00C63C5E" w:rsidP="00743CCB">
            <w:pPr>
              <w:bidi w:val="0"/>
              <w:spacing w:before="100" w:after="100" w:line="240" w:lineRule="auto"/>
              <w:jc w:val="both"/>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2</w:t>
            </w:r>
          </w:p>
        </w:tc>
        <w:tc>
          <w:tcPr>
            <w:tcW w:w="1276" w:type="dxa"/>
            <w:tcBorders>
              <w:top w:val="single" w:sz="12" w:space="0" w:color="auto"/>
              <w:left w:val="single" w:sz="6" w:space="0" w:color="auto"/>
              <w:bottom w:val="single" w:sz="6" w:space="0" w:color="auto"/>
              <w:right w:val="single" w:sz="6" w:space="0" w:color="auto"/>
            </w:tcBorders>
            <w:hideMark/>
          </w:tcPr>
          <w:p w:rsidR="00C63C5E" w:rsidRPr="00E900AB" w:rsidRDefault="00C63C5E" w:rsidP="00743CCB">
            <w:pPr>
              <w:bidi w:val="0"/>
              <w:spacing w:before="100" w:after="100" w:line="240" w:lineRule="auto"/>
              <w:jc w:val="both"/>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GW</w:t>
            </w:r>
          </w:p>
        </w:tc>
        <w:tc>
          <w:tcPr>
            <w:tcW w:w="709" w:type="dxa"/>
            <w:tcBorders>
              <w:top w:val="single" w:sz="12" w:space="0" w:color="auto"/>
              <w:left w:val="single" w:sz="6" w:space="0" w:color="auto"/>
              <w:bottom w:val="single" w:sz="6" w:space="0" w:color="auto"/>
              <w:right w:val="single" w:sz="6" w:space="0" w:color="auto"/>
            </w:tcBorders>
            <w:vAlign w:val="bottom"/>
          </w:tcPr>
          <w:p w:rsidR="00C63C5E" w:rsidRPr="00E900AB" w:rsidRDefault="00C63C5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709" w:type="dxa"/>
            <w:tcBorders>
              <w:top w:val="single" w:sz="12" w:space="0" w:color="auto"/>
              <w:left w:val="single" w:sz="6" w:space="0" w:color="auto"/>
              <w:bottom w:val="single" w:sz="6" w:space="0" w:color="auto"/>
              <w:right w:val="single" w:sz="6" w:space="0" w:color="auto"/>
            </w:tcBorders>
            <w:vAlign w:val="bottom"/>
            <w:hideMark/>
          </w:tcPr>
          <w:p w:rsidR="00C63C5E" w:rsidRPr="00E900AB" w:rsidRDefault="00C63C5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850" w:type="dxa"/>
            <w:tcBorders>
              <w:top w:val="single" w:sz="12" w:space="0" w:color="auto"/>
              <w:left w:val="single" w:sz="6" w:space="0" w:color="auto"/>
              <w:bottom w:val="single" w:sz="6" w:space="0" w:color="auto"/>
              <w:right w:val="single" w:sz="6" w:space="0" w:color="auto"/>
            </w:tcBorders>
            <w:vAlign w:val="bottom"/>
          </w:tcPr>
          <w:p w:rsidR="00C63C5E" w:rsidRPr="00E900AB" w:rsidRDefault="00C63C5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6" w:type="dxa"/>
            <w:tcBorders>
              <w:top w:val="single" w:sz="12" w:space="0" w:color="auto"/>
              <w:left w:val="single" w:sz="6" w:space="0" w:color="auto"/>
              <w:bottom w:val="single" w:sz="6" w:space="0" w:color="auto"/>
              <w:right w:val="single" w:sz="6" w:space="0" w:color="auto"/>
            </w:tcBorders>
            <w:vAlign w:val="bottom"/>
          </w:tcPr>
          <w:p w:rsidR="00C63C5E" w:rsidRPr="00E900AB" w:rsidRDefault="00C63C5E" w:rsidP="00743CCB">
            <w:pPr>
              <w:spacing w:line="240" w:lineRule="auto"/>
              <w:jc w:val="center"/>
              <w:rPr>
                <w:rFonts w:asciiTheme="majorBidi" w:hAnsiTheme="majorBidi" w:cstheme="majorBidi"/>
                <w:sz w:val="24"/>
                <w:szCs w:val="24"/>
                <w:rtl/>
                <w:lang w:bidi="ar-EG"/>
              </w:rPr>
            </w:pPr>
            <w:r w:rsidRPr="00E900AB">
              <w:rPr>
                <w:rFonts w:asciiTheme="majorBidi" w:eastAsia="Times New Roman" w:hAnsiTheme="majorBidi" w:cstheme="majorBidi"/>
                <w:sz w:val="24"/>
                <w:szCs w:val="24"/>
              </w:rPr>
              <w:t>S</w:t>
            </w:r>
          </w:p>
        </w:tc>
        <w:tc>
          <w:tcPr>
            <w:tcW w:w="709" w:type="dxa"/>
            <w:tcBorders>
              <w:top w:val="single" w:sz="12" w:space="0" w:color="auto"/>
              <w:left w:val="single" w:sz="6" w:space="0" w:color="auto"/>
              <w:bottom w:val="single" w:sz="6" w:space="0" w:color="auto"/>
              <w:right w:val="single" w:sz="6" w:space="0" w:color="auto"/>
            </w:tcBorders>
            <w:vAlign w:val="bottom"/>
          </w:tcPr>
          <w:p w:rsidR="00C63C5E" w:rsidRPr="00E900AB" w:rsidRDefault="00C63C5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7" w:type="dxa"/>
            <w:tcBorders>
              <w:top w:val="single" w:sz="12" w:space="0" w:color="auto"/>
              <w:left w:val="single" w:sz="6" w:space="0" w:color="auto"/>
              <w:bottom w:val="single" w:sz="6" w:space="0" w:color="auto"/>
              <w:right w:val="single" w:sz="6" w:space="0" w:color="auto"/>
            </w:tcBorders>
            <w:vAlign w:val="bottom"/>
            <w:hideMark/>
          </w:tcPr>
          <w:p w:rsidR="00C63C5E" w:rsidRPr="00E900AB" w:rsidRDefault="00C63C5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851" w:type="dxa"/>
            <w:tcBorders>
              <w:top w:val="single" w:sz="12" w:space="0" w:color="auto"/>
              <w:left w:val="single" w:sz="6" w:space="0" w:color="auto"/>
              <w:bottom w:val="single" w:sz="6" w:space="0" w:color="auto"/>
              <w:right w:val="single" w:sz="6" w:space="0" w:color="auto"/>
            </w:tcBorders>
            <w:vAlign w:val="bottom"/>
            <w:hideMark/>
          </w:tcPr>
          <w:p w:rsidR="00C63C5E" w:rsidRPr="00E900AB" w:rsidRDefault="00C63C5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7" w:type="dxa"/>
            <w:tcBorders>
              <w:top w:val="single" w:sz="12" w:space="0" w:color="auto"/>
              <w:left w:val="single" w:sz="6" w:space="0" w:color="auto"/>
              <w:bottom w:val="single" w:sz="6" w:space="0" w:color="auto"/>
              <w:right w:val="single" w:sz="6" w:space="0" w:color="auto"/>
            </w:tcBorders>
            <w:vAlign w:val="bottom"/>
          </w:tcPr>
          <w:p w:rsidR="00C63C5E" w:rsidRPr="00E900AB" w:rsidRDefault="00C63C5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7" w:type="dxa"/>
            <w:tcBorders>
              <w:top w:val="single" w:sz="12" w:space="0" w:color="auto"/>
              <w:left w:val="single" w:sz="6" w:space="0" w:color="auto"/>
              <w:bottom w:val="single" w:sz="6" w:space="0" w:color="auto"/>
              <w:right w:val="single" w:sz="6" w:space="0" w:color="auto"/>
            </w:tcBorders>
            <w:vAlign w:val="bottom"/>
            <w:hideMark/>
          </w:tcPr>
          <w:p w:rsidR="00C63C5E" w:rsidRPr="00E900AB" w:rsidRDefault="00C63C5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708" w:type="dxa"/>
            <w:tcBorders>
              <w:top w:val="single" w:sz="12" w:space="0" w:color="auto"/>
              <w:left w:val="single" w:sz="6" w:space="0" w:color="auto"/>
              <w:bottom w:val="single" w:sz="6" w:space="0" w:color="auto"/>
              <w:right w:val="single" w:sz="6" w:space="0" w:color="auto"/>
            </w:tcBorders>
            <w:vAlign w:val="bottom"/>
            <w:hideMark/>
          </w:tcPr>
          <w:p w:rsidR="00C63C5E" w:rsidRPr="00E900AB" w:rsidRDefault="00C63C5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709" w:type="dxa"/>
            <w:tcBorders>
              <w:top w:val="single" w:sz="12" w:space="0" w:color="auto"/>
              <w:left w:val="single" w:sz="6" w:space="0" w:color="auto"/>
              <w:bottom w:val="single" w:sz="6" w:space="0" w:color="auto"/>
              <w:right w:val="single" w:sz="12" w:space="0" w:color="auto"/>
            </w:tcBorders>
            <w:vAlign w:val="bottom"/>
          </w:tcPr>
          <w:p w:rsidR="00C63C5E" w:rsidRPr="00E900AB" w:rsidRDefault="00C63C5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r>
      <w:tr w:rsidR="00E900AB" w:rsidRPr="00E900AB" w:rsidTr="0028529A">
        <w:trPr>
          <w:trHeight w:val="432"/>
        </w:trPr>
        <w:tc>
          <w:tcPr>
            <w:tcW w:w="567" w:type="dxa"/>
            <w:tcBorders>
              <w:top w:val="single" w:sz="6" w:space="0" w:color="auto"/>
              <w:left w:val="single" w:sz="12" w:space="0" w:color="auto"/>
              <w:bottom w:val="single" w:sz="6" w:space="0" w:color="auto"/>
              <w:right w:val="single" w:sz="6" w:space="0" w:color="auto"/>
            </w:tcBorders>
          </w:tcPr>
          <w:p w:rsidR="00C63C5E" w:rsidRPr="00E900AB" w:rsidRDefault="00C63C5E" w:rsidP="00D83674">
            <w:pPr>
              <w:bidi w:val="0"/>
              <w:spacing w:before="100" w:after="100" w:line="240" w:lineRule="auto"/>
              <w:jc w:val="both"/>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3</w:t>
            </w:r>
          </w:p>
        </w:tc>
        <w:tc>
          <w:tcPr>
            <w:tcW w:w="1276" w:type="dxa"/>
            <w:tcBorders>
              <w:top w:val="single" w:sz="6" w:space="0" w:color="auto"/>
              <w:left w:val="single" w:sz="6" w:space="0" w:color="auto"/>
              <w:bottom w:val="single" w:sz="6" w:space="0" w:color="auto"/>
              <w:right w:val="single" w:sz="6" w:space="0" w:color="auto"/>
            </w:tcBorders>
          </w:tcPr>
          <w:p w:rsidR="00C63C5E" w:rsidRPr="00E900AB" w:rsidRDefault="00C63C5E" w:rsidP="00D83674">
            <w:pPr>
              <w:bidi w:val="0"/>
              <w:spacing w:before="100" w:after="100" w:line="240" w:lineRule="auto"/>
              <w:jc w:val="both"/>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w:t>
            </w:r>
          </w:p>
        </w:tc>
        <w:tc>
          <w:tcPr>
            <w:tcW w:w="709"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709"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850"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spacing w:line="240" w:lineRule="auto"/>
              <w:jc w:val="center"/>
              <w:rPr>
                <w:rFonts w:asciiTheme="majorBidi" w:hAnsiTheme="majorBidi" w:cstheme="majorBidi"/>
                <w:sz w:val="24"/>
                <w:szCs w:val="24"/>
              </w:rPr>
            </w:pPr>
            <w:r w:rsidRPr="00E900AB">
              <w:rPr>
                <w:rFonts w:asciiTheme="majorBidi" w:eastAsia="Times New Roman" w:hAnsiTheme="majorBidi" w:cstheme="majorBidi"/>
                <w:sz w:val="24"/>
                <w:szCs w:val="24"/>
              </w:rPr>
              <w:t>S</w:t>
            </w:r>
          </w:p>
        </w:tc>
        <w:tc>
          <w:tcPr>
            <w:tcW w:w="566"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spacing w:line="240" w:lineRule="auto"/>
              <w:jc w:val="center"/>
              <w:rPr>
                <w:rFonts w:asciiTheme="majorBidi" w:hAnsiTheme="majorBidi" w:cstheme="majorBidi"/>
                <w:sz w:val="24"/>
                <w:szCs w:val="24"/>
              </w:rPr>
            </w:pPr>
            <w:r w:rsidRPr="00E900AB">
              <w:rPr>
                <w:rFonts w:asciiTheme="majorBidi" w:eastAsia="Times New Roman" w:hAnsiTheme="majorBidi" w:cstheme="majorBidi"/>
                <w:sz w:val="24"/>
                <w:szCs w:val="24"/>
              </w:rPr>
              <w:t>S</w:t>
            </w:r>
          </w:p>
        </w:tc>
        <w:tc>
          <w:tcPr>
            <w:tcW w:w="709"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7"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851"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I</w:t>
            </w:r>
          </w:p>
        </w:tc>
        <w:tc>
          <w:tcPr>
            <w:tcW w:w="567"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567"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708"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709" w:type="dxa"/>
            <w:tcBorders>
              <w:top w:val="single" w:sz="6" w:space="0" w:color="auto"/>
              <w:left w:val="single" w:sz="6" w:space="0" w:color="auto"/>
              <w:bottom w:val="single" w:sz="6" w:space="0" w:color="auto"/>
              <w:right w:val="single" w:sz="12"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r>
      <w:tr w:rsidR="00E900AB" w:rsidRPr="00E900AB" w:rsidTr="0028529A">
        <w:trPr>
          <w:trHeight w:val="345"/>
        </w:trPr>
        <w:tc>
          <w:tcPr>
            <w:tcW w:w="567" w:type="dxa"/>
            <w:tcBorders>
              <w:top w:val="single" w:sz="6" w:space="0" w:color="auto"/>
              <w:left w:val="single" w:sz="12" w:space="0" w:color="auto"/>
              <w:bottom w:val="single" w:sz="6" w:space="0" w:color="auto"/>
              <w:right w:val="single" w:sz="6" w:space="0" w:color="auto"/>
            </w:tcBorders>
          </w:tcPr>
          <w:p w:rsidR="00C63C5E" w:rsidRPr="00E900AB" w:rsidRDefault="00C63C5E" w:rsidP="00D83674">
            <w:pPr>
              <w:bidi w:val="0"/>
              <w:spacing w:before="100" w:after="100" w:line="240" w:lineRule="auto"/>
              <w:jc w:val="both"/>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4</w:t>
            </w:r>
          </w:p>
        </w:tc>
        <w:tc>
          <w:tcPr>
            <w:tcW w:w="1276" w:type="dxa"/>
            <w:tcBorders>
              <w:top w:val="single" w:sz="6" w:space="0" w:color="auto"/>
              <w:left w:val="single" w:sz="6" w:space="0" w:color="auto"/>
              <w:bottom w:val="single" w:sz="6" w:space="0" w:color="auto"/>
              <w:right w:val="single" w:sz="6" w:space="0" w:color="auto"/>
            </w:tcBorders>
            <w:hideMark/>
          </w:tcPr>
          <w:p w:rsidR="00C63C5E" w:rsidRPr="00E900AB" w:rsidRDefault="00C63C5E" w:rsidP="00D83674">
            <w:pPr>
              <w:bidi w:val="0"/>
              <w:spacing w:before="100" w:after="100" w:line="240" w:lineRule="auto"/>
              <w:jc w:val="both"/>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w:t>
            </w:r>
          </w:p>
        </w:tc>
        <w:tc>
          <w:tcPr>
            <w:tcW w:w="709"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709" w:type="dxa"/>
            <w:tcBorders>
              <w:top w:val="single" w:sz="6" w:space="0" w:color="auto"/>
              <w:left w:val="single" w:sz="6" w:space="0" w:color="auto"/>
              <w:bottom w:val="single" w:sz="6" w:space="0" w:color="auto"/>
              <w:right w:val="single" w:sz="6" w:space="0" w:color="auto"/>
            </w:tcBorders>
            <w:vAlign w:val="bottom"/>
            <w:hideMark/>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850"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6"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spacing w:line="240" w:lineRule="auto"/>
              <w:jc w:val="center"/>
              <w:rPr>
                <w:rFonts w:asciiTheme="majorBidi" w:hAnsiTheme="majorBidi" w:cstheme="majorBidi"/>
                <w:sz w:val="24"/>
                <w:szCs w:val="24"/>
              </w:rPr>
            </w:pPr>
            <w:r w:rsidRPr="00E900AB">
              <w:rPr>
                <w:rFonts w:asciiTheme="majorBidi" w:eastAsia="Times New Roman" w:hAnsiTheme="majorBidi" w:cstheme="majorBidi"/>
                <w:sz w:val="24"/>
                <w:szCs w:val="24"/>
              </w:rPr>
              <w:t>S</w:t>
            </w:r>
          </w:p>
        </w:tc>
        <w:tc>
          <w:tcPr>
            <w:tcW w:w="709"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7" w:type="dxa"/>
            <w:tcBorders>
              <w:top w:val="single" w:sz="6" w:space="0" w:color="auto"/>
              <w:left w:val="single" w:sz="6" w:space="0" w:color="auto"/>
              <w:bottom w:val="single" w:sz="6" w:space="0" w:color="auto"/>
              <w:right w:val="single" w:sz="6" w:space="0" w:color="auto"/>
            </w:tcBorders>
            <w:vAlign w:val="bottom"/>
            <w:hideMark/>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851" w:type="dxa"/>
            <w:tcBorders>
              <w:top w:val="single" w:sz="6" w:space="0" w:color="auto"/>
              <w:left w:val="single" w:sz="6" w:space="0" w:color="auto"/>
              <w:bottom w:val="single" w:sz="6" w:space="0" w:color="auto"/>
              <w:right w:val="single" w:sz="6" w:space="0" w:color="auto"/>
            </w:tcBorders>
            <w:vAlign w:val="bottom"/>
            <w:hideMark/>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7"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7" w:type="dxa"/>
            <w:tcBorders>
              <w:top w:val="single" w:sz="6" w:space="0" w:color="auto"/>
              <w:left w:val="single" w:sz="6" w:space="0" w:color="auto"/>
              <w:bottom w:val="single" w:sz="6" w:space="0" w:color="auto"/>
              <w:right w:val="single" w:sz="6" w:space="0" w:color="auto"/>
            </w:tcBorders>
            <w:vAlign w:val="bottom"/>
            <w:hideMark/>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708" w:type="dxa"/>
            <w:tcBorders>
              <w:top w:val="single" w:sz="6" w:space="0" w:color="auto"/>
              <w:left w:val="single" w:sz="6" w:space="0" w:color="auto"/>
              <w:bottom w:val="single" w:sz="6" w:space="0" w:color="auto"/>
              <w:right w:val="single" w:sz="6" w:space="0" w:color="auto"/>
            </w:tcBorders>
            <w:vAlign w:val="bottom"/>
            <w:hideMark/>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709" w:type="dxa"/>
            <w:tcBorders>
              <w:top w:val="single" w:sz="6" w:space="0" w:color="auto"/>
              <w:left w:val="single" w:sz="6" w:space="0" w:color="auto"/>
              <w:bottom w:val="single" w:sz="6" w:space="0" w:color="auto"/>
              <w:right w:val="single" w:sz="12"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r>
      <w:tr w:rsidR="00E900AB" w:rsidRPr="00E900AB" w:rsidTr="0028529A">
        <w:trPr>
          <w:trHeight w:val="360"/>
        </w:trPr>
        <w:tc>
          <w:tcPr>
            <w:tcW w:w="567" w:type="dxa"/>
            <w:tcBorders>
              <w:top w:val="single" w:sz="6" w:space="0" w:color="auto"/>
              <w:left w:val="single" w:sz="12" w:space="0" w:color="auto"/>
              <w:bottom w:val="single" w:sz="6" w:space="0" w:color="auto"/>
              <w:right w:val="single" w:sz="6" w:space="0" w:color="auto"/>
            </w:tcBorders>
          </w:tcPr>
          <w:p w:rsidR="00C63C5E" w:rsidRPr="00E900AB" w:rsidRDefault="00C63C5E" w:rsidP="00D83674">
            <w:pPr>
              <w:bidi w:val="0"/>
              <w:spacing w:before="100" w:after="100" w:line="240" w:lineRule="auto"/>
              <w:jc w:val="both"/>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5</w:t>
            </w:r>
          </w:p>
        </w:tc>
        <w:tc>
          <w:tcPr>
            <w:tcW w:w="1276" w:type="dxa"/>
            <w:tcBorders>
              <w:top w:val="single" w:sz="6" w:space="0" w:color="auto"/>
              <w:left w:val="single" w:sz="6" w:space="0" w:color="auto"/>
              <w:bottom w:val="single" w:sz="6" w:space="0" w:color="auto"/>
              <w:right w:val="single" w:sz="6" w:space="0" w:color="auto"/>
            </w:tcBorders>
            <w:hideMark/>
          </w:tcPr>
          <w:p w:rsidR="00C63C5E" w:rsidRPr="00E900AB" w:rsidRDefault="00C63C5E" w:rsidP="00D83674">
            <w:pPr>
              <w:bidi w:val="0"/>
              <w:spacing w:before="100" w:after="100" w:line="240" w:lineRule="auto"/>
              <w:jc w:val="both"/>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w:t>
            </w:r>
          </w:p>
        </w:tc>
        <w:tc>
          <w:tcPr>
            <w:tcW w:w="709"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709" w:type="dxa"/>
            <w:tcBorders>
              <w:top w:val="single" w:sz="6" w:space="0" w:color="auto"/>
              <w:left w:val="single" w:sz="6" w:space="0" w:color="auto"/>
              <w:bottom w:val="single" w:sz="6" w:space="0" w:color="auto"/>
              <w:right w:val="single" w:sz="6" w:space="0" w:color="auto"/>
            </w:tcBorders>
            <w:vAlign w:val="bottom"/>
            <w:hideMark/>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850"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6"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spacing w:line="240" w:lineRule="auto"/>
              <w:jc w:val="center"/>
              <w:rPr>
                <w:rFonts w:asciiTheme="majorBidi" w:hAnsiTheme="majorBidi" w:cstheme="majorBidi"/>
                <w:sz w:val="24"/>
                <w:szCs w:val="24"/>
              </w:rPr>
            </w:pPr>
            <w:r w:rsidRPr="00E900AB">
              <w:rPr>
                <w:rFonts w:asciiTheme="majorBidi" w:eastAsia="Times New Roman" w:hAnsiTheme="majorBidi" w:cstheme="majorBidi"/>
                <w:sz w:val="24"/>
                <w:szCs w:val="24"/>
              </w:rPr>
              <w:t>S</w:t>
            </w:r>
          </w:p>
        </w:tc>
        <w:tc>
          <w:tcPr>
            <w:tcW w:w="709"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7" w:type="dxa"/>
            <w:tcBorders>
              <w:top w:val="single" w:sz="6" w:space="0" w:color="auto"/>
              <w:left w:val="single" w:sz="6" w:space="0" w:color="auto"/>
              <w:bottom w:val="single" w:sz="6" w:space="0" w:color="auto"/>
              <w:right w:val="single" w:sz="6" w:space="0" w:color="auto"/>
            </w:tcBorders>
            <w:vAlign w:val="bottom"/>
            <w:hideMark/>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851" w:type="dxa"/>
            <w:tcBorders>
              <w:top w:val="single" w:sz="6" w:space="0" w:color="auto"/>
              <w:left w:val="single" w:sz="6" w:space="0" w:color="auto"/>
              <w:bottom w:val="single" w:sz="6" w:space="0" w:color="auto"/>
              <w:right w:val="single" w:sz="6" w:space="0" w:color="auto"/>
            </w:tcBorders>
            <w:vAlign w:val="bottom"/>
            <w:hideMark/>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I</w:t>
            </w:r>
          </w:p>
        </w:tc>
        <w:tc>
          <w:tcPr>
            <w:tcW w:w="567"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7" w:type="dxa"/>
            <w:tcBorders>
              <w:top w:val="single" w:sz="6" w:space="0" w:color="auto"/>
              <w:left w:val="single" w:sz="6" w:space="0" w:color="auto"/>
              <w:bottom w:val="single" w:sz="6" w:space="0" w:color="auto"/>
              <w:right w:val="single" w:sz="6" w:space="0" w:color="auto"/>
            </w:tcBorders>
            <w:vAlign w:val="bottom"/>
            <w:hideMark/>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708" w:type="dxa"/>
            <w:tcBorders>
              <w:top w:val="single" w:sz="6" w:space="0" w:color="auto"/>
              <w:left w:val="single" w:sz="6" w:space="0" w:color="auto"/>
              <w:bottom w:val="single" w:sz="6" w:space="0" w:color="auto"/>
              <w:right w:val="single" w:sz="6" w:space="0" w:color="auto"/>
            </w:tcBorders>
            <w:vAlign w:val="bottom"/>
            <w:hideMark/>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709" w:type="dxa"/>
            <w:tcBorders>
              <w:top w:val="single" w:sz="6" w:space="0" w:color="auto"/>
              <w:left w:val="single" w:sz="6" w:space="0" w:color="auto"/>
              <w:bottom w:val="single" w:sz="6" w:space="0" w:color="auto"/>
              <w:right w:val="single" w:sz="12"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r>
      <w:tr w:rsidR="00E900AB" w:rsidRPr="00E900AB" w:rsidTr="0028529A">
        <w:trPr>
          <w:trHeight w:val="298"/>
        </w:trPr>
        <w:tc>
          <w:tcPr>
            <w:tcW w:w="567" w:type="dxa"/>
            <w:tcBorders>
              <w:top w:val="single" w:sz="6" w:space="0" w:color="auto"/>
              <w:left w:val="single" w:sz="12" w:space="0" w:color="auto"/>
              <w:bottom w:val="single" w:sz="12" w:space="0" w:color="auto"/>
              <w:right w:val="single" w:sz="6" w:space="0" w:color="auto"/>
            </w:tcBorders>
          </w:tcPr>
          <w:p w:rsidR="00C63C5E" w:rsidRPr="00E900AB" w:rsidRDefault="00C63C5E" w:rsidP="00743CCB">
            <w:pPr>
              <w:bidi w:val="0"/>
              <w:spacing w:before="100" w:after="100" w:line="240" w:lineRule="auto"/>
              <w:jc w:val="both"/>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6</w:t>
            </w:r>
          </w:p>
        </w:tc>
        <w:tc>
          <w:tcPr>
            <w:tcW w:w="1276" w:type="dxa"/>
            <w:tcBorders>
              <w:top w:val="single" w:sz="6" w:space="0" w:color="auto"/>
              <w:left w:val="single" w:sz="6" w:space="0" w:color="auto"/>
              <w:bottom w:val="single" w:sz="12" w:space="0" w:color="auto"/>
              <w:right w:val="single" w:sz="6" w:space="0" w:color="auto"/>
            </w:tcBorders>
            <w:hideMark/>
          </w:tcPr>
          <w:p w:rsidR="00C63C5E" w:rsidRPr="00E900AB" w:rsidRDefault="00C63C5E" w:rsidP="00743CCB">
            <w:pPr>
              <w:bidi w:val="0"/>
              <w:spacing w:before="100" w:after="100" w:line="240" w:lineRule="auto"/>
              <w:jc w:val="both"/>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CW</w:t>
            </w:r>
          </w:p>
        </w:tc>
        <w:tc>
          <w:tcPr>
            <w:tcW w:w="709" w:type="dxa"/>
            <w:tcBorders>
              <w:top w:val="single" w:sz="6" w:space="0" w:color="auto"/>
              <w:left w:val="single" w:sz="6" w:space="0" w:color="auto"/>
              <w:bottom w:val="single" w:sz="12" w:space="0" w:color="auto"/>
              <w:right w:val="single" w:sz="6" w:space="0" w:color="auto"/>
            </w:tcBorders>
            <w:vAlign w:val="bottom"/>
          </w:tcPr>
          <w:p w:rsidR="00C63C5E" w:rsidRPr="00E900AB" w:rsidRDefault="00C63C5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709" w:type="dxa"/>
            <w:tcBorders>
              <w:top w:val="single" w:sz="6" w:space="0" w:color="auto"/>
              <w:left w:val="single" w:sz="6" w:space="0" w:color="auto"/>
              <w:bottom w:val="single" w:sz="12" w:space="0" w:color="auto"/>
              <w:right w:val="single" w:sz="6" w:space="0" w:color="auto"/>
            </w:tcBorders>
            <w:vAlign w:val="bottom"/>
            <w:hideMark/>
          </w:tcPr>
          <w:p w:rsidR="00C63C5E" w:rsidRPr="00E900AB" w:rsidRDefault="00C63C5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850" w:type="dxa"/>
            <w:tcBorders>
              <w:top w:val="single" w:sz="6" w:space="0" w:color="auto"/>
              <w:left w:val="single" w:sz="6" w:space="0" w:color="auto"/>
              <w:bottom w:val="single" w:sz="12" w:space="0" w:color="auto"/>
              <w:right w:val="single" w:sz="6" w:space="0" w:color="auto"/>
            </w:tcBorders>
            <w:vAlign w:val="bottom"/>
          </w:tcPr>
          <w:p w:rsidR="00C63C5E" w:rsidRPr="00E900AB" w:rsidRDefault="00C63C5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6" w:type="dxa"/>
            <w:tcBorders>
              <w:top w:val="single" w:sz="6" w:space="0" w:color="auto"/>
              <w:left w:val="single" w:sz="6" w:space="0" w:color="auto"/>
              <w:bottom w:val="single" w:sz="12" w:space="0" w:color="auto"/>
              <w:right w:val="single" w:sz="6" w:space="0" w:color="auto"/>
            </w:tcBorders>
            <w:vAlign w:val="bottom"/>
          </w:tcPr>
          <w:p w:rsidR="00C63C5E" w:rsidRPr="00E900AB" w:rsidRDefault="00C63C5E" w:rsidP="00743CCB">
            <w:pPr>
              <w:spacing w:line="240" w:lineRule="auto"/>
              <w:jc w:val="center"/>
              <w:rPr>
                <w:rFonts w:asciiTheme="majorBidi" w:hAnsiTheme="majorBidi" w:cstheme="majorBidi"/>
                <w:sz w:val="24"/>
                <w:szCs w:val="24"/>
              </w:rPr>
            </w:pPr>
            <w:r w:rsidRPr="00E900AB">
              <w:rPr>
                <w:rFonts w:asciiTheme="majorBidi" w:eastAsia="Times New Roman" w:hAnsiTheme="majorBidi" w:cstheme="majorBidi"/>
                <w:sz w:val="24"/>
                <w:szCs w:val="24"/>
              </w:rPr>
              <w:t>S</w:t>
            </w:r>
          </w:p>
        </w:tc>
        <w:tc>
          <w:tcPr>
            <w:tcW w:w="709" w:type="dxa"/>
            <w:tcBorders>
              <w:top w:val="single" w:sz="6" w:space="0" w:color="auto"/>
              <w:left w:val="single" w:sz="6" w:space="0" w:color="auto"/>
              <w:bottom w:val="single" w:sz="12" w:space="0" w:color="auto"/>
              <w:right w:val="single" w:sz="6" w:space="0" w:color="auto"/>
            </w:tcBorders>
            <w:vAlign w:val="bottom"/>
          </w:tcPr>
          <w:p w:rsidR="00C63C5E" w:rsidRPr="00E900AB" w:rsidRDefault="00C63C5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7" w:type="dxa"/>
            <w:tcBorders>
              <w:top w:val="single" w:sz="6" w:space="0" w:color="auto"/>
              <w:left w:val="single" w:sz="6" w:space="0" w:color="auto"/>
              <w:bottom w:val="single" w:sz="12" w:space="0" w:color="auto"/>
              <w:right w:val="single" w:sz="6" w:space="0" w:color="auto"/>
            </w:tcBorders>
            <w:vAlign w:val="bottom"/>
            <w:hideMark/>
          </w:tcPr>
          <w:p w:rsidR="00C63C5E" w:rsidRPr="00E900AB" w:rsidRDefault="00C63C5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851" w:type="dxa"/>
            <w:tcBorders>
              <w:top w:val="single" w:sz="6" w:space="0" w:color="auto"/>
              <w:left w:val="single" w:sz="6" w:space="0" w:color="auto"/>
              <w:bottom w:val="single" w:sz="12" w:space="0" w:color="auto"/>
              <w:right w:val="single" w:sz="6" w:space="0" w:color="auto"/>
            </w:tcBorders>
            <w:vAlign w:val="bottom"/>
            <w:hideMark/>
          </w:tcPr>
          <w:p w:rsidR="00C63C5E" w:rsidRPr="00E900AB" w:rsidRDefault="00C63C5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I</w:t>
            </w:r>
          </w:p>
        </w:tc>
        <w:tc>
          <w:tcPr>
            <w:tcW w:w="567" w:type="dxa"/>
            <w:tcBorders>
              <w:top w:val="single" w:sz="6" w:space="0" w:color="auto"/>
              <w:left w:val="single" w:sz="6" w:space="0" w:color="auto"/>
              <w:bottom w:val="single" w:sz="12" w:space="0" w:color="auto"/>
              <w:right w:val="single" w:sz="6" w:space="0" w:color="auto"/>
            </w:tcBorders>
            <w:vAlign w:val="bottom"/>
          </w:tcPr>
          <w:p w:rsidR="00C63C5E" w:rsidRPr="00E900AB" w:rsidRDefault="00C63C5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567" w:type="dxa"/>
            <w:tcBorders>
              <w:top w:val="single" w:sz="6" w:space="0" w:color="auto"/>
              <w:left w:val="single" w:sz="6" w:space="0" w:color="auto"/>
              <w:bottom w:val="single" w:sz="12" w:space="0" w:color="auto"/>
              <w:right w:val="single" w:sz="6" w:space="0" w:color="auto"/>
            </w:tcBorders>
            <w:vAlign w:val="bottom"/>
            <w:hideMark/>
          </w:tcPr>
          <w:p w:rsidR="00C63C5E" w:rsidRPr="00E900AB" w:rsidRDefault="00C63C5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708" w:type="dxa"/>
            <w:tcBorders>
              <w:top w:val="single" w:sz="6" w:space="0" w:color="auto"/>
              <w:left w:val="single" w:sz="6" w:space="0" w:color="auto"/>
              <w:bottom w:val="single" w:sz="12" w:space="0" w:color="auto"/>
              <w:right w:val="single" w:sz="6" w:space="0" w:color="auto"/>
            </w:tcBorders>
            <w:vAlign w:val="bottom"/>
            <w:hideMark/>
          </w:tcPr>
          <w:p w:rsidR="00C63C5E" w:rsidRPr="00E900AB" w:rsidRDefault="00C63C5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709" w:type="dxa"/>
            <w:tcBorders>
              <w:top w:val="single" w:sz="6" w:space="0" w:color="auto"/>
              <w:left w:val="single" w:sz="6" w:space="0" w:color="auto"/>
              <w:bottom w:val="single" w:sz="12" w:space="0" w:color="auto"/>
              <w:right w:val="single" w:sz="12" w:space="0" w:color="auto"/>
            </w:tcBorders>
            <w:vAlign w:val="bottom"/>
          </w:tcPr>
          <w:p w:rsidR="00C63C5E" w:rsidRPr="00E900AB" w:rsidRDefault="00C63C5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r>
      <w:tr w:rsidR="00E900AB" w:rsidRPr="00E900AB" w:rsidTr="0028529A">
        <w:trPr>
          <w:trHeight w:val="301"/>
        </w:trPr>
        <w:tc>
          <w:tcPr>
            <w:tcW w:w="567" w:type="dxa"/>
            <w:tcBorders>
              <w:top w:val="single" w:sz="12" w:space="0" w:color="auto"/>
              <w:left w:val="single" w:sz="12" w:space="0" w:color="auto"/>
              <w:bottom w:val="single" w:sz="6" w:space="0" w:color="auto"/>
              <w:right w:val="single" w:sz="6" w:space="0" w:color="auto"/>
            </w:tcBorders>
          </w:tcPr>
          <w:p w:rsidR="008F3CDE" w:rsidRPr="00E900AB" w:rsidRDefault="008F3CDE" w:rsidP="00743CCB">
            <w:pPr>
              <w:bidi w:val="0"/>
              <w:spacing w:before="100" w:after="100" w:line="240" w:lineRule="auto"/>
              <w:jc w:val="both"/>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7</w:t>
            </w:r>
          </w:p>
        </w:tc>
        <w:tc>
          <w:tcPr>
            <w:tcW w:w="1276" w:type="dxa"/>
            <w:tcBorders>
              <w:top w:val="single" w:sz="12" w:space="0" w:color="auto"/>
              <w:left w:val="single" w:sz="6" w:space="0" w:color="auto"/>
              <w:bottom w:val="single" w:sz="6" w:space="0" w:color="auto"/>
              <w:right w:val="single" w:sz="6" w:space="0" w:color="auto"/>
            </w:tcBorders>
            <w:hideMark/>
          </w:tcPr>
          <w:p w:rsidR="008F3CDE" w:rsidRPr="00E900AB" w:rsidRDefault="008F3CDE" w:rsidP="00743CCB">
            <w:pPr>
              <w:bidi w:val="0"/>
              <w:spacing w:before="100" w:after="100" w:line="240" w:lineRule="auto"/>
              <w:jc w:val="both"/>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SN</w:t>
            </w:r>
          </w:p>
        </w:tc>
        <w:tc>
          <w:tcPr>
            <w:tcW w:w="709" w:type="dxa"/>
            <w:tcBorders>
              <w:top w:val="single" w:sz="12" w:space="0" w:color="auto"/>
              <w:left w:val="single" w:sz="6" w:space="0" w:color="auto"/>
              <w:bottom w:val="single" w:sz="6"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709" w:type="dxa"/>
            <w:tcBorders>
              <w:top w:val="single" w:sz="12" w:space="0" w:color="auto"/>
              <w:left w:val="single" w:sz="6" w:space="0" w:color="auto"/>
              <w:bottom w:val="single" w:sz="6" w:space="0" w:color="auto"/>
              <w:right w:val="single" w:sz="6" w:space="0" w:color="auto"/>
            </w:tcBorders>
            <w:vAlign w:val="bottom"/>
            <w:hideMark/>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850" w:type="dxa"/>
            <w:tcBorders>
              <w:top w:val="single" w:sz="12" w:space="0" w:color="auto"/>
              <w:left w:val="single" w:sz="6" w:space="0" w:color="auto"/>
              <w:bottom w:val="single" w:sz="6"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6" w:type="dxa"/>
            <w:tcBorders>
              <w:top w:val="single" w:sz="12" w:space="0" w:color="auto"/>
              <w:left w:val="single" w:sz="6" w:space="0" w:color="auto"/>
              <w:bottom w:val="single" w:sz="6" w:space="0" w:color="auto"/>
              <w:right w:val="single" w:sz="6" w:space="0" w:color="auto"/>
            </w:tcBorders>
            <w:vAlign w:val="bottom"/>
          </w:tcPr>
          <w:p w:rsidR="008F3CDE" w:rsidRPr="00E900AB" w:rsidRDefault="008F3CDE" w:rsidP="00743CCB">
            <w:pPr>
              <w:spacing w:line="240" w:lineRule="auto"/>
              <w:jc w:val="center"/>
              <w:rPr>
                <w:rFonts w:asciiTheme="majorBidi" w:hAnsiTheme="majorBidi" w:cstheme="majorBidi"/>
                <w:sz w:val="24"/>
                <w:szCs w:val="24"/>
              </w:rPr>
            </w:pPr>
            <w:r w:rsidRPr="00E900AB">
              <w:rPr>
                <w:rFonts w:asciiTheme="majorBidi" w:eastAsia="Times New Roman" w:hAnsiTheme="majorBidi" w:cstheme="majorBidi"/>
                <w:sz w:val="24"/>
                <w:szCs w:val="24"/>
              </w:rPr>
              <w:t>S</w:t>
            </w:r>
          </w:p>
        </w:tc>
        <w:tc>
          <w:tcPr>
            <w:tcW w:w="709" w:type="dxa"/>
            <w:tcBorders>
              <w:top w:val="single" w:sz="12" w:space="0" w:color="auto"/>
              <w:left w:val="single" w:sz="6" w:space="0" w:color="auto"/>
              <w:bottom w:val="single" w:sz="6"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7" w:type="dxa"/>
            <w:tcBorders>
              <w:top w:val="single" w:sz="12" w:space="0" w:color="auto"/>
              <w:left w:val="single" w:sz="6" w:space="0" w:color="auto"/>
              <w:bottom w:val="single" w:sz="6" w:space="0" w:color="auto"/>
              <w:right w:val="single" w:sz="6" w:space="0" w:color="auto"/>
            </w:tcBorders>
            <w:vAlign w:val="bottom"/>
            <w:hideMark/>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851" w:type="dxa"/>
            <w:tcBorders>
              <w:top w:val="single" w:sz="12" w:space="0" w:color="auto"/>
              <w:left w:val="single" w:sz="6" w:space="0" w:color="auto"/>
              <w:bottom w:val="single" w:sz="6" w:space="0" w:color="auto"/>
              <w:right w:val="single" w:sz="6" w:space="0" w:color="auto"/>
            </w:tcBorders>
            <w:vAlign w:val="bottom"/>
            <w:hideMark/>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7" w:type="dxa"/>
            <w:tcBorders>
              <w:top w:val="single" w:sz="12" w:space="0" w:color="auto"/>
              <w:left w:val="single" w:sz="6" w:space="0" w:color="auto"/>
              <w:bottom w:val="single" w:sz="6"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7" w:type="dxa"/>
            <w:tcBorders>
              <w:top w:val="single" w:sz="12" w:space="0" w:color="auto"/>
              <w:left w:val="single" w:sz="6" w:space="0" w:color="auto"/>
              <w:bottom w:val="single" w:sz="6" w:space="0" w:color="auto"/>
              <w:right w:val="single" w:sz="6" w:space="0" w:color="auto"/>
            </w:tcBorders>
            <w:vAlign w:val="bottom"/>
            <w:hideMark/>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708" w:type="dxa"/>
            <w:tcBorders>
              <w:top w:val="single" w:sz="12" w:space="0" w:color="auto"/>
              <w:left w:val="single" w:sz="6" w:space="0" w:color="auto"/>
              <w:bottom w:val="single" w:sz="6" w:space="0" w:color="auto"/>
              <w:right w:val="single" w:sz="6" w:space="0" w:color="auto"/>
            </w:tcBorders>
            <w:vAlign w:val="bottom"/>
            <w:hideMark/>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I</w:t>
            </w:r>
          </w:p>
        </w:tc>
        <w:tc>
          <w:tcPr>
            <w:tcW w:w="709" w:type="dxa"/>
            <w:tcBorders>
              <w:top w:val="single" w:sz="12" w:space="0" w:color="auto"/>
              <w:left w:val="single" w:sz="6" w:space="0" w:color="auto"/>
              <w:bottom w:val="single" w:sz="6" w:space="0" w:color="auto"/>
              <w:right w:val="single" w:sz="12"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r>
      <w:tr w:rsidR="00E900AB" w:rsidRPr="00E900AB" w:rsidTr="0028529A">
        <w:trPr>
          <w:trHeight w:val="295"/>
        </w:trPr>
        <w:tc>
          <w:tcPr>
            <w:tcW w:w="567" w:type="dxa"/>
            <w:tcBorders>
              <w:top w:val="single" w:sz="6" w:space="0" w:color="auto"/>
              <w:left w:val="single" w:sz="12" w:space="0" w:color="auto"/>
              <w:bottom w:val="single" w:sz="6" w:space="0" w:color="auto"/>
              <w:right w:val="single" w:sz="6" w:space="0" w:color="auto"/>
            </w:tcBorders>
          </w:tcPr>
          <w:p w:rsidR="008F3CDE" w:rsidRPr="00E900AB" w:rsidRDefault="008F3CDE" w:rsidP="00743CCB">
            <w:pPr>
              <w:bidi w:val="0"/>
              <w:spacing w:before="100" w:after="100" w:line="240" w:lineRule="auto"/>
              <w:jc w:val="both"/>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8</w:t>
            </w:r>
          </w:p>
        </w:tc>
        <w:tc>
          <w:tcPr>
            <w:tcW w:w="1276" w:type="dxa"/>
            <w:tcBorders>
              <w:top w:val="single" w:sz="6" w:space="0" w:color="auto"/>
              <w:left w:val="single" w:sz="6" w:space="0" w:color="auto"/>
              <w:bottom w:val="single" w:sz="6" w:space="0" w:color="auto"/>
              <w:right w:val="single" w:sz="6" w:space="0" w:color="auto"/>
            </w:tcBorders>
            <w:hideMark/>
          </w:tcPr>
          <w:p w:rsidR="008F3CDE" w:rsidRPr="00E900AB" w:rsidRDefault="008F3CDE" w:rsidP="00743CCB">
            <w:pPr>
              <w:bidi w:val="0"/>
              <w:spacing w:before="100" w:after="100" w:line="240" w:lineRule="auto"/>
              <w:jc w:val="both"/>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GN</w:t>
            </w:r>
          </w:p>
        </w:tc>
        <w:tc>
          <w:tcPr>
            <w:tcW w:w="709" w:type="dxa"/>
            <w:tcBorders>
              <w:top w:val="single" w:sz="6" w:space="0" w:color="auto"/>
              <w:left w:val="single" w:sz="6" w:space="0" w:color="auto"/>
              <w:bottom w:val="single" w:sz="6"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709" w:type="dxa"/>
            <w:tcBorders>
              <w:top w:val="single" w:sz="6" w:space="0" w:color="auto"/>
              <w:left w:val="single" w:sz="6" w:space="0" w:color="auto"/>
              <w:bottom w:val="single" w:sz="6" w:space="0" w:color="auto"/>
              <w:right w:val="single" w:sz="6" w:space="0" w:color="auto"/>
            </w:tcBorders>
            <w:vAlign w:val="bottom"/>
            <w:hideMark/>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850" w:type="dxa"/>
            <w:tcBorders>
              <w:top w:val="single" w:sz="6" w:space="0" w:color="auto"/>
              <w:left w:val="single" w:sz="6" w:space="0" w:color="auto"/>
              <w:bottom w:val="single" w:sz="6"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6" w:type="dxa"/>
            <w:tcBorders>
              <w:top w:val="single" w:sz="6" w:space="0" w:color="auto"/>
              <w:left w:val="single" w:sz="6" w:space="0" w:color="auto"/>
              <w:bottom w:val="single" w:sz="6" w:space="0" w:color="auto"/>
              <w:right w:val="single" w:sz="6" w:space="0" w:color="auto"/>
            </w:tcBorders>
            <w:vAlign w:val="bottom"/>
          </w:tcPr>
          <w:p w:rsidR="008F3CDE" w:rsidRPr="00E900AB" w:rsidRDefault="008F3CDE" w:rsidP="00743CCB">
            <w:pPr>
              <w:spacing w:line="240" w:lineRule="auto"/>
              <w:jc w:val="center"/>
              <w:rPr>
                <w:rFonts w:asciiTheme="majorBidi" w:hAnsiTheme="majorBidi" w:cstheme="majorBidi"/>
                <w:sz w:val="24"/>
                <w:szCs w:val="24"/>
              </w:rPr>
            </w:pPr>
            <w:r w:rsidRPr="00E900AB">
              <w:rPr>
                <w:rFonts w:asciiTheme="majorBidi" w:eastAsia="Times New Roman" w:hAnsiTheme="majorBidi" w:cstheme="majorBidi"/>
                <w:sz w:val="24"/>
                <w:szCs w:val="24"/>
              </w:rPr>
              <w:t>S</w:t>
            </w:r>
          </w:p>
        </w:tc>
        <w:tc>
          <w:tcPr>
            <w:tcW w:w="709" w:type="dxa"/>
            <w:tcBorders>
              <w:top w:val="single" w:sz="6" w:space="0" w:color="auto"/>
              <w:left w:val="single" w:sz="6" w:space="0" w:color="auto"/>
              <w:bottom w:val="single" w:sz="6"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7" w:type="dxa"/>
            <w:tcBorders>
              <w:top w:val="single" w:sz="6" w:space="0" w:color="auto"/>
              <w:left w:val="single" w:sz="6" w:space="0" w:color="auto"/>
              <w:bottom w:val="single" w:sz="6" w:space="0" w:color="auto"/>
              <w:right w:val="single" w:sz="6" w:space="0" w:color="auto"/>
            </w:tcBorders>
            <w:vAlign w:val="bottom"/>
            <w:hideMark/>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851" w:type="dxa"/>
            <w:tcBorders>
              <w:top w:val="single" w:sz="6" w:space="0" w:color="auto"/>
              <w:left w:val="single" w:sz="6" w:space="0" w:color="auto"/>
              <w:bottom w:val="single" w:sz="6" w:space="0" w:color="auto"/>
              <w:right w:val="single" w:sz="6" w:space="0" w:color="auto"/>
            </w:tcBorders>
            <w:vAlign w:val="bottom"/>
            <w:hideMark/>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7" w:type="dxa"/>
            <w:tcBorders>
              <w:top w:val="single" w:sz="6" w:space="0" w:color="auto"/>
              <w:left w:val="single" w:sz="6" w:space="0" w:color="auto"/>
              <w:bottom w:val="single" w:sz="6"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7" w:type="dxa"/>
            <w:tcBorders>
              <w:top w:val="single" w:sz="6" w:space="0" w:color="auto"/>
              <w:left w:val="single" w:sz="6" w:space="0" w:color="auto"/>
              <w:bottom w:val="single" w:sz="6" w:space="0" w:color="auto"/>
              <w:right w:val="single" w:sz="6" w:space="0" w:color="auto"/>
            </w:tcBorders>
            <w:vAlign w:val="bottom"/>
            <w:hideMark/>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708" w:type="dxa"/>
            <w:tcBorders>
              <w:top w:val="single" w:sz="6" w:space="0" w:color="auto"/>
              <w:left w:val="single" w:sz="6" w:space="0" w:color="auto"/>
              <w:bottom w:val="single" w:sz="6" w:space="0" w:color="auto"/>
              <w:right w:val="single" w:sz="6" w:space="0" w:color="auto"/>
            </w:tcBorders>
            <w:vAlign w:val="bottom"/>
            <w:hideMark/>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709" w:type="dxa"/>
            <w:tcBorders>
              <w:top w:val="single" w:sz="6" w:space="0" w:color="auto"/>
              <w:left w:val="single" w:sz="6" w:space="0" w:color="auto"/>
              <w:bottom w:val="single" w:sz="6" w:space="0" w:color="auto"/>
              <w:right w:val="single" w:sz="12"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r>
      <w:tr w:rsidR="00E900AB" w:rsidRPr="00E900AB" w:rsidTr="0028529A">
        <w:trPr>
          <w:trHeight w:val="328"/>
        </w:trPr>
        <w:tc>
          <w:tcPr>
            <w:tcW w:w="567" w:type="dxa"/>
            <w:tcBorders>
              <w:top w:val="single" w:sz="6" w:space="0" w:color="auto"/>
              <w:left w:val="single" w:sz="12" w:space="0" w:color="auto"/>
              <w:bottom w:val="single" w:sz="6" w:space="0" w:color="auto"/>
              <w:right w:val="single" w:sz="6" w:space="0" w:color="auto"/>
            </w:tcBorders>
          </w:tcPr>
          <w:p w:rsidR="008F3CDE" w:rsidRPr="00E900AB" w:rsidRDefault="008F3CDE" w:rsidP="00743CCB">
            <w:pPr>
              <w:bidi w:val="0"/>
              <w:spacing w:before="100" w:after="100" w:line="240" w:lineRule="auto"/>
              <w:jc w:val="both"/>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9</w:t>
            </w:r>
          </w:p>
        </w:tc>
        <w:tc>
          <w:tcPr>
            <w:tcW w:w="1276" w:type="dxa"/>
            <w:tcBorders>
              <w:top w:val="single" w:sz="6" w:space="0" w:color="auto"/>
              <w:left w:val="single" w:sz="6" w:space="0" w:color="auto"/>
              <w:bottom w:val="single" w:sz="6" w:space="0" w:color="auto"/>
              <w:right w:val="single" w:sz="6" w:space="0" w:color="auto"/>
            </w:tcBorders>
            <w:hideMark/>
          </w:tcPr>
          <w:p w:rsidR="008F3CDE" w:rsidRPr="00E900AB" w:rsidRDefault="008F3CDE" w:rsidP="00743CCB">
            <w:pPr>
              <w:bidi w:val="0"/>
              <w:spacing w:before="100" w:after="100" w:line="240" w:lineRule="auto"/>
              <w:jc w:val="both"/>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CN</w:t>
            </w:r>
          </w:p>
        </w:tc>
        <w:tc>
          <w:tcPr>
            <w:tcW w:w="709" w:type="dxa"/>
            <w:tcBorders>
              <w:top w:val="single" w:sz="6" w:space="0" w:color="auto"/>
              <w:left w:val="single" w:sz="6" w:space="0" w:color="auto"/>
              <w:bottom w:val="single" w:sz="6"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709" w:type="dxa"/>
            <w:tcBorders>
              <w:top w:val="single" w:sz="6" w:space="0" w:color="auto"/>
              <w:left w:val="single" w:sz="6" w:space="0" w:color="auto"/>
              <w:bottom w:val="single" w:sz="6" w:space="0" w:color="auto"/>
              <w:right w:val="single" w:sz="6" w:space="0" w:color="auto"/>
            </w:tcBorders>
            <w:vAlign w:val="bottom"/>
            <w:hideMark/>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850" w:type="dxa"/>
            <w:tcBorders>
              <w:top w:val="single" w:sz="6" w:space="0" w:color="auto"/>
              <w:left w:val="single" w:sz="6" w:space="0" w:color="auto"/>
              <w:bottom w:val="single" w:sz="6"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6" w:type="dxa"/>
            <w:tcBorders>
              <w:top w:val="single" w:sz="6" w:space="0" w:color="auto"/>
              <w:left w:val="single" w:sz="6" w:space="0" w:color="auto"/>
              <w:bottom w:val="single" w:sz="6" w:space="0" w:color="auto"/>
              <w:right w:val="single" w:sz="6" w:space="0" w:color="auto"/>
            </w:tcBorders>
            <w:vAlign w:val="bottom"/>
          </w:tcPr>
          <w:p w:rsidR="008F3CDE" w:rsidRPr="00E900AB" w:rsidRDefault="008F3CDE" w:rsidP="00743CCB">
            <w:pPr>
              <w:spacing w:line="240" w:lineRule="auto"/>
              <w:jc w:val="center"/>
              <w:rPr>
                <w:rFonts w:asciiTheme="majorBidi" w:hAnsiTheme="majorBidi" w:cstheme="majorBidi"/>
                <w:sz w:val="24"/>
                <w:szCs w:val="24"/>
              </w:rPr>
            </w:pPr>
            <w:r w:rsidRPr="00E900AB">
              <w:rPr>
                <w:rFonts w:asciiTheme="majorBidi" w:eastAsia="Times New Roman" w:hAnsiTheme="majorBidi" w:cstheme="majorBidi"/>
                <w:sz w:val="24"/>
                <w:szCs w:val="24"/>
              </w:rPr>
              <w:t>S</w:t>
            </w:r>
          </w:p>
        </w:tc>
        <w:tc>
          <w:tcPr>
            <w:tcW w:w="709" w:type="dxa"/>
            <w:tcBorders>
              <w:top w:val="single" w:sz="6" w:space="0" w:color="auto"/>
              <w:left w:val="single" w:sz="6" w:space="0" w:color="auto"/>
              <w:bottom w:val="single" w:sz="6"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7" w:type="dxa"/>
            <w:tcBorders>
              <w:top w:val="single" w:sz="6" w:space="0" w:color="auto"/>
              <w:left w:val="single" w:sz="6" w:space="0" w:color="auto"/>
              <w:bottom w:val="single" w:sz="6" w:space="0" w:color="auto"/>
              <w:right w:val="single" w:sz="6" w:space="0" w:color="auto"/>
            </w:tcBorders>
            <w:vAlign w:val="bottom"/>
            <w:hideMark/>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851" w:type="dxa"/>
            <w:tcBorders>
              <w:top w:val="single" w:sz="6" w:space="0" w:color="auto"/>
              <w:left w:val="single" w:sz="6" w:space="0" w:color="auto"/>
              <w:bottom w:val="single" w:sz="6" w:space="0" w:color="auto"/>
              <w:right w:val="single" w:sz="6" w:space="0" w:color="auto"/>
            </w:tcBorders>
            <w:vAlign w:val="bottom"/>
            <w:hideMark/>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I</w:t>
            </w:r>
          </w:p>
        </w:tc>
        <w:tc>
          <w:tcPr>
            <w:tcW w:w="567" w:type="dxa"/>
            <w:tcBorders>
              <w:top w:val="single" w:sz="6" w:space="0" w:color="auto"/>
              <w:left w:val="single" w:sz="6" w:space="0" w:color="auto"/>
              <w:bottom w:val="single" w:sz="6"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567" w:type="dxa"/>
            <w:tcBorders>
              <w:top w:val="single" w:sz="6" w:space="0" w:color="auto"/>
              <w:left w:val="single" w:sz="6" w:space="0" w:color="auto"/>
              <w:bottom w:val="single" w:sz="6" w:space="0" w:color="auto"/>
              <w:right w:val="single" w:sz="6" w:space="0" w:color="auto"/>
            </w:tcBorders>
            <w:vAlign w:val="bottom"/>
            <w:hideMark/>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708" w:type="dxa"/>
            <w:tcBorders>
              <w:top w:val="single" w:sz="6" w:space="0" w:color="auto"/>
              <w:left w:val="single" w:sz="6" w:space="0" w:color="auto"/>
              <w:bottom w:val="single" w:sz="6" w:space="0" w:color="auto"/>
              <w:right w:val="single" w:sz="6" w:space="0" w:color="auto"/>
            </w:tcBorders>
            <w:vAlign w:val="bottom"/>
            <w:hideMark/>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709" w:type="dxa"/>
            <w:tcBorders>
              <w:top w:val="single" w:sz="6" w:space="0" w:color="auto"/>
              <w:left w:val="single" w:sz="6" w:space="0" w:color="auto"/>
              <w:bottom w:val="single" w:sz="6" w:space="0" w:color="auto"/>
              <w:right w:val="single" w:sz="12"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r>
      <w:tr w:rsidR="00E900AB" w:rsidRPr="00E900AB" w:rsidTr="0028529A">
        <w:trPr>
          <w:trHeight w:val="284"/>
        </w:trPr>
        <w:tc>
          <w:tcPr>
            <w:tcW w:w="567" w:type="dxa"/>
            <w:tcBorders>
              <w:top w:val="single" w:sz="6" w:space="0" w:color="auto"/>
              <w:left w:val="single" w:sz="12" w:space="0" w:color="auto"/>
              <w:bottom w:val="single" w:sz="6" w:space="0" w:color="auto"/>
              <w:right w:val="single" w:sz="6" w:space="0" w:color="auto"/>
            </w:tcBorders>
          </w:tcPr>
          <w:p w:rsidR="008F3CDE" w:rsidRPr="00E900AB" w:rsidRDefault="008F3CDE" w:rsidP="00743CCB">
            <w:pPr>
              <w:bidi w:val="0"/>
              <w:spacing w:before="100" w:after="100" w:line="240" w:lineRule="auto"/>
              <w:jc w:val="both"/>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10</w:t>
            </w:r>
          </w:p>
        </w:tc>
        <w:tc>
          <w:tcPr>
            <w:tcW w:w="1276" w:type="dxa"/>
            <w:tcBorders>
              <w:top w:val="single" w:sz="6" w:space="0" w:color="auto"/>
              <w:left w:val="single" w:sz="6" w:space="0" w:color="auto"/>
              <w:bottom w:val="single" w:sz="6" w:space="0" w:color="auto"/>
              <w:right w:val="single" w:sz="6" w:space="0" w:color="auto"/>
            </w:tcBorders>
            <w:hideMark/>
          </w:tcPr>
          <w:p w:rsidR="008F3CDE" w:rsidRPr="00E900AB" w:rsidRDefault="008F3CDE" w:rsidP="00743CCB">
            <w:pPr>
              <w:bidi w:val="0"/>
              <w:spacing w:before="100" w:after="100" w:line="240" w:lineRule="auto"/>
              <w:jc w:val="both"/>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SN</w:t>
            </w:r>
          </w:p>
        </w:tc>
        <w:tc>
          <w:tcPr>
            <w:tcW w:w="709" w:type="dxa"/>
            <w:tcBorders>
              <w:top w:val="single" w:sz="6" w:space="0" w:color="auto"/>
              <w:left w:val="single" w:sz="6" w:space="0" w:color="auto"/>
              <w:bottom w:val="single" w:sz="6"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709" w:type="dxa"/>
            <w:tcBorders>
              <w:top w:val="single" w:sz="6" w:space="0" w:color="auto"/>
              <w:left w:val="single" w:sz="6" w:space="0" w:color="auto"/>
              <w:bottom w:val="single" w:sz="6" w:space="0" w:color="auto"/>
              <w:right w:val="single" w:sz="6" w:space="0" w:color="auto"/>
            </w:tcBorders>
            <w:vAlign w:val="bottom"/>
            <w:hideMark/>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850" w:type="dxa"/>
            <w:tcBorders>
              <w:top w:val="single" w:sz="6" w:space="0" w:color="auto"/>
              <w:left w:val="single" w:sz="6" w:space="0" w:color="auto"/>
              <w:bottom w:val="single" w:sz="6"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6" w:type="dxa"/>
            <w:tcBorders>
              <w:top w:val="single" w:sz="6" w:space="0" w:color="auto"/>
              <w:left w:val="single" w:sz="6" w:space="0" w:color="auto"/>
              <w:bottom w:val="single" w:sz="6" w:space="0" w:color="auto"/>
              <w:right w:val="single" w:sz="6" w:space="0" w:color="auto"/>
            </w:tcBorders>
            <w:vAlign w:val="bottom"/>
          </w:tcPr>
          <w:p w:rsidR="008F3CDE" w:rsidRPr="00E900AB" w:rsidRDefault="008F3CDE" w:rsidP="00743CCB">
            <w:pPr>
              <w:spacing w:line="240" w:lineRule="auto"/>
              <w:jc w:val="center"/>
              <w:rPr>
                <w:rFonts w:asciiTheme="majorBidi" w:hAnsiTheme="majorBidi" w:cstheme="majorBidi"/>
                <w:sz w:val="24"/>
                <w:szCs w:val="24"/>
              </w:rPr>
            </w:pPr>
            <w:r w:rsidRPr="00E900AB">
              <w:rPr>
                <w:rFonts w:asciiTheme="majorBidi" w:eastAsia="Times New Roman" w:hAnsiTheme="majorBidi" w:cstheme="majorBidi"/>
                <w:sz w:val="24"/>
                <w:szCs w:val="24"/>
              </w:rPr>
              <w:t>S</w:t>
            </w:r>
          </w:p>
        </w:tc>
        <w:tc>
          <w:tcPr>
            <w:tcW w:w="709" w:type="dxa"/>
            <w:tcBorders>
              <w:top w:val="single" w:sz="6" w:space="0" w:color="auto"/>
              <w:left w:val="single" w:sz="6" w:space="0" w:color="auto"/>
              <w:bottom w:val="single" w:sz="6"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7" w:type="dxa"/>
            <w:tcBorders>
              <w:top w:val="single" w:sz="6" w:space="0" w:color="auto"/>
              <w:left w:val="single" w:sz="6" w:space="0" w:color="auto"/>
              <w:bottom w:val="single" w:sz="6" w:space="0" w:color="auto"/>
              <w:right w:val="single" w:sz="6" w:space="0" w:color="auto"/>
            </w:tcBorders>
            <w:vAlign w:val="bottom"/>
            <w:hideMark/>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851" w:type="dxa"/>
            <w:tcBorders>
              <w:top w:val="single" w:sz="6" w:space="0" w:color="auto"/>
              <w:left w:val="single" w:sz="6" w:space="0" w:color="auto"/>
              <w:bottom w:val="single" w:sz="6" w:space="0" w:color="auto"/>
              <w:right w:val="single" w:sz="6" w:space="0" w:color="auto"/>
            </w:tcBorders>
            <w:vAlign w:val="bottom"/>
            <w:hideMark/>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7" w:type="dxa"/>
            <w:tcBorders>
              <w:top w:val="single" w:sz="6" w:space="0" w:color="auto"/>
              <w:left w:val="single" w:sz="6" w:space="0" w:color="auto"/>
              <w:bottom w:val="single" w:sz="6"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7" w:type="dxa"/>
            <w:tcBorders>
              <w:top w:val="single" w:sz="6" w:space="0" w:color="auto"/>
              <w:left w:val="single" w:sz="6" w:space="0" w:color="auto"/>
              <w:bottom w:val="single" w:sz="6" w:space="0" w:color="auto"/>
              <w:right w:val="single" w:sz="6" w:space="0" w:color="auto"/>
            </w:tcBorders>
            <w:vAlign w:val="bottom"/>
            <w:hideMark/>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708" w:type="dxa"/>
            <w:tcBorders>
              <w:top w:val="single" w:sz="6" w:space="0" w:color="auto"/>
              <w:left w:val="single" w:sz="6" w:space="0" w:color="auto"/>
              <w:bottom w:val="single" w:sz="6" w:space="0" w:color="auto"/>
              <w:right w:val="single" w:sz="6" w:space="0" w:color="auto"/>
            </w:tcBorders>
            <w:vAlign w:val="bottom"/>
            <w:hideMark/>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709" w:type="dxa"/>
            <w:tcBorders>
              <w:top w:val="single" w:sz="6" w:space="0" w:color="auto"/>
              <w:left w:val="single" w:sz="6" w:space="0" w:color="auto"/>
              <w:bottom w:val="single" w:sz="6" w:space="0" w:color="auto"/>
              <w:right w:val="single" w:sz="12"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r>
      <w:tr w:rsidR="00E900AB" w:rsidRPr="00E900AB" w:rsidTr="0028529A">
        <w:trPr>
          <w:trHeight w:val="322"/>
        </w:trPr>
        <w:tc>
          <w:tcPr>
            <w:tcW w:w="567" w:type="dxa"/>
            <w:tcBorders>
              <w:top w:val="single" w:sz="6" w:space="0" w:color="auto"/>
              <w:left w:val="single" w:sz="12" w:space="0" w:color="auto"/>
              <w:bottom w:val="single" w:sz="6" w:space="0" w:color="auto"/>
              <w:right w:val="single" w:sz="6" w:space="0" w:color="auto"/>
            </w:tcBorders>
          </w:tcPr>
          <w:p w:rsidR="008F3CDE" w:rsidRPr="00E900AB" w:rsidRDefault="008F3CDE" w:rsidP="00743CCB">
            <w:pPr>
              <w:bidi w:val="0"/>
              <w:spacing w:before="100" w:after="100" w:line="240" w:lineRule="auto"/>
              <w:jc w:val="both"/>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11</w:t>
            </w:r>
          </w:p>
        </w:tc>
        <w:tc>
          <w:tcPr>
            <w:tcW w:w="1276" w:type="dxa"/>
            <w:tcBorders>
              <w:top w:val="single" w:sz="6" w:space="0" w:color="auto"/>
              <w:left w:val="single" w:sz="6" w:space="0" w:color="auto"/>
              <w:bottom w:val="single" w:sz="6" w:space="0" w:color="auto"/>
              <w:right w:val="single" w:sz="6" w:space="0" w:color="auto"/>
            </w:tcBorders>
            <w:hideMark/>
          </w:tcPr>
          <w:p w:rsidR="008F3CDE" w:rsidRPr="00E900AB" w:rsidRDefault="008F3CDE" w:rsidP="00743CCB">
            <w:pPr>
              <w:bidi w:val="0"/>
              <w:spacing w:before="100" w:after="100" w:line="240" w:lineRule="auto"/>
              <w:jc w:val="both"/>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SN</w:t>
            </w:r>
          </w:p>
        </w:tc>
        <w:tc>
          <w:tcPr>
            <w:tcW w:w="709" w:type="dxa"/>
            <w:tcBorders>
              <w:top w:val="single" w:sz="6" w:space="0" w:color="auto"/>
              <w:left w:val="single" w:sz="6" w:space="0" w:color="auto"/>
              <w:bottom w:val="single" w:sz="6"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709" w:type="dxa"/>
            <w:tcBorders>
              <w:top w:val="single" w:sz="6" w:space="0" w:color="auto"/>
              <w:left w:val="single" w:sz="6" w:space="0" w:color="auto"/>
              <w:bottom w:val="single" w:sz="6" w:space="0" w:color="auto"/>
              <w:right w:val="single" w:sz="6" w:space="0" w:color="auto"/>
            </w:tcBorders>
            <w:vAlign w:val="bottom"/>
            <w:hideMark/>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850" w:type="dxa"/>
            <w:tcBorders>
              <w:top w:val="single" w:sz="6" w:space="0" w:color="auto"/>
              <w:left w:val="single" w:sz="6" w:space="0" w:color="auto"/>
              <w:bottom w:val="single" w:sz="6"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6" w:type="dxa"/>
            <w:tcBorders>
              <w:top w:val="single" w:sz="6" w:space="0" w:color="auto"/>
              <w:left w:val="single" w:sz="6" w:space="0" w:color="auto"/>
              <w:bottom w:val="single" w:sz="6" w:space="0" w:color="auto"/>
              <w:right w:val="single" w:sz="6" w:space="0" w:color="auto"/>
            </w:tcBorders>
            <w:vAlign w:val="bottom"/>
          </w:tcPr>
          <w:p w:rsidR="008F3CDE" w:rsidRPr="00E900AB" w:rsidRDefault="008F3CDE" w:rsidP="00743CCB">
            <w:pPr>
              <w:spacing w:line="240" w:lineRule="auto"/>
              <w:jc w:val="center"/>
              <w:rPr>
                <w:rFonts w:asciiTheme="majorBidi" w:hAnsiTheme="majorBidi" w:cstheme="majorBidi"/>
                <w:sz w:val="24"/>
                <w:szCs w:val="24"/>
              </w:rPr>
            </w:pPr>
            <w:r w:rsidRPr="00E900AB">
              <w:rPr>
                <w:rFonts w:asciiTheme="majorBidi" w:eastAsia="Times New Roman" w:hAnsiTheme="majorBidi" w:cstheme="majorBidi"/>
                <w:sz w:val="24"/>
                <w:szCs w:val="24"/>
              </w:rPr>
              <w:t>S</w:t>
            </w:r>
          </w:p>
        </w:tc>
        <w:tc>
          <w:tcPr>
            <w:tcW w:w="709" w:type="dxa"/>
            <w:tcBorders>
              <w:top w:val="single" w:sz="6" w:space="0" w:color="auto"/>
              <w:left w:val="single" w:sz="6" w:space="0" w:color="auto"/>
              <w:bottom w:val="single" w:sz="6"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I</w:t>
            </w:r>
          </w:p>
        </w:tc>
        <w:tc>
          <w:tcPr>
            <w:tcW w:w="567" w:type="dxa"/>
            <w:tcBorders>
              <w:top w:val="single" w:sz="6" w:space="0" w:color="auto"/>
              <w:left w:val="single" w:sz="6" w:space="0" w:color="auto"/>
              <w:bottom w:val="single" w:sz="6" w:space="0" w:color="auto"/>
              <w:right w:val="single" w:sz="6" w:space="0" w:color="auto"/>
            </w:tcBorders>
            <w:vAlign w:val="bottom"/>
            <w:hideMark/>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851" w:type="dxa"/>
            <w:tcBorders>
              <w:top w:val="single" w:sz="6" w:space="0" w:color="auto"/>
              <w:left w:val="single" w:sz="6" w:space="0" w:color="auto"/>
              <w:bottom w:val="single" w:sz="6" w:space="0" w:color="auto"/>
              <w:right w:val="single" w:sz="6" w:space="0" w:color="auto"/>
            </w:tcBorders>
            <w:vAlign w:val="bottom"/>
            <w:hideMark/>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7" w:type="dxa"/>
            <w:tcBorders>
              <w:top w:val="single" w:sz="6" w:space="0" w:color="auto"/>
              <w:left w:val="single" w:sz="6" w:space="0" w:color="auto"/>
              <w:bottom w:val="single" w:sz="6"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567" w:type="dxa"/>
            <w:tcBorders>
              <w:top w:val="single" w:sz="6" w:space="0" w:color="auto"/>
              <w:left w:val="single" w:sz="6" w:space="0" w:color="auto"/>
              <w:bottom w:val="single" w:sz="6" w:space="0" w:color="auto"/>
              <w:right w:val="single" w:sz="6" w:space="0" w:color="auto"/>
            </w:tcBorders>
            <w:vAlign w:val="bottom"/>
            <w:hideMark/>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I</w:t>
            </w:r>
          </w:p>
        </w:tc>
        <w:tc>
          <w:tcPr>
            <w:tcW w:w="708" w:type="dxa"/>
            <w:tcBorders>
              <w:top w:val="single" w:sz="6" w:space="0" w:color="auto"/>
              <w:left w:val="single" w:sz="6" w:space="0" w:color="auto"/>
              <w:bottom w:val="single" w:sz="6" w:space="0" w:color="auto"/>
              <w:right w:val="single" w:sz="6" w:space="0" w:color="auto"/>
            </w:tcBorders>
            <w:vAlign w:val="bottom"/>
            <w:hideMark/>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I</w:t>
            </w:r>
          </w:p>
        </w:tc>
        <w:tc>
          <w:tcPr>
            <w:tcW w:w="709" w:type="dxa"/>
            <w:tcBorders>
              <w:top w:val="single" w:sz="6" w:space="0" w:color="auto"/>
              <w:left w:val="single" w:sz="6" w:space="0" w:color="auto"/>
              <w:bottom w:val="single" w:sz="6" w:space="0" w:color="auto"/>
              <w:right w:val="single" w:sz="12"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r>
      <w:tr w:rsidR="00E900AB" w:rsidRPr="00E900AB" w:rsidTr="00E80DF6">
        <w:trPr>
          <w:trHeight w:val="361"/>
        </w:trPr>
        <w:tc>
          <w:tcPr>
            <w:tcW w:w="567" w:type="dxa"/>
            <w:tcBorders>
              <w:top w:val="single" w:sz="6" w:space="0" w:color="auto"/>
              <w:left w:val="single" w:sz="12" w:space="0" w:color="auto"/>
              <w:bottom w:val="single" w:sz="12" w:space="0" w:color="auto"/>
              <w:right w:val="single" w:sz="6" w:space="0" w:color="auto"/>
            </w:tcBorders>
          </w:tcPr>
          <w:p w:rsidR="008F3CDE" w:rsidRPr="00E900AB" w:rsidRDefault="008F3CDE" w:rsidP="008F3CDE">
            <w:pPr>
              <w:bidi w:val="0"/>
              <w:spacing w:before="100" w:after="100" w:line="240" w:lineRule="auto"/>
              <w:jc w:val="both"/>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12</w:t>
            </w:r>
          </w:p>
        </w:tc>
        <w:tc>
          <w:tcPr>
            <w:tcW w:w="1276" w:type="dxa"/>
            <w:tcBorders>
              <w:top w:val="single" w:sz="6" w:space="0" w:color="auto"/>
              <w:left w:val="single" w:sz="6" w:space="0" w:color="auto"/>
              <w:bottom w:val="single" w:sz="12" w:space="0" w:color="auto"/>
              <w:right w:val="single" w:sz="6" w:space="0" w:color="auto"/>
            </w:tcBorders>
          </w:tcPr>
          <w:p w:rsidR="008F3CDE" w:rsidRPr="00E900AB" w:rsidRDefault="008F3CDE" w:rsidP="00743CCB">
            <w:pPr>
              <w:bidi w:val="0"/>
              <w:spacing w:before="100" w:after="100" w:line="240" w:lineRule="auto"/>
              <w:jc w:val="both"/>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CN</w:t>
            </w:r>
          </w:p>
        </w:tc>
        <w:tc>
          <w:tcPr>
            <w:tcW w:w="709" w:type="dxa"/>
            <w:tcBorders>
              <w:top w:val="single" w:sz="6" w:space="0" w:color="auto"/>
              <w:left w:val="single" w:sz="6" w:space="0" w:color="auto"/>
              <w:bottom w:val="single" w:sz="12"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709" w:type="dxa"/>
            <w:tcBorders>
              <w:top w:val="single" w:sz="6" w:space="0" w:color="auto"/>
              <w:left w:val="single" w:sz="6" w:space="0" w:color="auto"/>
              <w:bottom w:val="single" w:sz="12"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850" w:type="dxa"/>
            <w:tcBorders>
              <w:top w:val="single" w:sz="6" w:space="0" w:color="auto"/>
              <w:left w:val="single" w:sz="6" w:space="0" w:color="auto"/>
              <w:bottom w:val="single" w:sz="12" w:space="0" w:color="auto"/>
              <w:right w:val="single" w:sz="6" w:space="0" w:color="auto"/>
            </w:tcBorders>
            <w:vAlign w:val="bottom"/>
          </w:tcPr>
          <w:p w:rsidR="008F3CDE" w:rsidRPr="00E900AB" w:rsidRDefault="008F3CDE" w:rsidP="00743CCB">
            <w:pPr>
              <w:spacing w:line="240" w:lineRule="auto"/>
              <w:jc w:val="center"/>
              <w:rPr>
                <w:rFonts w:asciiTheme="majorBidi" w:hAnsiTheme="majorBidi" w:cstheme="majorBidi"/>
                <w:sz w:val="24"/>
                <w:szCs w:val="24"/>
              </w:rPr>
            </w:pPr>
            <w:r w:rsidRPr="00E900AB">
              <w:rPr>
                <w:rFonts w:asciiTheme="majorBidi" w:eastAsia="Times New Roman" w:hAnsiTheme="majorBidi" w:cstheme="majorBidi"/>
                <w:sz w:val="24"/>
                <w:szCs w:val="24"/>
              </w:rPr>
              <w:t>S</w:t>
            </w:r>
          </w:p>
        </w:tc>
        <w:tc>
          <w:tcPr>
            <w:tcW w:w="566" w:type="dxa"/>
            <w:tcBorders>
              <w:top w:val="single" w:sz="6" w:space="0" w:color="auto"/>
              <w:left w:val="single" w:sz="6" w:space="0" w:color="auto"/>
              <w:bottom w:val="single" w:sz="12" w:space="0" w:color="auto"/>
              <w:right w:val="single" w:sz="6" w:space="0" w:color="auto"/>
            </w:tcBorders>
            <w:vAlign w:val="bottom"/>
          </w:tcPr>
          <w:p w:rsidR="008F3CDE" w:rsidRPr="00E900AB" w:rsidRDefault="008F3CDE" w:rsidP="00743CCB">
            <w:pPr>
              <w:spacing w:line="240" w:lineRule="auto"/>
              <w:jc w:val="center"/>
              <w:rPr>
                <w:rFonts w:asciiTheme="majorBidi" w:hAnsiTheme="majorBidi" w:cstheme="majorBidi"/>
                <w:sz w:val="24"/>
                <w:szCs w:val="24"/>
              </w:rPr>
            </w:pPr>
            <w:r w:rsidRPr="00E900AB">
              <w:rPr>
                <w:rFonts w:asciiTheme="majorBidi" w:eastAsia="Times New Roman" w:hAnsiTheme="majorBidi" w:cstheme="majorBidi"/>
                <w:sz w:val="24"/>
                <w:szCs w:val="24"/>
              </w:rPr>
              <w:t>S</w:t>
            </w:r>
          </w:p>
        </w:tc>
        <w:tc>
          <w:tcPr>
            <w:tcW w:w="709" w:type="dxa"/>
            <w:tcBorders>
              <w:top w:val="single" w:sz="6" w:space="0" w:color="auto"/>
              <w:left w:val="single" w:sz="6" w:space="0" w:color="auto"/>
              <w:bottom w:val="single" w:sz="12"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7" w:type="dxa"/>
            <w:tcBorders>
              <w:top w:val="single" w:sz="6" w:space="0" w:color="auto"/>
              <w:left w:val="single" w:sz="6" w:space="0" w:color="auto"/>
              <w:bottom w:val="single" w:sz="12"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851" w:type="dxa"/>
            <w:tcBorders>
              <w:top w:val="single" w:sz="6" w:space="0" w:color="auto"/>
              <w:left w:val="single" w:sz="6" w:space="0" w:color="auto"/>
              <w:bottom w:val="single" w:sz="12"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7" w:type="dxa"/>
            <w:tcBorders>
              <w:top w:val="single" w:sz="6" w:space="0" w:color="auto"/>
              <w:left w:val="single" w:sz="6" w:space="0" w:color="auto"/>
              <w:bottom w:val="single" w:sz="12"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7" w:type="dxa"/>
            <w:tcBorders>
              <w:top w:val="single" w:sz="6" w:space="0" w:color="auto"/>
              <w:left w:val="single" w:sz="6" w:space="0" w:color="auto"/>
              <w:bottom w:val="single" w:sz="12"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I</w:t>
            </w:r>
          </w:p>
        </w:tc>
        <w:tc>
          <w:tcPr>
            <w:tcW w:w="708" w:type="dxa"/>
            <w:tcBorders>
              <w:top w:val="single" w:sz="6" w:space="0" w:color="auto"/>
              <w:left w:val="single" w:sz="6" w:space="0" w:color="auto"/>
              <w:bottom w:val="single" w:sz="12"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709" w:type="dxa"/>
            <w:tcBorders>
              <w:top w:val="single" w:sz="6" w:space="0" w:color="auto"/>
              <w:left w:val="single" w:sz="6" w:space="0" w:color="auto"/>
              <w:bottom w:val="single" w:sz="12" w:space="0" w:color="auto"/>
              <w:right w:val="single" w:sz="12"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r>
      <w:tr w:rsidR="00E900AB" w:rsidRPr="00E900AB" w:rsidTr="00E80DF6">
        <w:trPr>
          <w:trHeight w:val="312"/>
        </w:trPr>
        <w:tc>
          <w:tcPr>
            <w:tcW w:w="567" w:type="dxa"/>
            <w:tcBorders>
              <w:top w:val="single" w:sz="12" w:space="0" w:color="auto"/>
              <w:left w:val="single" w:sz="12" w:space="0" w:color="auto"/>
              <w:bottom w:val="single" w:sz="6" w:space="0" w:color="auto"/>
              <w:right w:val="single" w:sz="6" w:space="0" w:color="auto"/>
            </w:tcBorders>
          </w:tcPr>
          <w:p w:rsidR="008F3CDE" w:rsidRPr="00E900AB" w:rsidRDefault="00426E11" w:rsidP="00743CCB">
            <w:pPr>
              <w:bidi w:val="0"/>
              <w:spacing w:before="100" w:after="100" w:line="240" w:lineRule="auto"/>
              <w:jc w:val="both"/>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13</w:t>
            </w:r>
          </w:p>
        </w:tc>
        <w:tc>
          <w:tcPr>
            <w:tcW w:w="1276" w:type="dxa"/>
            <w:tcBorders>
              <w:top w:val="single" w:sz="12" w:space="0" w:color="auto"/>
              <w:left w:val="single" w:sz="6" w:space="0" w:color="auto"/>
              <w:bottom w:val="single" w:sz="6" w:space="0" w:color="auto"/>
              <w:right w:val="single" w:sz="6" w:space="0" w:color="auto"/>
            </w:tcBorders>
            <w:hideMark/>
          </w:tcPr>
          <w:p w:rsidR="008F3CDE" w:rsidRPr="00E900AB" w:rsidRDefault="008F3CDE" w:rsidP="00743CCB">
            <w:pPr>
              <w:bidi w:val="0"/>
              <w:spacing w:before="100" w:after="100" w:line="240" w:lineRule="auto"/>
              <w:jc w:val="both"/>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SM</w:t>
            </w:r>
          </w:p>
        </w:tc>
        <w:tc>
          <w:tcPr>
            <w:tcW w:w="709" w:type="dxa"/>
            <w:tcBorders>
              <w:top w:val="single" w:sz="12" w:space="0" w:color="auto"/>
              <w:left w:val="single" w:sz="6" w:space="0" w:color="auto"/>
              <w:bottom w:val="single" w:sz="6"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709" w:type="dxa"/>
            <w:tcBorders>
              <w:top w:val="single" w:sz="12" w:space="0" w:color="auto"/>
              <w:left w:val="single" w:sz="6" w:space="0" w:color="auto"/>
              <w:bottom w:val="single" w:sz="6" w:space="0" w:color="auto"/>
              <w:right w:val="single" w:sz="6" w:space="0" w:color="auto"/>
            </w:tcBorders>
            <w:vAlign w:val="bottom"/>
            <w:hideMark/>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850" w:type="dxa"/>
            <w:tcBorders>
              <w:top w:val="single" w:sz="12" w:space="0" w:color="auto"/>
              <w:left w:val="single" w:sz="6" w:space="0" w:color="auto"/>
              <w:bottom w:val="single" w:sz="6"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6" w:type="dxa"/>
            <w:tcBorders>
              <w:top w:val="single" w:sz="12" w:space="0" w:color="auto"/>
              <w:left w:val="single" w:sz="6" w:space="0" w:color="auto"/>
              <w:bottom w:val="single" w:sz="6" w:space="0" w:color="auto"/>
              <w:right w:val="single" w:sz="6" w:space="0" w:color="auto"/>
            </w:tcBorders>
            <w:vAlign w:val="bottom"/>
          </w:tcPr>
          <w:p w:rsidR="008F3CDE" w:rsidRPr="00E900AB" w:rsidRDefault="008F3CDE" w:rsidP="00743CCB">
            <w:pPr>
              <w:spacing w:line="240" w:lineRule="auto"/>
              <w:jc w:val="center"/>
              <w:rPr>
                <w:rFonts w:asciiTheme="majorBidi" w:hAnsiTheme="majorBidi" w:cstheme="majorBidi"/>
                <w:sz w:val="24"/>
                <w:szCs w:val="24"/>
              </w:rPr>
            </w:pPr>
            <w:r w:rsidRPr="00E900AB">
              <w:rPr>
                <w:rFonts w:asciiTheme="majorBidi" w:eastAsia="Times New Roman" w:hAnsiTheme="majorBidi" w:cstheme="majorBidi"/>
                <w:sz w:val="24"/>
                <w:szCs w:val="24"/>
              </w:rPr>
              <w:t>S</w:t>
            </w:r>
          </w:p>
        </w:tc>
        <w:tc>
          <w:tcPr>
            <w:tcW w:w="709" w:type="dxa"/>
            <w:tcBorders>
              <w:top w:val="single" w:sz="12" w:space="0" w:color="auto"/>
              <w:left w:val="single" w:sz="6" w:space="0" w:color="auto"/>
              <w:bottom w:val="single" w:sz="6"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I</w:t>
            </w:r>
          </w:p>
        </w:tc>
        <w:tc>
          <w:tcPr>
            <w:tcW w:w="567" w:type="dxa"/>
            <w:tcBorders>
              <w:top w:val="single" w:sz="12" w:space="0" w:color="auto"/>
              <w:left w:val="single" w:sz="6" w:space="0" w:color="auto"/>
              <w:bottom w:val="single" w:sz="6" w:space="0" w:color="auto"/>
              <w:right w:val="single" w:sz="6" w:space="0" w:color="auto"/>
            </w:tcBorders>
            <w:vAlign w:val="bottom"/>
            <w:hideMark/>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851" w:type="dxa"/>
            <w:tcBorders>
              <w:top w:val="single" w:sz="12" w:space="0" w:color="auto"/>
              <w:left w:val="single" w:sz="6" w:space="0" w:color="auto"/>
              <w:bottom w:val="single" w:sz="6" w:space="0" w:color="auto"/>
              <w:right w:val="single" w:sz="6" w:space="0" w:color="auto"/>
            </w:tcBorders>
            <w:vAlign w:val="bottom"/>
            <w:hideMark/>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7" w:type="dxa"/>
            <w:tcBorders>
              <w:top w:val="single" w:sz="12" w:space="0" w:color="auto"/>
              <w:left w:val="single" w:sz="6" w:space="0" w:color="auto"/>
              <w:bottom w:val="single" w:sz="6"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7" w:type="dxa"/>
            <w:tcBorders>
              <w:top w:val="single" w:sz="12" w:space="0" w:color="auto"/>
              <w:left w:val="single" w:sz="6" w:space="0" w:color="auto"/>
              <w:bottom w:val="single" w:sz="6" w:space="0" w:color="auto"/>
              <w:right w:val="single" w:sz="6" w:space="0" w:color="auto"/>
            </w:tcBorders>
            <w:vAlign w:val="bottom"/>
            <w:hideMark/>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708" w:type="dxa"/>
            <w:tcBorders>
              <w:top w:val="single" w:sz="12" w:space="0" w:color="auto"/>
              <w:left w:val="single" w:sz="6" w:space="0" w:color="auto"/>
              <w:bottom w:val="single" w:sz="6" w:space="0" w:color="auto"/>
              <w:right w:val="single" w:sz="6" w:space="0" w:color="auto"/>
            </w:tcBorders>
            <w:vAlign w:val="bottom"/>
            <w:hideMark/>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709" w:type="dxa"/>
            <w:tcBorders>
              <w:top w:val="single" w:sz="12" w:space="0" w:color="auto"/>
              <w:left w:val="single" w:sz="6" w:space="0" w:color="auto"/>
              <w:bottom w:val="single" w:sz="6" w:space="0" w:color="auto"/>
              <w:right w:val="single" w:sz="12"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r>
      <w:tr w:rsidR="00E900AB" w:rsidRPr="00E900AB" w:rsidTr="00E80DF6">
        <w:trPr>
          <w:trHeight w:val="316"/>
        </w:trPr>
        <w:tc>
          <w:tcPr>
            <w:tcW w:w="567" w:type="dxa"/>
            <w:tcBorders>
              <w:top w:val="single" w:sz="6" w:space="0" w:color="auto"/>
              <w:left w:val="single" w:sz="12" w:space="0" w:color="auto"/>
              <w:bottom w:val="single" w:sz="6" w:space="0" w:color="auto"/>
              <w:right w:val="single" w:sz="6" w:space="0" w:color="auto"/>
            </w:tcBorders>
          </w:tcPr>
          <w:p w:rsidR="00C63C5E" w:rsidRPr="00E900AB" w:rsidRDefault="00C63C5E" w:rsidP="00D83674">
            <w:pPr>
              <w:bidi w:val="0"/>
              <w:spacing w:before="100" w:after="100" w:line="240" w:lineRule="auto"/>
              <w:jc w:val="both"/>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14</w:t>
            </w:r>
          </w:p>
        </w:tc>
        <w:tc>
          <w:tcPr>
            <w:tcW w:w="1276" w:type="dxa"/>
            <w:tcBorders>
              <w:top w:val="single" w:sz="6" w:space="0" w:color="auto"/>
              <w:left w:val="single" w:sz="6" w:space="0" w:color="auto"/>
              <w:bottom w:val="single" w:sz="6" w:space="0" w:color="auto"/>
              <w:right w:val="single" w:sz="6" w:space="0" w:color="auto"/>
            </w:tcBorders>
          </w:tcPr>
          <w:p w:rsidR="00C63C5E" w:rsidRPr="00E900AB" w:rsidRDefault="00C63C5E" w:rsidP="00D83674">
            <w:pPr>
              <w:bidi w:val="0"/>
              <w:spacing w:before="100" w:after="100" w:line="240" w:lineRule="auto"/>
              <w:jc w:val="both"/>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CM</w:t>
            </w:r>
          </w:p>
        </w:tc>
        <w:tc>
          <w:tcPr>
            <w:tcW w:w="709"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709"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850"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spacing w:line="240" w:lineRule="auto"/>
              <w:jc w:val="center"/>
              <w:rPr>
                <w:rFonts w:asciiTheme="majorBidi" w:hAnsiTheme="majorBidi" w:cstheme="majorBidi"/>
                <w:sz w:val="24"/>
                <w:szCs w:val="24"/>
              </w:rPr>
            </w:pPr>
            <w:r w:rsidRPr="00E900AB">
              <w:rPr>
                <w:rFonts w:asciiTheme="majorBidi" w:eastAsia="Times New Roman" w:hAnsiTheme="majorBidi" w:cstheme="majorBidi"/>
                <w:sz w:val="24"/>
                <w:szCs w:val="24"/>
              </w:rPr>
              <w:t>S</w:t>
            </w:r>
          </w:p>
        </w:tc>
        <w:tc>
          <w:tcPr>
            <w:tcW w:w="566"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spacing w:line="240" w:lineRule="auto"/>
              <w:jc w:val="center"/>
              <w:rPr>
                <w:rFonts w:asciiTheme="majorBidi" w:hAnsiTheme="majorBidi" w:cstheme="majorBidi"/>
                <w:sz w:val="24"/>
                <w:szCs w:val="24"/>
              </w:rPr>
            </w:pPr>
            <w:r w:rsidRPr="00E900AB">
              <w:rPr>
                <w:rFonts w:asciiTheme="majorBidi" w:eastAsia="Times New Roman" w:hAnsiTheme="majorBidi" w:cstheme="majorBidi"/>
                <w:sz w:val="24"/>
                <w:szCs w:val="24"/>
              </w:rPr>
              <w:t>S</w:t>
            </w:r>
          </w:p>
        </w:tc>
        <w:tc>
          <w:tcPr>
            <w:tcW w:w="709"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7"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851"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7"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567"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708"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709" w:type="dxa"/>
            <w:tcBorders>
              <w:top w:val="single" w:sz="6" w:space="0" w:color="auto"/>
              <w:left w:val="single" w:sz="6" w:space="0" w:color="auto"/>
              <w:bottom w:val="single" w:sz="6" w:space="0" w:color="auto"/>
              <w:right w:val="single" w:sz="12"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r>
      <w:tr w:rsidR="00E900AB" w:rsidRPr="00E900AB" w:rsidTr="00E80DF6">
        <w:trPr>
          <w:trHeight w:val="355"/>
        </w:trPr>
        <w:tc>
          <w:tcPr>
            <w:tcW w:w="567" w:type="dxa"/>
            <w:tcBorders>
              <w:top w:val="single" w:sz="6" w:space="0" w:color="auto"/>
              <w:left w:val="single" w:sz="12" w:space="0" w:color="auto"/>
              <w:bottom w:val="single" w:sz="6" w:space="0" w:color="auto"/>
              <w:right w:val="single" w:sz="6" w:space="0" w:color="auto"/>
            </w:tcBorders>
          </w:tcPr>
          <w:p w:rsidR="00C63C5E" w:rsidRPr="00E900AB" w:rsidRDefault="00C63C5E" w:rsidP="00D83674">
            <w:pPr>
              <w:bidi w:val="0"/>
              <w:spacing w:before="100" w:after="100" w:line="240" w:lineRule="auto"/>
              <w:jc w:val="both"/>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15</w:t>
            </w:r>
          </w:p>
        </w:tc>
        <w:tc>
          <w:tcPr>
            <w:tcW w:w="1276" w:type="dxa"/>
            <w:tcBorders>
              <w:top w:val="single" w:sz="6" w:space="0" w:color="auto"/>
              <w:left w:val="single" w:sz="6" w:space="0" w:color="auto"/>
              <w:bottom w:val="single" w:sz="6" w:space="0" w:color="auto"/>
              <w:right w:val="single" w:sz="6" w:space="0" w:color="auto"/>
            </w:tcBorders>
          </w:tcPr>
          <w:p w:rsidR="00C63C5E" w:rsidRPr="00E900AB" w:rsidRDefault="00C63C5E" w:rsidP="00D83674">
            <w:pPr>
              <w:bidi w:val="0"/>
              <w:spacing w:before="100" w:after="100" w:line="240" w:lineRule="auto"/>
              <w:jc w:val="both"/>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CM</w:t>
            </w:r>
          </w:p>
        </w:tc>
        <w:tc>
          <w:tcPr>
            <w:tcW w:w="709"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709"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850"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spacing w:line="240" w:lineRule="auto"/>
              <w:jc w:val="center"/>
              <w:rPr>
                <w:rFonts w:asciiTheme="majorBidi" w:hAnsiTheme="majorBidi" w:cstheme="majorBidi"/>
                <w:sz w:val="24"/>
                <w:szCs w:val="24"/>
              </w:rPr>
            </w:pPr>
            <w:r w:rsidRPr="00E900AB">
              <w:rPr>
                <w:rFonts w:asciiTheme="majorBidi" w:eastAsia="Times New Roman" w:hAnsiTheme="majorBidi" w:cstheme="majorBidi"/>
                <w:sz w:val="24"/>
                <w:szCs w:val="24"/>
              </w:rPr>
              <w:t>S</w:t>
            </w:r>
          </w:p>
        </w:tc>
        <w:tc>
          <w:tcPr>
            <w:tcW w:w="566"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spacing w:line="240" w:lineRule="auto"/>
              <w:jc w:val="center"/>
              <w:rPr>
                <w:rFonts w:asciiTheme="majorBidi" w:hAnsiTheme="majorBidi" w:cstheme="majorBidi"/>
                <w:sz w:val="24"/>
                <w:szCs w:val="24"/>
              </w:rPr>
            </w:pPr>
            <w:r w:rsidRPr="00E900AB">
              <w:rPr>
                <w:rFonts w:asciiTheme="majorBidi" w:eastAsia="Times New Roman" w:hAnsiTheme="majorBidi" w:cstheme="majorBidi"/>
                <w:sz w:val="24"/>
                <w:szCs w:val="24"/>
              </w:rPr>
              <w:t>S</w:t>
            </w:r>
          </w:p>
        </w:tc>
        <w:tc>
          <w:tcPr>
            <w:tcW w:w="709"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7"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851"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7"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567"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708" w:type="dxa"/>
            <w:tcBorders>
              <w:top w:val="single" w:sz="6" w:space="0" w:color="auto"/>
              <w:left w:val="single" w:sz="6" w:space="0" w:color="auto"/>
              <w:bottom w:val="single" w:sz="6" w:space="0" w:color="auto"/>
              <w:right w:val="single" w:sz="6"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709" w:type="dxa"/>
            <w:tcBorders>
              <w:top w:val="single" w:sz="6" w:space="0" w:color="auto"/>
              <w:left w:val="single" w:sz="6" w:space="0" w:color="auto"/>
              <w:bottom w:val="single" w:sz="6" w:space="0" w:color="auto"/>
              <w:right w:val="single" w:sz="12"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r>
      <w:tr w:rsidR="00E900AB" w:rsidRPr="00E900AB" w:rsidTr="00E80DF6">
        <w:trPr>
          <w:trHeight w:val="307"/>
        </w:trPr>
        <w:tc>
          <w:tcPr>
            <w:tcW w:w="567" w:type="dxa"/>
            <w:tcBorders>
              <w:top w:val="single" w:sz="6" w:space="0" w:color="auto"/>
              <w:left w:val="single" w:sz="12" w:space="0" w:color="auto"/>
              <w:bottom w:val="single" w:sz="6" w:space="0" w:color="auto"/>
              <w:right w:val="single" w:sz="6" w:space="0" w:color="auto"/>
            </w:tcBorders>
          </w:tcPr>
          <w:p w:rsidR="008F3CDE" w:rsidRPr="00E900AB" w:rsidRDefault="00426E11" w:rsidP="00743CCB">
            <w:pPr>
              <w:bidi w:val="0"/>
              <w:spacing w:before="100" w:after="100" w:line="240" w:lineRule="auto"/>
              <w:jc w:val="both"/>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16</w:t>
            </w:r>
          </w:p>
        </w:tc>
        <w:tc>
          <w:tcPr>
            <w:tcW w:w="1276" w:type="dxa"/>
            <w:tcBorders>
              <w:top w:val="single" w:sz="6" w:space="0" w:color="auto"/>
              <w:left w:val="single" w:sz="6" w:space="0" w:color="auto"/>
              <w:bottom w:val="single" w:sz="6" w:space="0" w:color="auto"/>
              <w:right w:val="single" w:sz="6" w:space="0" w:color="auto"/>
            </w:tcBorders>
            <w:hideMark/>
          </w:tcPr>
          <w:p w:rsidR="008F3CDE" w:rsidRPr="00E900AB" w:rsidRDefault="008F3CDE" w:rsidP="00743CCB">
            <w:pPr>
              <w:bidi w:val="0"/>
              <w:spacing w:before="100" w:after="100" w:line="240" w:lineRule="auto"/>
              <w:jc w:val="both"/>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CM</w:t>
            </w:r>
          </w:p>
        </w:tc>
        <w:tc>
          <w:tcPr>
            <w:tcW w:w="709" w:type="dxa"/>
            <w:tcBorders>
              <w:top w:val="single" w:sz="6" w:space="0" w:color="auto"/>
              <w:left w:val="single" w:sz="6" w:space="0" w:color="auto"/>
              <w:bottom w:val="single" w:sz="6"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709" w:type="dxa"/>
            <w:tcBorders>
              <w:top w:val="single" w:sz="6" w:space="0" w:color="auto"/>
              <w:left w:val="single" w:sz="6" w:space="0" w:color="auto"/>
              <w:bottom w:val="single" w:sz="6" w:space="0" w:color="auto"/>
              <w:right w:val="single" w:sz="6" w:space="0" w:color="auto"/>
            </w:tcBorders>
            <w:vAlign w:val="bottom"/>
            <w:hideMark/>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850" w:type="dxa"/>
            <w:tcBorders>
              <w:top w:val="single" w:sz="6" w:space="0" w:color="auto"/>
              <w:left w:val="single" w:sz="6" w:space="0" w:color="auto"/>
              <w:bottom w:val="single" w:sz="6"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6" w:type="dxa"/>
            <w:tcBorders>
              <w:top w:val="single" w:sz="6" w:space="0" w:color="auto"/>
              <w:left w:val="single" w:sz="6" w:space="0" w:color="auto"/>
              <w:bottom w:val="single" w:sz="6" w:space="0" w:color="auto"/>
              <w:right w:val="single" w:sz="6" w:space="0" w:color="auto"/>
            </w:tcBorders>
            <w:vAlign w:val="bottom"/>
          </w:tcPr>
          <w:p w:rsidR="008F3CDE" w:rsidRPr="00E900AB" w:rsidRDefault="008F3CDE" w:rsidP="00743CCB">
            <w:pPr>
              <w:spacing w:line="240" w:lineRule="auto"/>
              <w:jc w:val="center"/>
              <w:rPr>
                <w:rFonts w:asciiTheme="majorBidi" w:hAnsiTheme="majorBidi" w:cstheme="majorBidi"/>
                <w:sz w:val="24"/>
                <w:szCs w:val="24"/>
              </w:rPr>
            </w:pPr>
            <w:r w:rsidRPr="00E900AB">
              <w:rPr>
                <w:rFonts w:asciiTheme="majorBidi" w:eastAsia="Times New Roman" w:hAnsiTheme="majorBidi" w:cstheme="majorBidi"/>
                <w:sz w:val="24"/>
                <w:szCs w:val="24"/>
              </w:rPr>
              <w:t>S</w:t>
            </w:r>
          </w:p>
        </w:tc>
        <w:tc>
          <w:tcPr>
            <w:tcW w:w="709" w:type="dxa"/>
            <w:tcBorders>
              <w:top w:val="single" w:sz="6" w:space="0" w:color="auto"/>
              <w:left w:val="single" w:sz="6" w:space="0" w:color="auto"/>
              <w:bottom w:val="single" w:sz="6"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567" w:type="dxa"/>
            <w:tcBorders>
              <w:top w:val="single" w:sz="6" w:space="0" w:color="auto"/>
              <w:left w:val="single" w:sz="6" w:space="0" w:color="auto"/>
              <w:bottom w:val="single" w:sz="6" w:space="0" w:color="auto"/>
              <w:right w:val="single" w:sz="6" w:space="0" w:color="auto"/>
            </w:tcBorders>
            <w:vAlign w:val="bottom"/>
            <w:hideMark/>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851" w:type="dxa"/>
            <w:tcBorders>
              <w:top w:val="single" w:sz="6" w:space="0" w:color="auto"/>
              <w:left w:val="single" w:sz="6" w:space="0" w:color="auto"/>
              <w:bottom w:val="single" w:sz="6" w:space="0" w:color="auto"/>
              <w:right w:val="single" w:sz="6" w:space="0" w:color="auto"/>
            </w:tcBorders>
            <w:vAlign w:val="bottom"/>
            <w:hideMark/>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I</w:t>
            </w:r>
          </w:p>
        </w:tc>
        <w:tc>
          <w:tcPr>
            <w:tcW w:w="567" w:type="dxa"/>
            <w:tcBorders>
              <w:top w:val="single" w:sz="6" w:space="0" w:color="auto"/>
              <w:left w:val="single" w:sz="6" w:space="0" w:color="auto"/>
              <w:bottom w:val="single" w:sz="6" w:space="0" w:color="auto"/>
              <w:right w:val="single" w:sz="6"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c>
          <w:tcPr>
            <w:tcW w:w="567" w:type="dxa"/>
            <w:tcBorders>
              <w:top w:val="single" w:sz="6" w:space="0" w:color="auto"/>
              <w:left w:val="single" w:sz="6" w:space="0" w:color="auto"/>
              <w:bottom w:val="single" w:sz="6" w:space="0" w:color="auto"/>
              <w:right w:val="single" w:sz="6" w:space="0" w:color="auto"/>
            </w:tcBorders>
            <w:vAlign w:val="bottom"/>
            <w:hideMark/>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708" w:type="dxa"/>
            <w:tcBorders>
              <w:top w:val="single" w:sz="6" w:space="0" w:color="auto"/>
              <w:left w:val="single" w:sz="6" w:space="0" w:color="auto"/>
              <w:bottom w:val="single" w:sz="6" w:space="0" w:color="auto"/>
              <w:right w:val="single" w:sz="6" w:space="0" w:color="auto"/>
            </w:tcBorders>
            <w:vAlign w:val="bottom"/>
            <w:hideMark/>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c>
          <w:tcPr>
            <w:tcW w:w="709" w:type="dxa"/>
            <w:tcBorders>
              <w:top w:val="single" w:sz="6" w:space="0" w:color="auto"/>
              <w:left w:val="single" w:sz="6" w:space="0" w:color="auto"/>
              <w:bottom w:val="single" w:sz="6" w:space="0" w:color="auto"/>
              <w:right w:val="single" w:sz="12" w:space="0" w:color="auto"/>
            </w:tcBorders>
            <w:vAlign w:val="bottom"/>
          </w:tcPr>
          <w:p w:rsidR="008F3CDE" w:rsidRPr="00E900AB" w:rsidRDefault="008F3CDE" w:rsidP="00743CCB">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S</w:t>
            </w:r>
          </w:p>
        </w:tc>
      </w:tr>
      <w:tr w:rsidR="00E900AB" w:rsidRPr="00E900AB" w:rsidTr="00E80DF6">
        <w:trPr>
          <w:trHeight w:val="432"/>
        </w:trPr>
        <w:tc>
          <w:tcPr>
            <w:tcW w:w="567" w:type="dxa"/>
            <w:tcBorders>
              <w:top w:val="single" w:sz="6" w:space="0" w:color="auto"/>
              <w:left w:val="single" w:sz="12" w:space="0" w:color="auto"/>
              <w:bottom w:val="single" w:sz="12" w:space="0" w:color="auto"/>
              <w:right w:val="single" w:sz="6" w:space="0" w:color="auto"/>
            </w:tcBorders>
          </w:tcPr>
          <w:p w:rsidR="00C63C5E" w:rsidRPr="00E900AB" w:rsidRDefault="00C63C5E" w:rsidP="00426E11">
            <w:pPr>
              <w:bidi w:val="0"/>
              <w:spacing w:before="100" w:after="100" w:line="240" w:lineRule="auto"/>
              <w:jc w:val="both"/>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1</w:t>
            </w:r>
            <w:r w:rsidR="00426E11" w:rsidRPr="00E900AB">
              <w:rPr>
                <w:rFonts w:asciiTheme="majorBidi" w:eastAsia="Times New Roman" w:hAnsiTheme="majorBidi" w:cstheme="majorBidi"/>
                <w:sz w:val="24"/>
                <w:szCs w:val="24"/>
              </w:rPr>
              <w:t>7</w:t>
            </w:r>
          </w:p>
        </w:tc>
        <w:tc>
          <w:tcPr>
            <w:tcW w:w="1276" w:type="dxa"/>
            <w:tcBorders>
              <w:top w:val="single" w:sz="6" w:space="0" w:color="auto"/>
              <w:left w:val="single" w:sz="6" w:space="0" w:color="auto"/>
              <w:bottom w:val="single" w:sz="12" w:space="0" w:color="auto"/>
              <w:right w:val="single" w:sz="6" w:space="0" w:color="auto"/>
            </w:tcBorders>
          </w:tcPr>
          <w:p w:rsidR="00C63C5E" w:rsidRPr="00E900AB" w:rsidRDefault="008F3CDE" w:rsidP="00D83674">
            <w:pPr>
              <w:bidi w:val="0"/>
              <w:spacing w:before="100" w:after="100" w:line="240" w:lineRule="auto"/>
              <w:jc w:val="both"/>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CM</w:t>
            </w:r>
            <w:r w:rsidR="00C63C5E" w:rsidRPr="00E900AB">
              <w:t xml:space="preserve"> </w:t>
            </w:r>
          </w:p>
        </w:tc>
        <w:tc>
          <w:tcPr>
            <w:tcW w:w="709" w:type="dxa"/>
            <w:tcBorders>
              <w:top w:val="single" w:sz="6" w:space="0" w:color="auto"/>
              <w:left w:val="single" w:sz="6" w:space="0" w:color="auto"/>
              <w:bottom w:val="single" w:sz="12" w:space="0" w:color="auto"/>
              <w:right w:val="single" w:sz="6" w:space="0" w:color="auto"/>
            </w:tcBorders>
            <w:vAlign w:val="bottom"/>
          </w:tcPr>
          <w:p w:rsidR="00C63C5E" w:rsidRPr="00E900AB" w:rsidRDefault="00C63C5E" w:rsidP="00D83674">
            <w:pPr>
              <w:spacing w:line="240" w:lineRule="auto"/>
              <w:jc w:val="center"/>
              <w:rPr>
                <w:rFonts w:asciiTheme="majorBidi" w:hAnsiTheme="majorBidi" w:cstheme="majorBidi"/>
                <w:sz w:val="24"/>
                <w:szCs w:val="24"/>
              </w:rPr>
            </w:pPr>
            <w:r w:rsidRPr="00E900AB">
              <w:rPr>
                <w:rFonts w:asciiTheme="majorBidi" w:eastAsia="Times New Roman" w:hAnsiTheme="majorBidi" w:cstheme="majorBidi"/>
                <w:sz w:val="24"/>
                <w:szCs w:val="24"/>
              </w:rPr>
              <w:t>S</w:t>
            </w:r>
          </w:p>
        </w:tc>
        <w:tc>
          <w:tcPr>
            <w:tcW w:w="709" w:type="dxa"/>
            <w:tcBorders>
              <w:top w:val="single" w:sz="6" w:space="0" w:color="auto"/>
              <w:left w:val="single" w:sz="6" w:space="0" w:color="auto"/>
              <w:bottom w:val="single" w:sz="12" w:space="0" w:color="auto"/>
              <w:right w:val="single" w:sz="6" w:space="0" w:color="auto"/>
            </w:tcBorders>
            <w:vAlign w:val="bottom"/>
          </w:tcPr>
          <w:p w:rsidR="00C63C5E" w:rsidRPr="00E900AB" w:rsidRDefault="00C63C5E" w:rsidP="00D83674">
            <w:pPr>
              <w:spacing w:line="240" w:lineRule="auto"/>
              <w:jc w:val="center"/>
              <w:rPr>
                <w:rFonts w:asciiTheme="majorBidi" w:hAnsiTheme="majorBidi" w:cstheme="majorBidi"/>
                <w:sz w:val="24"/>
                <w:szCs w:val="24"/>
              </w:rPr>
            </w:pPr>
            <w:r w:rsidRPr="00E900AB">
              <w:rPr>
                <w:rFonts w:asciiTheme="majorBidi" w:eastAsia="Times New Roman" w:hAnsiTheme="majorBidi" w:cstheme="majorBidi"/>
                <w:sz w:val="24"/>
                <w:szCs w:val="24"/>
              </w:rPr>
              <w:t>S</w:t>
            </w:r>
          </w:p>
        </w:tc>
        <w:tc>
          <w:tcPr>
            <w:tcW w:w="850" w:type="dxa"/>
            <w:tcBorders>
              <w:top w:val="single" w:sz="6" w:space="0" w:color="auto"/>
              <w:left w:val="single" w:sz="6" w:space="0" w:color="auto"/>
              <w:bottom w:val="single" w:sz="12" w:space="0" w:color="auto"/>
              <w:right w:val="single" w:sz="6" w:space="0" w:color="auto"/>
            </w:tcBorders>
            <w:vAlign w:val="bottom"/>
          </w:tcPr>
          <w:p w:rsidR="00C63C5E" w:rsidRPr="00E900AB" w:rsidRDefault="00C63C5E" w:rsidP="00D83674">
            <w:pPr>
              <w:spacing w:line="240" w:lineRule="auto"/>
              <w:jc w:val="center"/>
              <w:rPr>
                <w:rFonts w:asciiTheme="majorBidi" w:hAnsiTheme="majorBidi" w:cstheme="majorBidi"/>
                <w:sz w:val="24"/>
                <w:szCs w:val="24"/>
              </w:rPr>
            </w:pPr>
            <w:r w:rsidRPr="00E900AB">
              <w:rPr>
                <w:rFonts w:asciiTheme="majorBidi" w:eastAsia="Times New Roman" w:hAnsiTheme="majorBidi" w:cstheme="majorBidi"/>
                <w:sz w:val="24"/>
                <w:szCs w:val="24"/>
              </w:rPr>
              <w:t>S</w:t>
            </w:r>
          </w:p>
        </w:tc>
        <w:tc>
          <w:tcPr>
            <w:tcW w:w="566" w:type="dxa"/>
            <w:tcBorders>
              <w:top w:val="single" w:sz="6" w:space="0" w:color="auto"/>
              <w:left w:val="single" w:sz="6" w:space="0" w:color="auto"/>
              <w:bottom w:val="single" w:sz="12" w:space="0" w:color="auto"/>
              <w:right w:val="single" w:sz="6" w:space="0" w:color="auto"/>
            </w:tcBorders>
            <w:vAlign w:val="bottom"/>
          </w:tcPr>
          <w:p w:rsidR="00C63C5E" w:rsidRPr="00E900AB" w:rsidRDefault="00C63C5E" w:rsidP="00D83674">
            <w:pPr>
              <w:spacing w:line="240" w:lineRule="auto"/>
              <w:jc w:val="center"/>
              <w:rPr>
                <w:rFonts w:asciiTheme="majorBidi" w:hAnsiTheme="majorBidi" w:cstheme="majorBidi"/>
                <w:sz w:val="24"/>
                <w:szCs w:val="24"/>
              </w:rPr>
            </w:pPr>
            <w:r w:rsidRPr="00E900AB">
              <w:rPr>
                <w:rFonts w:asciiTheme="majorBidi" w:eastAsia="Times New Roman" w:hAnsiTheme="majorBidi" w:cstheme="majorBidi"/>
                <w:sz w:val="24"/>
                <w:szCs w:val="24"/>
              </w:rPr>
              <w:t>S</w:t>
            </w:r>
          </w:p>
        </w:tc>
        <w:tc>
          <w:tcPr>
            <w:tcW w:w="709" w:type="dxa"/>
            <w:tcBorders>
              <w:top w:val="single" w:sz="6" w:space="0" w:color="auto"/>
              <w:left w:val="single" w:sz="6" w:space="0" w:color="auto"/>
              <w:bottom w:val="single" w:sz="12" w:space="0" w:color="auto"/>
              <w:right w:val="single" w:sz="6" w:space="0" w:color="auto"/>
            </w:tcBorders>
            <w:vAlign w:val="bottom"/>
          </w:tcPr>
          <w:p w:rsidR="00C63C5E" w:rsidRPr="00E900AB" w:rsidRDefault="00C63C5E" w:rsidP="00D83674">
            <w:pPr>
              <w:spacing w:line="240" w:lineRule="auto"/>
              <w:jc w:val="center"/>
              <w:rPr>
                <w:rFonts w:asciiTheme="majorBidi" w:hAnsiTheme="majorBidi" w:cstheme="majorBidi"/>
                <w:sz w:val="24"/>
                <w:szCs w:val="24"/>
              </w:rPr>
            </w:pPr>
            <w:r w:rsidRPr="00E900AB">
              <w:rPr>
                <w:rFonts w:asciiTheme="majorBidi" w:eastAsia="Times New Roman" w:hAnsiTheme="majorBidi" w:cstheme="majorBidi"/>
                <w:sz w:val="24"/>
                <w:szCs w:val="24"/>
              </w:rPr>
              <w:t>S</w:t>
            </w:r>
          </w:p>
        </w:tc>
        <w:tc>
          <w:tcPr>
            <w:tcW w:w="567" w:type="dxa"/>
            <w:tcBorders>
              <w:top w:val="single" w:sz="6" w:space="0" w:color="auto"/>
              <w:left w:val="single" w:sz="6" w:space="0" w:color="auto"/>
              <w:bottom w:val="single" w:sz="12" w:space="0" w:color="auto"/>
              <w:right w:val="single" w:sz="6" w:space="0" w:color="auto"/>
            </w:tcBorders>
            <w:vAlign w:val="bottom"/>
          </w:tcPr>
          <w:p w:rsidR="00C63C5E" w:rsidRPr="00E900AB" w:rsidRDefault="00C63C5E" w:rsidP="00D83674">
            <w:pPr>
              <w:spacing w:line="240" w:lineRule="auto"/>
              <w:jc w:val="center"/>
              <w:rPr>
                <w:rFonts w:asciiTheme="majorBidi" w:hAnsiTheme="majorBidi" w:cstheme="majorBidi"/>
                <w:sz w:val="24"/>
                <w:szCs w:val="24"/>
              </w:rPr>
            </w:pPr>
            <w:r w:rsidRPr="00E900AB">
              <w:rPr>
                <w:rFonts w:asciiTheme="majorBidi" w:eastAsia="Times New Roman" w:hAnsiTheme="majorBidi" w:cstheme="majorBidi"/>
                <w:sz w:val="24"/>
                <w:szCs w:val="24"/>
              </w:rPr>
              <w:t>S</w:t>
            </w:r>
          </w:p>
        </w:tc>
        <w:tc>
          <w:tcPr>
            <w:tcW w:w="851" w:type="dxa"/>
            <w:tcBorders>
              <w:top w:val="single" w:sz="6" w:space="0" w:color="auto"/>
              <w:left w:val="single" w:sz="6" w:space="0" w:color="auto"/>
              <w:bottom w:val="single" w:sz="12" w:space="0" w:color="auto"/>
              <w:right w:val="single" w:sz="6" w:space="0" w:color="auto"/>
            </w:tcBorders>
            <w:vAlign w:val="bottom"/>
          </w:tcPr>
          <w:p w:rsidR="00C63C5E" w:rsidRPr="00E900AB" w:rsidRDefault="00C63C5E" w:rsidP="00D83674">
            <w:pPr>
              <w:spacing w:line="240" w:lineRule="auto"/>
              <w:jc w:val="center"/>
              <w:rPr>
                <w:rFonts w:asciiTheme="majorBidi" w:hAnsiTheme="majorBidi" w:cstheme="majorBidi"/>
                <w:sz w:val="24"/>
                <w:szCs w:val="24"/>
              </w:rPr>
            </w:pPr>
            <w:r w:rsidRPr="00E900AB">
              <w:rPr>
                <w:rFonts w:asciiTheme="majorBidi" w:eastAsia="Times New Roman" w:hAnsiTheme="majorBidi" w:cstheme="majorBidi"/>
                <w:sz w:val="24"/>
                <w:szCs w:val="24"/>
              </w:rPr>
              <w:t>S</w:t>
            </w:r>
          </w:p>
        </w:tc>
        <w:tc>
          <w:tcPr>
            <w:tcW w:w="567" w:type="dxa"/>
            <w:tcBorders>
              <w:top w:val="single" w:sz="6" w:space="0" w:color="auto"/>
              <w:left w:val="single" w:sz="6" w:space="0" w:color="auto"/>
              <w:bottom w:val="single" w:sz="12" w:space="0" w:color="auto"/>
              <w:right w:val="single" w:sz="6" w:space="0" w:color="auto"/>
            </w:tcBorders>
            <w:vAlign w:val="bottom"/>
          </w:tcPr>
          <w:p w:rsidR="00C63C5E" w:rsidRPr="00E900AB" w:rsidRDefault="00C63C5E" w:rsidP="00D83674">
            <w:pPr>
              <w:spacing w:line="240" w:lineRule="auto"/>
              <w:jc w:val="center"/>
              <w:rPr>
                <w:rFonts w:asciiTheme="majorBidi" w:hAnsiTheme="majorBidi" w:cstheme="majorBidi"/>
                <w:sz w:val="24"/>
                <w:szCs w:val="24"/>
              </w:rPr>
            </w:pPr>
            <w:r w:rsidRPr="00E900AB">
              <w:rPr>
                <w:rFonts w:asciiTheme="majorBidi" w:eastAsia="Times New Roman" w:hAnsiTheme="majorBidi" w:cstheme="majorBidi"/>
                <w:sz w:val="24"/>
                <w:szCs w:val="24"/>
              </w:rPr>
              <w:t>S</w:t>
            </w:r>
          </w:p>
        </w:tc>
        <w:tc>
          <w:tcPr>
            <w:tcW w:w="567" w:type="dxa"/>
            <w:tcBorders>
              <w:top w:val="single" w:sz="6" w:space="0" w:color="auto"/>
              <w:left w:val="single" w:sz="6" w:space="0" w:color="auto"/>
              <w:bottom w:val="single" w:sz="12" w:space="0" w:color="auto"/>
              <w:right w:val="single" w:sz="6" w:space="0" w:color="auto"/>
            </w:tcBorders>
            <w:vAlign w:val="bottom"/>
          </w:tcPr>
          <w:p w:rsidR="00C63C5E" w:rsidRPr="00E900AB" w:rsidRDefault="00C63C5E" w:rsidP="00D83674">
            <w:pPr>
              <w:spacing w:line="240" w:lineRule="auto"/>
              <w:jc w:val="center"/>
              <w:rPr>
                <w:rFonts w:asciiTheme="majorBidi" w:hAnsiTheme="majorBidi" w:cstheme="majorBidi"/>
                <w:sz w:val="24"/>
                <w:szCs w:val="24"/>
              </w:rPr>
            </w:pPr>
            <w:r w:rsidRPr="00E900AB">
              <w:rPr>
                <w:rFonts w:asciiTheme="majorBidi" w:eastAsia="Times New Roman" w:hAnsiTheme="majorBidi" w:cstheme="majorBidi"/>
                <w:sz w:val="24"/>
                <w:szCs w:val="24"/>
              </w:rPr>
              <w:t>S</w:t>
            </w:r>
          </w:p>
        </w:tc>
        <w:tc>
          <w:tcPr>
            <w:tcW w:w="708" w:type="dxa"/>
            <w:tcBorders>
              <w:top w:val="single" w:sz="6" w:space="0" w:color="auto"/>
              <w:left w:val="single" w:sz="6" w:space="0" w:color="auto"/>
              <w:bottom w:val="single" w:sz="12" w:space="0" w:color="auto"/>
              <w:right w:val="single" w:sz="6" w:space="0" w:color="auto"/>
            </w:tcBorders>
            <w:vAlign w:val="bottom"/>
          </w:tcPr>
          <w:p w:rsidR="00C63C5E" w:rsidRPr="00E900AB" w:rsidRDefault="00C63C5E" w:rsidP="00D83674">
            <w:pPr>
              <w:spacing w:line="240" w:lineRule="auto"/>
              <w:jc w:val="center"/>
              <w:rPr>
                <w:rFonts w:asciiTheme="majorBidi" w:hAnsiTheme="majorBidi" w:cstheme="majorBidi"/>
                <w:sz w:val="24"/>
                <w:szCs w:val="24"/>
              </w:rPr>
            </w:pPr>
            <w:r w:rsidRPr="00E900AB">
              <w:rPr>
                <w:rFonts w:asciiTheme="majorBidi" w:eastAsia="Times New Roman" w:hAnsiTheme="majorBidi" w:cstheme="majorBidi"/>
                <w:sz w:val="24"/>
                <w:szCs w:val="24"/>
              </w:rPr>
              <w:t>S</w:t>
            </w:r>
          </w:p>
        </w:tc>
        <w:tc>
          <w:tcPr>
            <w:tcW w:w="709" w:type="dxa"/>
            <w:tcBorders>
              <w:top w:val="single" w:sz="6" w:space="0" w:color="auto"/>
              <w:left w:val="single" w:sz="6" w:space="0" w:color="auto"/>
              <w:bottom w:val="single" w:sz="12" w:space="0" w:color="auto"/>
              <w:right w:val="single" w:sz="12" w:space="0" w:color="auto"/>
            </w:tcBorders>
            <w:vAlign w:val="bottom"/>
          </w:tcPr>
          <w:p w:rsidR="00C63C5E" w:rsidRPr="00E900AB" w:rsidRDefault="00C63C5E" w:rsidP="00D83674">
            <w:pPr>
              <w:bidi w:val="0"/>
              <w:spacing w:before="100" w:after="100" w:line="240" w:lineRule="auto"/>
              <w:jc w:val="center"/>
              <w:rPr>
                <w:rFonts w:asciiTheme="majorBidi" w:eastAsia="Times New Roman" w:hAnsiTheme="majorBidi" w:cstheme="majorBidi"/>
                <w:sz w:val="24"/>
                <w:szCs w:val="24"/>
              </w:rPr>
            </w:pPr>
            <w:r w:rsidRPr="00E900AB">
              <w:rPr>
                <w:rFonts w:asciiTheme="majorBidi" w:eastAsia="Times New Roman" w:hAnsiTheme="majorBidi" w:cstheme="majorBidi"/>
                <w:sz w:val="24"/>
                <w:szCs w:val="24"/>
              </w:rPr>
              <w:t>R</w:t>
            </w:r>
          </w:p>
        </w:tc>
      </w:tr>
    </w:tbl>
    <w:p w:rsidR="00426E11" w:rsidRPr="003A61D2" w:rsidRDefault="00426E11" w:rsidP="006554E0">
      <w:pPr>
        <w:bidi w:val="0"/>
        <w:jc w:val="both"/>
        <w:rPr>
          <w:rFonts w:asciiTheme="majorBidi" w:hAnsiTheme="majorBidi" w:cstheme="majorBidi"/>
          <w:lang w:bidi="ar-EG"/>
        </w:rPr>
      </w:pPr>
      <w:r w:rsidRPr="003A61D2">
        <w:rPr>
          <w:rFonts w:asciiTheme="majorBidi" w:hAnsiTheme="majorBidi" w:cstheme="majorBidi"/>
          <w:b/>
          <w:bCs/>
          <w:lang w:bidi="ar-EG"/>
        </w:rPr>
        <w:t>Isolate ID</w:t>
      </w:r>
      <w:r w:rsidR="00E900AB" w:rsidRPr="003A61D2">
        <w:rPr>
          <w:rFonts w:asciiTheme="majorBidi" w:hAnsiTheme="majorBidi" w:cstheme="majorBidi"/>
          <w:lang w:bidi="ar-EG"/>
        </w:rPr>
        <w:t>:</w:t>
      </w:r>
      <w:r w:rsidRPr="003A61D2">
        <w:rPr>
          <w:rFonts w:asciiTheme="majorBidi" w:hAnsiTheme="majorBidi" w:cstheme="majorBidi"/>
          <w:lang w:bidi="ar-EG"/>
        </w:rPr>
        <w:t xml:space="preserve"> </w:t>
      </w:r>
      <w:r w:rsidRPr="003A61D2">
        <w:rPr>
          <w:rFonts w:asciiTheme="majorBidi" w:hAnsiTheme="majorBidi" w:cstheme="majorBidi"/>
          <w:b/>
          <w:bCs/>
          <w:lang w:bidi="ar-EG"/>
        </w:rPr>
        <w:t>G</w:t>
      </w:r>
      <w:r w:rsidR="00E900AB" w:rsidRPr="003A61D2">
        <w:rPr>
          <w:rFonts w:asciiTheme="majorBidi" w:hAnsiTheme="majorBidi" w:cstheme="majorBidi"/>
          <w:lang w:bidi="ar-EG"/>
        </w:rPr>
        <w:t xml:space="preserve"> </w:t>
      </w:r>
      <w:r w:rsidRPr="003A61D2">
        <w:rPr>
          <w:rFonts w:asciiTheme="majorBidi" w:hAnsiTheme="majorBidi" w:cstheme="majorBidi"/>
          <w:lang w:bidi="ar-EG"/>
        </w:rPr>
        <w:t>(Goat</w:t>
      </w:r>
      <w:r w:rsidR="00BF2E6F" w:rsidRPr="003A61D2">
        <w:rPr>
          <w:rFonts w:asciiTheme="majorBidi" w:hAnsiTheme="majorBidi" w:cstheme="majorBidi"/>
          <w:lang w:bidi="ar-EG"/>
        </w:rPr>
        <w:t>);</w:t>
      </w:r>
      <w:r w:rsidR="00BF2E6F" w:rsidRPr="003A61D2">
        <w:rPr>
          <w:rFonts w:asciiTheme="majorBidi" w:hAnsiTheme="majorBidi" w:cstheme="majorBidi"/>
          <w:b/>
          <w:bCs/>
          <w:lang w:bidi="ar-EG"/>
        </w:rPr>
        <w:t xml:space="preserve"> </w:t>
      </w:r>
      <w:r w:rsidRPr="003A61D2">
        <w:rPr>
          <w:rFonts w:asciiTheme="majorBidi" w:hAnsiTheme="majorBidi" w:cstheme="majorBidi"/>
          <w:b/>
          <w:bCs/>
          <w:lang w:bidi="ar-EG"/>
        </w:rPr>
        <w:t>S</w:t>
      </w:r>
      <w:r w:rsidR="00E900AB" w:rsidRPr="003A61D2">
        <w:rPr>
          <w:rFonts w:asciiTheme="majorBidi" w:hAnsiTheme="majorBidi" w:cstheme="majorBidi"/>
          <w:b/>
          <w:bCs/>
          <w:lang w:bidi="ar-EG"/>
        </w:rPr>
        <w:t xml:space="preserve"> </w:t>
      </w:r>
      <w:r w:rsidRPr="003A61D2">
        <w:rPr>
          <w:rFonts w:asciiTheme="majorBidi" w:hAnsiTheme="majorBidi" w:cstheme="majorBidi"/>
          <w:lang w:bidi="ar-EG"/>
        </w:rPr>
        <w:t>(Sheep</w:t>
      </w:r>
      <w:r w:rsidR="00BF2E6F" w:rsidRPr="003A61D2">
        <w:rPr>
          <w:rFonts w:asciiTheme="majorBidi" w:hAnsiTheme="majorBidi" w:cstheme="majorBidi"/>
          <w:lang w:bidi="ar-EG"/>
        </w:rPr>
        <w:t>);</w:t>
      </w:r>
      <w:r w:rsidR="00BF2E6F" w:rsidRPr="003A61D2">
        <w:rPr>
          <w:rFonts w:asciiTheme="majorBidi" w:hAnsiTheme="majorBidi" w:cstheme="majorBidi"/>
          <w:lang w:bidi="ar-EG"/>
        </w:rPr>
        <w:t xml:space="preserve"> </w:t>
      </w:r>
      <w:r w:rsidRPr="003A61D2">
        <w:rPr>
          <w:rFonts w:asciiTheme="majorBidi" w:hAnsiTheme="majorBidi" w:cstheme="majorBidi"/>
          <w:b/>
          <w:bCs/>
          <w:lang w:bidi="ar-EG"/>
        </w:rPr>
        <w:t>C</w:t>
      </w:r>
      <w:r w:rsidR="00E900AB" w:rsidRPr="003A61D2">
        <w:rPr>
          <w:rFonts w:asciiTheme="majorBidi" w:hAnsiTheme="majorBidi" w:cstheme="majorBidi"/>
          <w:lang w:bidi="ar-EG"/>
        </w:rPr>
        <w:t xml:space="preserve"> </w:t>
      </w:r>
      <w:r w:rsidRPr="003A61D2">
        <w:rPr>
          <w:rFonts w:asciiTheme="majorBidi" w:hAnsiTheme="majorBidi" w:cstheme="majorBidi"/>
          <w:lang w:bidi="ar-EG"/>
        </w:rPr>
        <w:t>(Cattle</w:t>
      </w:r>
      <w:r w:rsidR="00BF2E6F" w:rsidRPr="003A61D2">
        <w:rPr>
          <w:rFonts w:asciiTheme="majorBidi" w:hAnsiTheme="majorBidi" w:cstheme="majorBidi"/>
          <w:lang w:bidi="ar-EG"/>
        </w:rPr>
        <w:t>);</w:t>
      </w:r>
      <w:r w:rsidR="00BF2E6F" w:rsidRPr="003A61D2">
        <w:rPr>
          <w:rFonts w:asciiTheme="majorBidi" w:hAnsiTheme="majorBidi" w:cstheme="majorBidi"/>
          <w:b/>
          <w:bCs/>
          <w:lang w:bidi="ar-EG"/>
        </w:rPr>
        <w:t xml:space="preserve"> P</w:t>
      </w:r>
      <w:r w:rsidR="00E900AB" w:rsidRPr="003A61D2">
        <w:rPr>
          <w:rFonts w:asciiTheme="majorBidi" w:hAnsiTheme="majorBidi" w:cstheme="majorBidi"/>
          <w:lang w:bidi="ar-EG"/>
        </w:rPr>
        <w:t xml:space="preserve"> </w:t>
      </w:r>
      <w:r w:rsidRPr="003A61D2">
        <w:rPr>
          <w:rFonts w:asciiTheme="majorBidi" w:hAnsiTheme="majorBidi" w:cstheme="majorBidi"/>
          <w:lang w:bidi="ar-EG"/>
        </w:rPr>
        <w:t>(Pus</w:t>
      </w:r>
      <w:r w:rsidR="00BF2E6F" w:rsidRPr="003A61D2">
        <w:rPr>
          <w:rFonts w:asciiTheme="majorBidi" w:hAnsiTheme="majorBidi" w:cstheme="majorBidi"/>
          <w:lang w:bidi="ar-EG"/>
        </w:rPr>
        <w:t>)</w:t>
      </w:r>
      <w:r w:rsidR="00BF2E6F" w:rsidRPr="00BF2E6F">
        <w:rPr>
          <w:rFonts w:asciiTheme="majorBidi" w:hAnsiTheme="majorBidi" w:cstheme="majorBidi"/>
          <w:lang w:bidi="ar-EG"/>
        </w:rPr>
        <w:t>;</w:t>
      </w:r>
      <w:r w:rsidRPr="003A61D2">
        <w:rPr>
          <w:rFonts w:asciiTheme="majorBidi" w:hAnsiTheme="majorBidi" w:cstheme="majorBidi"/>
          <w:lang w:bidi="ar-EG"/>
        </w:rPr>
        <w:t xml:space="preserve"> </w:t>
      </w:r>
      <w:r w:rsidRPr="003A61D2">
        <w:rPr>
          <w:rFonts w:asciiTheme="majorBidi" w:hAnsiTheme="majorBidi" w:cstheme="majorBidi"/>
          <w:b/>
          <w:bCs/>
          <w:lang w:bidi="ar-EG"/>
        </w:rPr>
        <w:t>W</w:t>
      </w:r>
      <w:r w:rsidR="00E900AB" w:rsidRPr="003A61D2">
        <w:rPr>
          <w:rFonts w:asciiTheme="majorBidi" w:hAnsiTheme="majorBidi" w:cstheme="majorBidi"/>
          <w:lang w:bidi="ar-EG"/>
        </w:rPr>
        <w:t xml:space="preserve"> </w:t>
      </w:r>
      <w:r w:rsidRPr="003A61D2">
        <w:rPr>
          <w:rFonts w:asciiTheme="majorBidi" w:hAnsiTheme="majorBidi" w:cstheme="majorBidi"/>
          <w:lang w:bidi="ar-EG"/>
        </w:rPr>
        <w:t>(Wound</w:t>
      </w:r>
      <w:r w:rsidR="006554E0" w:rsidRPr="003A61D2">
        <w:rPr>
          <w:rFonts w:asciiTheme="majorBidi" w:hAnsiTheme="majorBidi" w:cstheme="majorBidi"/>
          <w:lang w:bidi="ar-EG"/>
        </w:rPr>
        <w:t>)</w:t>
      </w:r>
      <w:r w:rsidR="006554E0" w:rsidRPr="006554E0">
        <w:rPr>
          <w:rFonts w:asciiTheme="majorBidi" w:hAnsiTheme="majorBidi" w:cstheme="majorBidi"/>
          <w:b/>
          <w:bCs/>
          <w:lang w:bidi="ar-EG"/>
        </w:rPr>
        <w:t>;</w:t>
      </w:r>
      <w:r w:rsidRPr="003A61D2">
        <w:rPr>
          <w:rFonts w:asciiTheme="majorBidi" w:hAnsiTheme="majorBidi" w:cstheme="majorBidi"/>
          <w:lang w:bidi="ar-EG"/>
        </w:rPr>
        <w:t xml:space="preserve"> </w:t>
      </w:r>
      <w:r w:rsidRPr="003A61D2">
        <w:rPr>
          <w:rFonts w:asciiTheme="majorBidi" w:hAnsiTheme="majorBidi" w:cstheme="majorBidi"/>
          <w:b/>
          <w:bCs/>
          <w:lang w:bidi="ar-EG"/>
        </w:rPr>
        <w:t>N</w:t>
      </w:r>
      <w:r w:rsidR="00E900AB" w:rsidRPr="003A61D2">
        <w:rPr>
          <w:rFonts w:asciiTheme="majorBidi" w:hAnsiTheme="majorBidi" w:cstheme="majorBidi"/>
          <w:b/>
          <w:bCs/>
          <w:lang w:bidi="ar-EG"/>
        </w:rPr>
        <w:t xml:space="preserve"> </w:t>
      </w:r>
      <w:r w:rsidRPr="003A61D2">
        <w:rPr>
          <w:rFonts w:asciiTheme="majorBidi" w:hAnsiTheme="majorBidi" w:cstheme="majorBidi"/>
          <w:lang w:bidi="ar-EG"/>
        </w:rPr>
        <w:t>(Nasal</w:t>
      </w:r>
      <w:r w:rsidR="006554E0" w:rsidRPr="003A61D2">
        <w:rPr>
          <w:rFonts w:asciiTheme="majorBidi" w:hAnsiTheme="majorBidi" w:cstheme="majorBidi"/>
          <w:lang w:bidi="ar-EG"/>
        </w:rPr>
        <w:t>)</w:t>
      </w:r>
      <w:r w:rsidR="006554E0" w:rsidRPr="006554E0">
        <w:rPr>
          <w:rFonts w:asciiTheme="majorBidi" w:hAnsiTheme="majorBidi" w:cstheme="majorBidi"/>
          <w:lang w:bidi="ar-EG"/>
        </w:rPr>
        <w:t>;</w:t>
      </w:r>
      <w:r w:rsidRPr="003A61D2">
        <w:rPr>
          <w:rFonts w:asciiTheme="majorBidi" w:hAnsiTheme="majorBidi" w:cstheme="majorBidi"/>
          <w:lang w:bidi="ar-EG"/>
        </w:rPr>
        <w:t xml:space="preserve"> </w:t>
      </w:r>
      <w:r w:rsidRPr="003A61D2">
        <w:rPr>
          <w:rFonts w:asciiTheme="majorBidi" w:hAnsiTheme="majorBidi" w:cstheme="majorBidi"/>
          <w:b/>
          <w:bCs/>
          <w:lang w:bidi="ar-EG"/>
        </w:rPr>
        <w:t>M</w:t>
      </w:r>
      <w:r w:rsidR="003A61D2" w:rsidRPr="003A61D2">
        <w:rPr>
          <w:rFonts w:asciiTheme="majorBidi" w:hAnsiTheme="majorBidi" w:cstheme="majorBidi"/>
          <w:lang w:bidi="ar-EG"/>
        </w:rPr>
        <w:t xml:space="preserve"> </w:t>
      </w:r>
      <w:r w:rsidRPr="003A61D2">
        <w:rPr>
          <w:rFonts w:asciiTheme="majorBidi" w:hAnsiTheme="majorBidi" w:cstheme="majorBidi"/>
          <w:lang w:bidi="ar-EG"/>
        </w:rPr>
        <w:t>(M</w:t>
      </w:r>
      <w:r w:rsidR="00DC22CB" w:rsidRPr="003A61D2">
        <w:rPr>
          <w:rFonts w:asciiTheme="majorBidi" w:hAnsiTheme="majorBidi" w:cstheme="majorBidi"/>
          <w:lang w:bidi="ar-EG"/>
        </w:rPr>
        <w:t>ilk)</w:t>
      </w:r>
      <w:r w:rsidR="00E900AB" w:rsidRPr="003A61D2">
        <w:rPr>
          <w:rFonts w:asciiTheme="majorBidi" w:hAnsiTheme="majorBidi" w:cstheme="majorBidi"/>
          <w:lang w:bidi="ar-EG"/>
        </w:rPr>
        <w:t>.</w:t>
      </w:r>
    </w:p>
    <w:p w:rsidR="00DB1B28" w:rsidRPr="003E5626" w:rsidRDefault="007C67CD" w:rsidP="00DC22CB">
      <w:pPr>
        <w:bidi w:val="0"/>
        <w:rPr>
          <w:rFonts w:asciiTheme="majorBidi" w:hAnsiTheme="majorBidi" w:cstheme="majorBidi"/>
          <w:i/>
          <w:iCs/>
          <w:sz w:val="24"/>
          <w:szCs w:val="24"/>
          <w:lang w:bidi="ar-EG"/>
        </w:rPr>
      </w:pPr>
      <w:r w:rsidRPr="003E5626">
        <w:rPr>
          <w:rFonts w:asciiTheme="majorBidi" w:hAnsiTheme="majorBidi" w:cstheme="majorBidi"/>
          <w:sz w:val="24"/>
          <w:szCs w:val="24"/>
          <w:lang w:bidi="ar-EG"/>
        </w:rPr>
        <w:t xml:space="preserve">Total examined </w:t>
      </w:r>
      <w:r w:rsidRPr="003E5626">
        <w:rPr>
          <w:rFonts w:asciiTheme="majorBidi" w:hAnsiTheme="majorBidi" w:cstheme="majorBidi"/>
          <w:i/>
          <w:iCs/>
          <w:sz w:val="24"/>
          <w:szCs w:val="24"/>
          <w:lang w:bidi="ar-EG"/>
        </w:rPr>
        <w:t>S. aureus = 17</w:t>
      </w:r>
    </w:p>
    <w:p w:rsidR="000B3FEF" w:rsidRPr="00D14398" w:rsidRDefault="000B3FEF" w:rsidP="00DC22CB">
      <w:pPr>
        <w:bidi w:val="0"/>
        <w:jc w:val="both"/>
        <w:rPr>
          <w:rFonts w:asciiTheme="majorBidi" w:eastAsia="Times New Roman" w:hAnsiTheme="majorBidi" w:cstheme="majorBidi"/>
          <w:b/>
          <w:bCs/>
          <w:sz w:val="24"/>
          <w:szCs w:val="24"/>
          <w:lang w:bidi="ar-EG"/>
        </w:rPr>
      </w:pPr>
      <w:r w:rsidRPr="00D14398">
        <w:rPr>
          <w:rFonts w:asciiTheme="majorBidi" w:eastAsia="Times New Roman" w:hAnsiTheme="majorBidi" w:cstheme="majorBidi"/>
          <w:b/>
          <w:bCs/>
          <w:sz w:val="24"/>
          <w:szCs w:val="24"/>
          <w:lang w:bidi="ar-EG"/>
        </w:rPr>
        <w:t>Detection of integron:</w:t>
      </w:r>
    </w:p>
    <w:p w:rsidR="000B3FEF" w:rsidRPr="00BF2E6F" w:rsidRDefault="00D14398" w:rsidP="00B22E45">
      <w:pPr>
        <w:bidi w:val="0"/>
        <w:jc w:val="both"/>
        <w:rPr>
          <w:rFonts w:asciiTheme="majorBidi" w:hAnsiTheme="majorBidi" w:cstheme="majorBidi"/>
          <w:sz w:val="24"/>
          <w:szCs w:val="24"/>
        </w:rPr>
      </w:pPr>
      <w:r w:rsidRPr="00BF2E6F">
        <w:rPr>
          <w:rFonts w:asciiTheme="majorBidi" w:eastAsia="Times New Roman" w:hAnsiTheme="majorBidi" w:cstheme="majorBidi"/>
          <w:sz w:val="24"/>
          <w:szCs w:val="24"/>
          <w:lang w:bidi="ar-EG"/>
        </w:rPr>
        <w:t xml:space="preserve">Ten </w:t>
      </w:r>
      <w:r w:rsidR="000B3FEF" w:rsidRPr="00BF2E6F">
        <w:rPr>
          <w:rFonts w:asciiTheme="majorBidi" w:eastAsia="Times New Roman" w:hAnsiTheme="majorBidi" w:cstheme="majorBidi"/>
          <w:sz w:val="24"/>
          <w:szCs w:val="24"/>
          <w:lang w:bidi="ar-EG"/>
        </w:rPr>
        <w:t>isolates were selected for detection of integron, all of the selected isolates were MDR isolates, 1/10 (10%) show presence for integron molecularly with degenerate primers designed to hybridize to conserved regions of integron encoded integrase genes intI1</w:t>
      </w:r>
      <w:r w:rsidR="000B3FEF" w:rsidRPr="00BF2E6F">
        <w:rPr>
          <w:rFonts w:asciiTheme="majorBidi" w:eastAsia="Times New Roman" w:hAnsiTheme="majorBidi" w:cstheme="majorBidi"/>
          <w:sz w:val="24"/>
          <w:szCs w:val="24"/>
          <w:rtl/>
          <w:lang w:bidi="ar-EG"/>
        </w:rPr>
        <w:t>,</w:t>
      </w:r>
      <w:r w:rsidR="000B3FEF" w:rsidRPr="00BF2E6F">
        <w:rPr>
          <w:rFonts w:asciiTheme="majorBidi" w:eastAsia="Times New Roman" w:hAnsiTheme="majorBidi" w:cstheme="majorBidi"/>
          <w:sz w:val="24"/>
          <w:szCs w:val="24"/>
          <w:lang w:bidi="ar-EG"/>
        </w:rPr>
        <w:t xml:space="preserve"> intI2 and intI3 using </w:t>
      </w:r>
      <w:proofErr w:type="spellStart"/>
      <w:r w:rsidR="000B3FEF" w:rsidRPr="00BF2E6F">
        <w:rPr>
          <w:rFonts w:asciiTheme="majorBidi" w:eastAsia="Times New Roman" w:hAnsiTheme="majorBidi" w:cstheme="majorBidi"/>
          <w:i/>
          <w:iCs/>
          <w:sz w:val="24"/>
          <w:szCs w:val="24"/>
          <w:lang w:bidi="ar-EG"/>
        </w:rPr>
        <w:t>hep</w:t>
      </w:r>
      <w:proofErr w:type="spellEnd"/>
      <w:r w:rsidR="000B3FEF" w:rsidRPr="00BF2E6F">
        <w:rPr>
          <w:rFonts w:asciiTheme="majorBidi" w:eastAsia="Times New Roman" w:hAnsiTheme="majorBidi" w:cstheme="majorBidi"/>
          <w:sz w:val="24"/>
          <w:szCs w:val="24"/>
          <w:lang w:bidi="ar-EG"/>
        </w:rPr>
        <w:t xml:space="preserve"> 35 and</w:t>
      </w:r>
      <w:r w:rsidR="000B3FEF" w:rsidRPr="00BF2E6F">
        <w:rPr>
          <w:rFonts w:asciiTheme="majorBidi" w:hAnsiTheme="majorBidi" w:cstheme="majorBidi"/>
          <w:sz w:val="24"/>
          <w:szCs w:val="24"/>
        </w:rPr>
        <w:t xml:space="preserve"> </w:t>
      </w:r>
      <w:r w:rsidR="000B3FEF" w:rsidRPr="00BF2E6F">
        <w:rPr>
          <w:rFonts w:asciiTheme="majorBidi" w:eastAsia="Times New Roman" w:hAnsiTheme="majorBidi" w:cstheme="majorBidi"/>
          <w:i/>
          <w:iCs/>
          <w:sz w:val="24"/>
          <w:szCs w:val="24"/>
          <w:lang w:bidi="ar-EG"/>
        </w:rPr>
        <w:t>hep</w:t>
      </w:r>
      <w:r w:rsidR="000B3FEF" w:rsidRPr="00BF2E6F">
        <w:rPr>
          <w:rFonts w:asciiTheme="majorBidi" w:eastAsia="Times New Roman" w:hAnsiTheme="majorBidi" w:cstheme="majorBidi"/>
          <w:sz w:val="24"/>
          <w:szCs w:val="24"/>
          <w:lang w:bidi="ar-EG"/>
        </w:rPr>
        <w:t xml:space="preserve">36 gene, the isolate number </w:t>
      </w:r>
      <w:r w:rsidR="00195EA7" w:rsidRPr="00BF2E6F">
        <w:rPr>
          <w:rFonts w:asciiTheme="majorBidi" w:eastAsia="Times New Roman" w:hAnsiTheme="majorBidi" w:cstheme="majorBidi"/>
          <w:sz w:val="24"/>
          <w:szCs w:val="24"/>
          <w:lang w:bidi="ar-EG"/>
        </w:rPr>
        <w:t>(</w:t>
      </w:r>
      <w:r w:rsidR="000B3FEF" w:rsidRPr="00BF2E6F">
        <w:rPr>
          <w:rFonts w:asciiTheme="majorBidi" w:eastAsia="Times New Roman" w:hAnsiTheme="majorBidi" w:cstheme="majorBidi"/>
          <w:sz w:val="24"/>
          <w:szCs w:val="24"/>
          <w:lang w:bidi="ar-EG"/>
        </w:rPr>
        <w:t>6</w:t>
      </w:r>
      <w:r w:rsidR="00195EA7" w:rsidRPr="00BF2E6F">
        <w:rPr>
          <w:rFonts w:asciiTheme="majorBidi" w:eastAsia="Times New Roman" w:hAnsiTheme="majorBidi" w:cstheme="majorBidi"/>
          <w:sz w:val="24"/>
          <w:szCs w:val="24"/>
          <w:lang w:bidi="ar-EG"/>
        </w:rPr>
        <w:t xml:space="preserve">) </w:t>
      </w:r>
      <w:r w:rsidR="000B3FEF" w:rsidRPr="00BF2E6F">
        <w:rPr>
          <w:rFonts w:asciiTheme="majorBidi" w:eastAsia="Times New Roman" w:hAnsiTheme="majorBidi" w:cstheme="majorBidi"/>
          <w:sz w:val="24"/>
          <w:szCs w:val="24"/>
          <w:lang w:bidi="ar-EG"/>
        </w:rPr>
        <w:t>which</w:t>
      </w:r>
      <w:r w:rsidR="00FE6966" w:rsidRPr="00BF2E6F">
        <w:rPr>
          <w:rFonts w:asciiTheme="majorBidi" w:eastAsia="Times New Roman" w:hAnsiTheme="majorBidi" w:cstheme="majorBidi"/>
          <w:sz w:val="24"/>
          <w:szCs w:val="24"/>
          <w:lang w:bidi="ar-EG"/>
        </w:rPr>
        <w:t xml:space="preserve"> was</w:t>
      </w:r>
      <w:r w:rsidR="000B3FEF" w:rsidRPr="00BF2E6F">
        <w:rPr>
          <w:rFonts w:asciiTheme="majorBidi" w:eastAsia="Times New Roman" w:hAnsiTheme="majorBidi" w:cstheme="majorBidi"/>
          <w:sz w:val="24"/>
          <w:szCs w:val="24"/>
          <w:lang w:bidi="ar-EG"/>
        </w:rPr>
        <w:t xml:space="preserve"> isolated from cattle wound swab </w:t>
      </w:r>
      <w:r w:rsidR="00D30C7D" w:rsidRPr="00BF2E6F">
        <w:rPr>
          <w:rFonts w:asciiTheme="majorBidi" w:eastAsia="Times New Roman" w:hAnsiTheme="majorBidi" w:cstheme="majorBidi"/>
          <w:sz w:val="24"/>
          <w:szCs w:val="24"/>
          <w:lang w:bidi="ar-EG"/>
        </w:rPr>
        <w:t xml:space="preserve">from a dairy cattle farm in the region of Borg El-Arab, Alexandria governorate </w:t>
      </w:r>
      <w:r w:rsidR="000B3FEF" w:rsidRPr="00BF2E6F">
        <w:rPr>
          <w:rFonts w:asciiTheme="majorBidi" w:eastAsia="Times New Roman" w:hAnsiTheme="majorBidi" w:cstheme="majorBidi"/>
          <w:sz w:val="24"/>
          <w:szCs w:val="24"/>
          <w:lang w:bidi="ar-EG"/>
        </w:rPr>
        <w:t>was (+</w:t>
      </w:r>
      <w:proofErr w:type="spellStart"/>
      <w:r w:rsidR="000B3FEF" w:rsidRPr="00BF2E6F">
        <w:rPr>
          <w:rFonts w:asciiTheme="majorBidi" w:eastAsia="Times New Roman" w:hAnsiTheme="majorBidi" w:cstheme="majorBidi"/>
          <w:sz w:val="24"/>
          <w:szCs w:val="24"/>
          <w:lang w:bidi="ar-EG"/>
        </w:rPr>
        <w:t>ve</w:t>
      </w:r>
      <w:proofErr w:type="spellEnd"/>
      <w:r w:rsidR="000B3FEF" w:rsidRPr="00BF2E6F">
        <w:rPr>
          <w:rFonts w:asciiTheme="majorBidi" w:eastAsia="Times New Roman" w:hAnsiTheme="majorBidi" w:cstheme="majorBidi"/>
          <w:sz w:val="24"/>
          <w:szCs w:val="24"/>
          <w:lang w:bidi="ar-EG"/>
        </w:rPr>
        <w:t>), then this isolate was examined for detection of integron 1 gene cassette and contains a single gene cassette of a</w:t>
      </w:r>
      <w:r w:rsidR="000B3FEF" w:rsidRPr="00BF2E6F">
        <w:rPr>
          <w:rFonts w:asciiTheme="majorBidi" w:hAnsiTheme="majorBidi" w:cstheme="majorBidi"/>
          <w:sz w:val="24"/>
          <w:szCs w:val="24"/>
        </w:rPr>
        <w:t xml:space="preserve"> size </w:t>
      </w:r>
      <w:r w:rsidR="000B3FEF" w:rsidRPr="00BF2E6F">
        <w:rPr>
          <w:rFonts w:asciiTheme="majorBidi" w:hAnsiTheme="majorBidi" w:cstheme="majorBidi"/>
          <w:sz w:val="24"/>
          <w:szCs w:val="24"/>
        </w:rPr>
        <w:lastRenderedPageBreak/>
        <w:t xml:space="preserve">About 700 </w:t>
      </w:r>
      <w:proofErr w:type="spellStart"/>
      <w:r w:rsidR="000B3FEF" w:rsidRPr="00BF2E6F">
        <w:rPr>
          <w:rFonts w:asciiTheme="majorBidi" w:hAnsiTheme="majorBidi" w:cstheme="majorBidi"/>
          <w:sz w:val="24"/>
          <w:szCs w:val="24"/>
        </w:rPr>
        <w:t>bp</w:t>
      </w:r>
      <w:proofErr w:type="spellEnd"/>
      <w:r w:rsidR="000B3FEF" w:rsidRPr="00BF2E6F">
        <w:rPr>
          <w:rFonts w:asciiTheme="majorBidi" w:hAnsiTheme="majorBidi" w:cstheme="majorBidi"/>
          <w:sz w:val="24"/>
          <w:szCs w:val="24"/>
        </w:rPr>
        <w:t xml:space="preserve"> , and by analysis of the gene cassette sequence reveals </w:t>
      </w:r>
      <w:proofErr w:type="spellStart"/>
      <w:r w:rsidR="000B3FEF" w:rsidRPr="00BF2E6F">
        <w:rPr>
          <w:rFonts w:asciiTheme="majorBidi" w:hAnsiTheme="majorBidi" w:cstheme="majorBidi"/>
          <w:sz w:val="24"/>
          <w:szCs w:val="24"/>
        </w:rPr>
        <w:t>dihydrofolate</w:t>
      </w:r>
      <w:proofErr w:type="spellEnd"/>
      <w:r w:rsidR="000B3FEF" w:rsidRPr="00BF2E6F">
        <w:rPr>
          <w:rFonts w:asciiTheme="majorBidi" w:hAnsiTheme="majorBidi" w:cstheme="majorBidi"/>
          <w:sz w:val="24"/>
          <w:szCs w:val="24"/>
        </w:rPr>
        <w:t xml:space="preserve"> </w:t>
      </w:r>
      <w:proofErr w:type="spellStart"/>
      <w:r w:rsidR="000B3FEF" w:rsidRPr="00BF2E6F">
        <w:rPr>
          <w:rFonts w:asciiTheme="majorBidi" w:hAnsiTheme="majorBidi" w:cstheme="majorBidi"/>
          <w:sz w:val="24"/>
          <w:szCs w:val="24"/>
        </w:rPr>
        <w:t>reductase</w:t>
      </w:r>
      <w:proofErr w:type="spellEnd"/>
      <w:r w:rsidR="000B3FEF" w:rsidRPr="00BF2E6F">
        <w:rPr>
          <w:rFonts w:asciiTheme="majorBidi" w:hAnsiTheme="majorBidi" w:cstheme="majorBidi"/>
          <w:sz w:val="24"/>
          <w:szCs w:val="24"/>
        </w:rPr>
        <w:t xml:space="preserve"> (</w:t>
      </w:r>
      <w:r w:rsidR="000B3FEF" w:rsidRPr="00BF2E6F">
        <w:rPr>
          <w:rFonts w:asciiTheme="majorBidi" w:hAnsiTheme="majorBidi" w:cstheme="majorBidi"/>
          <w:i/>
          <w:iCs/>
          <w:sz w:val="24"/>
          <w:szCs w:val="24"/>
        </w:rPr>
        <w:t>dfr</w:t>
      </w:r>
      <w:r w:rsidR="000B3FEF" w:rsidRPr="00BF2E6F">
        <w:rPr>
          <w:rFonts w:asciiTheme="majorBidi" w:hAnsiTheme="majorBidi" w:cstheme="majorBidi"/>
          <w:sz w:val="24"/>
          <w:szCs w:val="24"/>
        </w:rPr>
        <w:t xml:space="preserve">A15)  which responsible for trimethoprim resistance. The </w:t>
      </w:r>
      <w:proofErr w:type="spellStart"/>
      <w:r w:rsidR="000B3FEF" w:rsidRPr="00BF2E6F">
        <w:rPr>
          <w:rFonts w:asciiTheme="majorBidi" w:hAnsiTheme="majorBidi" w:cstheme="majorBidi"/>
          <w:sz w:val="24"/>
          <w:szCs w:val="24"/>
        </w:rPr>
        <w:t>GenBank</w:t>
      </w:r>
      <w:proofErr w:type="spellEnd"/>
      <w:r w:rsidR="000B3FEF" w:rsidRPr="00BF2E6F">
        <w:rPr>
          <w:rFonts w:asciiTheme="majorBidi" w:hAnsiTheme="majorBidi" w:cstheme="majorBidi"/>
          <w:sz w:val="24"/>
          <w:szCs w:val="24"/>
        </w:rPr>
        <w:t xml:space="preserve"> accession number of the</w:t>
      </w:r>
      <w:r w:rsidR="00D30C7D" w:rsidRPr="00BF2E6F">
        <w:rPr>
          <w:rFonts w:ascii="Helvetica" w:hAnsi="Helvetica" w:cs="Helvetica"/>
          <w:sz w:val="20"/>
          <w:szCs w:val="20"/>
          <w:shd w:val="clear" w:color="auto" w:fill="FFFFFF"/>
        </w:rPr>
        <w:t xml:space="preserve"> </w:t>
      </w:r>
      <w:r w:rsidR="00D30C7D" w:rsidRPr="00BF2E6F">
        <w:rPr>
          <w:rFonts w:asciiTheme="majorBidi" w:hAnsiTheme="majorBidi" w:cstheme="majorBidi"/>
          <w:i/>
          <w:iCs/>
          <w:sz w:val="24"/>
          <w:szCs w:val="24"/>
        </w:rPr>
        <w:t>Staphylococcus aureus</w:t>
      </w:r>
      <w:r w:rsidR="00D30C7D" w:rsidRPr="00BF2E6F">
        <w:rPr>
          <w:rFonts w:asciiTheme="majorBidi" w:hAnsiTheme="majorBidi" w:cstheme="majorBidi"/>
          <w:sz w:val="24"/>
          <w:szCs w:val="24"/>
        </w:rPr>
        <w:t xml:space="preserve"> strain </w:t>
      </w:r>
      <w:r w:rsidR="00BF2E6F">
        <w:rPr>
          <w:rFonts w:asciiTheme="majorBidi" w:hAnsiTheme="majorBidi" w:cstheme="majorBidi"/>
          <w:sz w:val="24"/>
          <w:szCs w:val="24"/>
        </w:rPr>
        <w:t>(</w:t>
      </w:r>
      <w:r w:rsidR="00D30C7D" w:rsidRPr="00BF2E6F">
        <w:rPr>
          <w:rFonts w:asciiTheme="majorBidi" w:hAnsiTheme="majorBidi" w:cstheme="majorBidi"/>
          <w:sz w:val="24"/>
          <w:szCs w:val="24"/>
        </w:rPr>
        <w:t>AR2020</w:t>
      </w:r>
      <w:r w:rsidR="00BF2E6F">
        <w:rPr>
          <w:rFonts w:asciiTheme="majorBidi" w:hAnsiTheme="majorBidi" w:cstheme="majorBidi"/>
          <w:sz w:val="24"/>
          <w:szCs w:val="24"/>
        </w:rPr>
        <w:t>)</w:t>
      </w:r>
      <w:r w:rsidR="00D30C7D" w:rsidRPr="00BF2E6F">
        <w:rPr>
          <w:rFonts w:asciiTheme="majorBidi" w:hAnsiTheme="majorBidi" w:cstheme="majorBidi"/>
          <w:sz w:val="24"/>
          <w:szCs w:val="24"/>
        </w:rPr>
        <w:t xml:space="preserve"> </w:t>
      </w:r>
      <w:proofErr w:type="spellStart"/>
      <w:r w:rsidR="00D30C7D" w:rsidRPr="00BF2E6F">
        <w:rPr>
          <w:rFonts w:asciiTheme="majorBidi" w:hAnsiTheme="majorBidi" w:cstheme="majorBidi"/>
          <w:sz w:val="24"/>
          <w:szCs w:val="24"/>
        </w:rPr>
        <w:t>dihydrofolate</w:t>
      </w:r>
      <w:proofErr w:type="spellEnd"/>
      <w:r w:rsidR="00D30C7D" w:rsidRPr="00BF2E6F">
        <w:rPr>
          <w:rFonts w:asciiTheme="majorBidi" w:hAnsiTheme="majorBidi" w:cstheme="majorBidi"/>
          <w:sz w:val="24"/>
          <w:szCs w:val="24"/>
        </w:rPr>
        <w:t xml:space="preserve"> reductase15 (</w:t>
      </w:r>
      <w:r w:rsidR="00D30C7D" w:rsidRPr="00BF2E6F">
        <w:rPr>
          <w:rFonts w:asciiTheme="majorBidi" w:hAnsiTheme="majorBidi" w:cstheme="majorBidi"/>
          <w:i/>
          <w:iCs/>
          <w:sz w:val="24"/>
          <w:szCs w:val="24"/>
        </w:rPr>
        <w:t>dfr</w:t>
      </w:r>
      <w:r w:rsidR="00D30C7D" w:rsidRPr="00BF2E6F">
        <w:rPr>
          <w:rFonts w:asciiTheme="majorBidi" w:hAnsiTheme="majorBidi" w:cstheme="majorBidi"/>
          <w:sz w:val="24"/>
          <w:szCs w:val="24"/>
        </w:rPr>
        <w:t>A15) gene</w:t>
      </w:r>
      <w:r w:rsidR="000B3FEF" w:rsidRPr="00BF2E6F">
        <w:rPr>
          <w:rFonts w:asciiTheme="majorBidi" w:hAnsiTheme="majorBidi" w:cstheme="majorBidi"/>
          <w:sz w:val="24"/>
          <w:szCs w:val="24"/>
        </w:rPr>
        <w:t xml:space="preserve"> sequences determined in this study is MW036489.</w:t>
      </w:r>
    </w:p>
    <w:p w:rsidR="00ED3E71" w:rsidRDefault="005C7C1D" w:rsidP="00F3202A">
      <w:pPr>
        <w:bidi w:val="0"/>
        <w:rPr>
          <w:rFonts w:asciiTheme="majorBidi" w:hAnsiTheme="majorBidi" w:cstheme="majorBidi"/>
          <w:sz w:val="24"/>
          <w:szCs w:val="24"/>
          <w:lang w:bidi="ar-EG"/>
        </w:rPr>
      </w:pPr>
      <w:r>
        <w:rPr>
          <w:noProof/>
        </w:rPr>
        <w:drawing>
          <wp:inline distT="0" distB="0" distL="0" distR="0" wp14:anchorId="00EACCA1" wp14:editId="4AB8E732">
            <wp:extent cx="4705350" cy="2309106"/>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3085" cy="2307994"/>
                    </a:xfrm>
                    <a:prstGeom prst="rect">
                      <a:avLst/>
                    </a:prstGeom>
                    <a:noFill/>
                    <a:ln>
                      <a:noFill/>
                    </a:ln>
                    <a:effectLst/>
                  </pic:spPr>
                </pic:pic>
              </a:graphicData>
            </a:graphic>
          </wp:inline>
        </w:drawing>
      </w:r>
    </w:p>
    <w:p w:rsidR="00ED3E71" w:rsidRPr="00ED3E71" w:rsidRDefault="00ED3E71" w:rsidP="00DE324E">
      <w:pPr>
        <w:bidi w:val="0"/>
        <w:ind w:left="2977"/>
        <w:rPr>
          <w:rFonts w:asciiTheme="majorBidi" w:hAnsiTheme="majorBidi" w:cstheme="majorBidi"/>
          <w:sz w:val="24"/>
          <w:szCs w:val="24"/>
          <w:lang w:bidi="ar-EG"/>
        </w:rPr>
      </w:pPr>
    </w:p>
    <w:p w:rsidR="00A14E59" w:rsidRDefault="00ED3E71" w:rsidP="00256A66">
      <w:pPr>
        <w:bidi w:val="0"/>
        <w:jc w:val="both"/>
        <w:rPr>
          <w:rFonts w:asciiTheme="majorBidi" w:hAnsiTheme="majorBidi" w:cstheme="majorBidi"/>
          <w:sz w:val="24"/>
          <w:szCs w:val="24"/>
          <w:lang w:bidi="ar-EG"/>
        </w:rPr>
      </w:pPr>
      <w:proofErr w:type="gramStart"/>
      <w:r w:rsidRPr="005C35F5">
        <w:rPr>
          <w:rFonts w:asciiTheme="majorBidi" w:hAnsiTheme="majorBidi" w:cstheme="majorBidi"/>
          <w:b/>
          <w:bCs/>
          <w:sz w:val="24"/>
          <w:szCs w:val="24"/>
          <w:lang w:bidi="ar-EG"/>
        </w:rPr>
        <w:t>Fig.</w:t>
      </w:r>
      <w:proofErr w:type="gramEnd"/>
      <w:r w:rsidRPr="005C35F5">
        <w:rPr>
          <w:rFonts w:asciiTheme="majorBidi" w:hAnsiTheme="majorBidi" w:cstheme="majorBidi"/>
          <w:b/>
          <w:bCs/>
          <w:sz w:val="24"/>
          <w:szCs w:val="24"/>
          <w:lang w:bidi="ar-EG"/>
        </w:rPr>
        <w:t xml:space="preserve"> (1) </w:t>
      </w:r>
      <w:proofErr w:type="spellStart"/>
      <w:r w:rsidRPr="00ED3E71">
        <w:rPr>
          <w:rFonts w:asciiTheme="majorBidi" w:hAnsiTheme="majorBidi" w:cstheme="majorBidi"/>
          <w:sz w:val="24"/>
          <w:szCs w:val="24"/>
          <w:lang w:bidi="ar-EG"/>
        </w:rPr>
        <w:t>Ethidium</w:t>
      </w:r>
      <w:proofErr w:type="spellEnd"/>
      <w:r w:rsidRPr="00ED3E71">
        <w:rPr>
          <w:rFonts w:asciiTheme="majorBidi" w:hAnsiTheme="majorBidi" w:cstheme="majorBidi"/>
          <w:sz w:val="24"/>
          <w:szCs w:val="24"/>
          <w:lang w:bidi="ar-EG"/>
        </w:rPr>
        <w:t xml:space="preserve"> bromide stained agarose gel electrophoresis containing the PCR products along with 100bp DNA ladder (lane </w:t>
      </w:r>
      <w:r>
        <w:rPr>
          <w:rFonts w:asciiTheme="majorBidi" w:hAnsiTheme="majorBidi" w:cstheme="majorBidi"/>
          <w:sz w:val="24"/>
          <w:szCs w:val="24"/>
          <w:lang w:bidi="ar-EG"/>
        </w:rPr>
        <w:t>M</w:t>
      </w:r>
      <w:r w:rsidRPr="00ED3E71">
        <w:rPr>
          <w:rFonts w:asciiTheme="majorBidi" w:hAnsiTheme="majorBidi" w:cstheme="majorBidi"/>
          <w:sz w:val="24"/>
          <w:szCs w:val="24"/>
          <w:lang w:bidi="ar-EG"/>
        </w:rPr>
        <w:t>). P</w:t>
      </w:r>
      <w:r w:rsidRPr="00ED3E71">
        <w:rPr>
          <w:rFonts w:asciiTheme="majorBidi" w:hAnsiTheme="majorBidi" w:cs="Times New Roman"/>
          <w:sz w:val="24"/>
          <w:szCs w:val="24"/>
          <w:rtl/>
          <w:lang w:bidi="ar-EG"/>
        </w:rPr>
        <w:t>:</w:t>
      </w:r>
      <w:r>
        <w:rPr>
          <w:rFonts w:asciiTheme="majorBidi" w:hAnsiTheme="majorBidi" w:cstheme="majorBidi"/>
          <w:sz w:val="24"/>
          <w:szCs w:val="24"/>
          <w:lang w:bidi="ar-EG"/>
        </w:rPr>
        <w:t xml:space="preserve"> </w:t>
      </w:r>
      <w:r w:rsidRPr="00ED3E71">
        <w:rPr>
          <w:rFonts w:asciiTheme="majorBidi" w:hAnsiTheme="majorBidi" w:cstheme="majorBidi"/>
          <w:sz w:val="24"/>
          <w:szCs w:val="24"/>
          <w:lang w:bidi="ar-EG"/>
        </w:rPr>
        <w:t>positive control; N: negative control which is (Nuclease free water).</w:t>
      </w:r>
      <w:r w:rsidR="00256A66" w:rsidRPr="00256A66">
        <w:rPr>
          <w:rFonts w:asciiTheme="majorBidi" w:hAnsiTheme="majorBidi" w:cstheme="majorBidi"/>
          <w:i/>
          <w:iCs/>
          <w:sz w:val="24"/>
          <w:szCs w:val="24"/>
          <w:lang w:bidi="ar-EG"/>
        </w:rPr>
        <w:t>Staph aureus</w:t>
      </w:r>
      <w:r w:rsidR="00256A66">
        <w:rPr>
          <w:rFonts w:asciiTheme="majorBidi" w:hAnsiTheme="majorBidi" w:cstheme="majorBidi"/>
          <w:sz w:val="24"/>
          <w:szCs w:val="24"/>
          <w:lang w:bidi="ar-EG"/>
        </w:rPr>
        <w:t xml:space="preserve"> isolates (lanes 1:10), isolate 6 show positive </w:t>
      </w:r>
      <w:proofErr w:type="spellStart"/>
      <w:r w:rsidR="00256A66">
        <w:rPr>
          <w:rFonts w:asciiTheme="majorBidi" w:hAnsiTheme="majorBidi" w:cstheme="majorBidi"/>
          <w:sz w:val="24"/>
          <w:szCs w:val="24"/>
          <w:lang w:bidi="ar-EG"/>
        </w:rPr>
        <w:t>amplicon</w:t>
      </w:r>
      <w:proofErr w:type="spellEnd"/>
      <w:r w:rsidR="00256A66">
        <w:rPr>
          <w:rFonts w:asciiTheme="majorBidi" w:hAnsiTheme="majorBidi" w:cstheme="majorBidi"/>
          <w:sz w:val="24"/>
          <w:szCs w:val="24"/>
          <w:lang w:bidi="ar-EG"/>
        </w:rPr>
        <w:t xml:space="preserve"> at size of 491 </w:t>
      </w:r>
      <w:proofErr w:type="spellStart"/>
      <w:r w:rsidR="00256A66">
        <w:rPr>
          <w:rFonts w:asciiTheme="majorBidi" w:hAnsiTheme="majorBidi" w:cstheme="majorBidi"/>
          <w:sz w:val="24"/>
          <w:szCs w:val="24"/>
          <w:lang w:bidi="ar-EG"/>
        </w:rPr>
        <w:t>bp.</w:t>
      </w:r>
      <w:proofErr w:type="spellEnd"/>
    </w:p>
    <w:p w:rsidR="00DE324E" w:rsidRDefault="00DE324E" w:rsidP="00DE324E">
      <w:pPr>
        <w:bidi w:val="0"/>
        <w:rPr>
          <w:rFonts w:asciiTheme="majorBidi" w:hAnsiTheme="majorBidi" w:cstheme="majorBidi"/>
          <w:sz w:val="24"/>
          <w:szCs w:val="24"/>
          <w:lang w:bidi="ar-EG"/>
        </w:rPr>
      </w:pPr>
    </w:p>
    <w:p w:rsidR="00DE324E" w:rsidRDefault="00DE324E" w:rsidP="00DE324E">
      <w:pPr>
        <w:bidi w:val="0"/>
        <w:rPr>
          <w:rFonts w:asciiTheme="majorBidi" w:hAnsiTheme="majorBidi" w:cstheme="majorBidi"/>
          <w:sz w:val="24"/>
          <w:szCs w:val="24"/>
          <w:lang w:bidi="ar-EG"/>
        </w:rPr>
      </w:pPr>
      <w:r>
        <w:rPr>
          <w:rFonts w:asciiTheme="majorBidi" w:hAnsiTheme="majorBidi" w:cstheme="majorBidi"/>
          <w:noProof/>
          <w:sz w:val="24"/>
          <w:szCs w:val="24"/>
        </w:rPr>
        <w:drawing>
          <wp:anchor distT="0" distB="0" distL="114300" distR="114300" simplePos="0" relativeHeight="251658240" behindDoc="0" locked="0" layoutInCell="1" allowOverlap="1" wp14:anchorId="298E7F3F" wp14:editId="5AB45C1E">
            <wp:simplePos x="0" y="0"/>
            <wp:positionH relativeFrom="column">
              <wp:posOffset>-76200</wp:posOffset>
            </wp:positionH>
            <wp:positionV relativeFrom="paragraph">
              <wp:posOffset>120650</wp:posOffset>
            </wp:positionV>
            <wp:extent cx="1323975" cy="2667000"/>
            <wp:effectExtent l="0" t="0" r="9525" b="0"/>
            <wp:wrapSquare wrapText="bothSides"/>
            <wp:docPr id="9" name="Picture 9" descr="C:\Users\AL-AQSA TECH\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QSA TECH\Desktop\Picture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975" cy="2667000"/>
                    </a:xfrm>
                    <a:prstGeom prst="rect">
                      <a:avLst/>
                    </a:prstGeom>
                    <a:noFill/>
                    <a:ln>
                      <a:noFill/>
                    </a:ln>
                  </pic:spPr>
                </pic:pic>
              </a:graphicData>
            </a:graphic>
          </wp:anchor>
        </w:drawing>
      </w:r>
    </w:p>
    <w:p w:rsidR="00DE324E" w:rsidRDefault="00DE324E" w:rsidP="00DE324E">
      <w:pPr>
        <w:bidi w:val="0"/>
        <w:rPr>
          <w:rFonts w:asciiTheme="majorBidi" w:hAnsiTheme="majorBidi" w:cstheme="majorBidi"/>
          <w:sz w:val="24"/>
          <w:szCs w:val="24"/>
          <w:lang w:bidi="ar-EG"/>
        </w:rPr>
      </w:pPr>
    </w:p>
    <w:p w:rsidR="00DE324E" w:rsidRDefault="00DE324E" w:rsidP="00AE2762">
      <w:pPr>
        <w:bidi w:val="0"/>
        <w:jc w:val="both"/>
        <w:rPr>
          <w:rFonts w:asciiTheme="majorBidi" w:hAnsiTheme="majorBidi" w:cstheme="majorBidi"/>
          <w:sz w:val="24"/>
          <w:szCs w:val="24"/>
          <w:lang w:bidi="ar-EG"/>
        </w:rPr>
      </w:pPr>
      <w:proofErr w:type="gramStart"/>
      <w:r w:rsidRPr="005C35F5">
        <w:rPr>
          <w:rFonts w:asciiTheme="majorBidi" w:hAnsiTheme="majorBidi" w:cstheme="majorBidi"/>
          <w:b/>
          <w:bCs/>
          <w:sz w:val="24"/>
          <w:szCs w:val="24"/>
          <w:lang w:bidi="ar-EG"/>
        </w:rPr>
        <w:t>Fig.</w:t>
      </w:r>
      <w:proofErr w:type="gramEnd"/>
      <w:r w:rsidRPr="005C35F5">
        <w:rPr>
          <w:rFonts w:asciiTheme="majorBidi" w:hAnsiTheme="majorBidi" w:cstheme="majorBidi"/>
          <w:b/>
          <w:bCs/>
          <w:sz w:val="24"/>
          <w:szCs w:val="24"/>
          <w:lang w:bidi="ar-EG"/>
        </w:rPr>
        <w:t xml:space="preserve"> (2) </w:t>
      </w:r>
      <w:r w:rsidRPr="00DE324E">
        <w:rPr>
          <w:rFonts w:asciiTheme="majorBidi" w:hAnsiTheme="majorBidi" w:cstheme="majorBidi"/>
          <w:sz w:val="24"/>
          <w:szCs w:val="24"/>
          <w:lang w:bidi="ar-EG"/>
        </w:rPr>
        <w:t xml:space="preserve">Amplification products of class 1 integron </w:t>
      </w:r>
      <w:r w:rsidR="00AE2762">
        <w:rPr>
          <w:rFonts w:asciiTheme="majorBidi" w:hAnsiTheme="majorBidi" w:cstheme="majorBidi"/>
          <w:sz w:val="24"/>
          <w:szCs w:val="24"/>
          <w:lang w:bidi="ar-EG"/>
        </w:rPr>
        <w:t>cassette</w:t>
      </w:r>
      <w:r w:rsidRPr="00ED3E71">
        <w:rPr>
          <w:rFonts w:asciiTheme="majorBidi" w:hAnsiTheme="majorBidi" w:cstheme="majorBidi"/>
          <w:sz w:val="24"/>
          <w:szCs w:val="24"/>
          <w:lang w:bidi="ar-EG"/>
        </w:rPr>
        <w:t xml:space="preserve"> with 100bp DNA ladder (lane </w:t>
      </w:r>
      <w:r>
        <w:rPr>
          <w:rFonts w:asciiTheme="majorBidi" w:hAnsiTheme="majorBidi" w:cstheme="majorBidi"/>
          <w:sz w:val="24"/>
          <w:szCs w:val="24"/>
          <w:lang w:bidi="ar-EG"/>
        </w:rPr>
        <w:t>M</w:t>
      </w:r>
      <w:r w:rsidRPr="00ED3E71">
        <w:rPr>
          <w:rFonts w:asciiTheme="majorBidi" w:hAnsiTheme="majorBidi" w:cstheme="majorBidi"/>
          <w:sz w:val="24"/>
          <w:szCs w:val="24"/>
          <w:lang w:bidi="ar-EG"/>
        </w:rPr>
        <w:t xml:space="preserve">). </w:t>
      </w:r>
      <w:proofErr w:type="gramStart"/>
      <w:r w:rsidRPr="00ED3E71">
        <w:rPr>
          <w:rFonts w:asciiTheme="majorBidi" w:hAnsiTheme="majorBidi" w:cstheme="majorBidi"/>
          <w:sz w:val="24"/>
          <w:szCs w:val="24"/>
          <w:lang w:bidi="ar-EG"/>
        </w:rPr>
        <w:t>positive</w:t>
      </w:r>
      <w:proofErr w:type="gramEnd"/>
      <w:r w:rsidRPr="00ED3E71">
        <w:rPr>
          <w:rFonts w:asciiTheme="majorBidi" w:hAnsiTheme="majorBidi" w:cstheme="majorBidi"/>
          <w:sz w:val="24"/>
          <w:szCs w:val="24"/>
          <w:lang w:bidi="ar-EG"/>
        </w:rPr>
        <w:t xml:space="preserve"> </w:t>
      </w:r>
      <w:r>
        <w:rPr>
          <w:rFonts w:asciiTheme="majorBidi" w:hAnsiTheme="majorBidi" w:cstheme="majorBidi"/>
          <w:sz w:val="24"/>
          <w:szCs w:val="24"/>
          <w:lang w:bidi="ar-EG"/>
        </w:rPr>
        <w:t xml:space="preserve">integron </w:t>
      </w:r>
      <w:r w:rsidRPr="005C35F5">
        <w:rPr>
          <w:rFonts w:asciiTheme="majorBidi" w:hAnsiTheme="majorBidi" w:cstheme="majorBidi"/>
          <w:i/>
          <w:iCs/>
          <w:sz w:val="24"/>
          <w:szCs w:val="24"/>
          <w:lang w:bidi="ar-EG"/>
        </w:rPr>
        <w:t>Staph aureus</w:t>
      </w:r>
      <w:r>
        <w:rPr>
          <w:rFonts w:asciiTheme="majorBidi" w:hAnsiTheme="majorBidi" w:cstheme="majorBidi"/>
          <w:sz w:val="24"/>
          <w:szCs w:val="24"/>
          <w:lang w:bidi="ar-EG"/>
        </w:rPr>
        <w:t xml:space="preserve"> isolate (lane 6) show positive </w:t>
      </w:r>
      <w:proofErr w:type="spellStart"/>
      <w:r>
        <w:rPr>
          <w:rFonts w:asciiTheme="majorBidi" w:hAnsiTheme="majorBidi" w:cstheme="majorBidi"/>
          <w:sz w:val="24"/>
          <w:szCs w:val="24"/>
          <w:lang w:bidi="ar-EG"/>
        </w:rPr>
        <w:t>amplicon</w:t>
      </w:r>
      <w:proofErr w:type="spellEnd"/>
      <w:r>
        <w:rPr>
          <w:rFonts w:asciiTheme="majorBidi" w:hAnsiTheme="majorBidi" w:cstheme="majorBidi"/>
          <w:sz w:val="24"/>
          <w:szCs w:val="24"/>
          <w:lang w:bidi="ar-EG"/>
        </w:rPr>
        <w:t xml:space="preserve"> at size of </w:t>
      </w:r>
      <w:r w:rsidR="00AE2762">
        <w:rPr>
          <w:rFonts w:asciiTheme="majorBidi" w:hAnsiTheme="majorBidi" w:cstheme="majorBidi"/>
          <w:sz w:val="24"/>
          <w:szCs w:val="24"/>
          <w:lang w:bidi="ar-EG"/>
        </w:rPr>
        <w:t>700</w:t>
      </w:r>
      <w:r>
        <w:rPr>
          <w:rFonts w:asciiTheme="majorBidi" w:hAnsiTheme="majorBidi" w:cstheme="majorBidi"/>
          <w:sz w:val="24"/>
          <w:szCs w:val="24"/>
          <w:lang w:bidi="ar-EG"/>
        </w:rPr>
        <w:t xml:space="preserve"> </w:t>
      </w:r>
      <w:proofErr w:type="spellStart"/>
      <w:r>
        <w:rPr>
          <w:rFonts w:asciiTheme="majorBidi" w:hAnsiTheme="majorBidi" w:cstheme="majorBidi"/>
          <w:sz w:val="24"/>
          <w:szCs w:val="24"/>
          <w:lang w:bidi="ar-EG"/>
        </w:rPr>
        <w:t>bp.</w:t>
      </w:r>
      <w:proofErr w:type="spellEnd"/>
    </w:p>
    <w:p w:rsidR="00F3202A" w:rsidRDefault="00DE324E" w:rsidP="00B714BF">
      <w:pPr>
        <w:bidi w:val="0"/>
        <w:rPr>
          <w:rFonts w:asciiTheme="majorBidi" w:hAnsiTheme="majorBidi" w:cstheme="majorBidi"/>
          <w:b/>
          <w:bCs/>
          <w:sz w:val="24"/>
          <w:szCs w:val="24"/>
          <w:lang w:bidi="ar-EG"/>
        </w:rPr>
      </w:pPr>
      <w:r w:rsidRPr="00656924">
        <w:rPr>
          <w:rFonts w:asciiTheme="majorBidi" w:hAnsiTheme="majorBidi" w:cstheme="majorBidi"/>
          <w:b/>
          <w:bCs/>
          <w:sz w:val="24"/>
          <w:szCs w:val="24"/>
          <w:lang w:bidi="ar-EG"/>
        </w:rPr>
        <w:br w:type="textWrapping" w:clear="all"/>
      </w:r>
      <w:r w:rsidR="00656924" w:rsidRPr="00530E77">
        <w:rPr>
          <w:rFonts w:asciiTheme="majorBidi" w:hAnsiTheme="majorBidi" w:cstheme="majorBidi"/>
          <w:b/>
          <w:bCs/>
          <w:sz w:val="24"/>
          <w:szCs w:val="24"/>
          <w:lang w:bidi="ar-EG"/>
        </w:rPr>
        <w:t>4.</w:t>
      </w:r>
      <w:r w:rsidR="00656924" w:rsidRPr="00656924">
        <w:rPr>
          <w:rFonts w:asciiTheme="majorBidi" w:hAnsiTheme="majorBidi" w:cstheme="majorBidi"/>
          <w:b/>
          <w:bCs/>
          <w:sz w:val="24"/>
          <w:szCs w:val="24"/>
          <w:lang w:bidi="ar-EG"/>
        </w:rPr>
        <w:t xml:space="preserve"> DISCUSSION</w:t>
      </w:r>
    </w:p>
    <w:p w:rsidR="00B6667C" w:rsidRPr="006554E0" w:rsidRDefault="00B6667C" w:rsidP="003B63E0">
      <w:pPr>
        <w:bidi w:val="0"/>
        <w:spacing w:line="360" w:lineRule="auto"/>
        <w:jc w:val="both"/>
        <w:rPr>
          <w:rFonts w:asciiTheme="majorBidi" w:hAnsiTheme="majorBidi" w:cstheme="majorBidi"/>
          <w:sz w:val="24"/>
          <w:szCs w:val="24"/>
          <w:lang w:bidi="ar-EG"/>
        </w:rPr>
      </w:pPr>
      <w:r w:rsidRPr="006554E0">
        <w:rPr>
          <w:rFonts w:asciiTheme="majorBidi" w:hAnsiTheme="majorBidi" w:cstheme="majorBidi"/>
          <w:i/>
          <w:iCs/>
          <w:sz w:val="24"/>
          <w:szCs w:val="24"/>
          <w:lang w:bidi="ar-EG"/>
        </w:rPr>
        <w:t>S. aureus</w:t>
      </w:r>
      <w:r w:rsidRPr="006554E0">
        <w:rPr>
          <w:rFonts w:asciiTheme="majorBidi" w:hAnsiTheme="majorBidi" w:cstheme="majorBidi"/>
          <w:sz w:val="24"/>
          <w:szCs w:val="24"/>
          <w:lang w:bidi="ar-EG"/>
        </w:rPr>
        <w:t xml:space="preserve"> is a common nasal and skin colonizer of healthy humans and of different animal species. However, it is also one of the most important opportunistic pathogens responsible for a variety of infections in both humans and animals. It is frequently </w:t>
      </w:r>
      <w:r w:rsidRPr="006554E0">
        <w:rPr>
          <w:rFonts w:asciiTheme="majorBidi" w:hAnsiTheme="majorBidi" w:cstheme="majorBidi"/>
          <w:sz w:val="24"/>
          <w:szCs w:val="24"/>
          <w:lang w:bidi="ar-EG"/>
        </w:rPr>
        <w:lastRenderedPageBreak/>
        <w:t xml:space="preserve">associated with mastitis in cattle, sheep, and goats, causing chronic infections in cows and clinical and subclinical infections in goats and sheep </w:t>
      </w:r>
      <w:r w:rsidRPr="006554E0">
        <w:rPr>
          <w:rFonts w:asciiTheme="majorBidi" w:hAnsiTheme="majorBidi" w:cstheme="majorBidi"/>
          <w:b/>
          <w:bCs/>
          <w:sz w:val="24"/>
          <w:szCs w:val="24"/>
          <w:lang w:bidi="ar-EG"/>
        </w:rPr>
        <w:t>(</w:t>
      </w:r>
      <w:proofErr w:type="spellStart"/>
      <w:r w:rsidRPr="006554E0">
        <w:rPr>
          <w:rFonts w:asciiTheme="majorBidi" w:hAnsiTheme="majorBidi" w:cstheme="majorBidi"/>
          <w:b/>
          <w:bCs/>
          <w:sz w:val="24"/>
          <w:szCs w:val="24"/>
          <w:lang w:bidi="ar-EG"/>
        </w:rPr>
        <w:t>Peton</w:t>
      </w:r>
      <w:proofErr w:type="spellEnd"/>
      <w:r w:rsidRPr="006554E0">
        <w:rPr>
          <w:rFonts w:asciiTheme="majorBidi" w:hAnsiTheme="majorBidi" w:cstheme="majorBidi"/>
          <w:b/>
          <w:bCs/>
          <w:sz w:val="24"/>
          <w:szCs w:val="24"/>
          <w:lang w:bidi="ar-EG"/>
        </w:rPr>
        <w:t xml:space="preserve"> et al. 2013)</w:t>
      </w:r>
      <w:r w:rsidRPr="006554E0">
        <w:rPr>
          <w:rFonts w:asciiTheme="majorBidi" w:hAnsiTheme="majorBidi" w:cstheme="majorBidi"/>
          <w:sz w:val="24"/>
          <w:szCs w:val="24"/>
          <w:lang w:bidi="ar-EG"/>
        </w:rPr>
        <w:t>. Staphylococcal organisms have a remarkable ability to become resistant to antimicrobials, as evidenced by the acquisition of drug resistance genes soon after the organisms were exposed to new antimicrobials</w:t>
      </w:r>
      <w:r w:rsidRPr="006554E0">
        <w:rPr>
          <w:rFonts w:asciiTheme="majorBidi" w:hAnsiTheme="majorBidi" w:cstheme="majorBidi"/>
          <w:b/>
          <w:bCs/>
          <w:sz w:val="24"/>
          <w:szCs w:val="24"/>
          <w:lang w:bidi="ar-EG"/>
        </w:rPr>
        <w:t xml:space="preserve"> (Enright 2003)</w:t>
      </w:r>
      <w:r w:rsidRPr="006554E0">
        <w:rPr>
          <w:rFonts w:asciiTheme="majorBidi" w:hAnsiTheme="majorBidi" w:cstheme="majorBidi"/>
          <w:sz w:val="24"/>
          <w:szCs w:val="24"/>
          <w:lang w:bidi="ar-EG"/>
        </w:rPr>
        <w:t>. As shown in table (5)</w:t>
      </w:r>
      <w:r w:rsidRPr="006554E0">
        <w:rPr>
          <w:rFonts w:asciiTheme="majorBidi" w:hAnsiTheme="majorBidi" w:cstheme="majorBidi" w:hint="cs"/>
          <w:sz w:val="24"/>
          <w:szCs w:val="24"/>
          <w:rtl/>
          <w:lang w:bidi="ar-EG"/>
        </w:rPr>
        <w:t xml:space="preserve"> </w:t>
      </w:r>
      <w:r w:rsidRPr="006554E0">
        <w:rPr>
          <w:rFonts w:ascii="Times New Roman" w:eastAsia="Times New Roman" w:hAnsi="Times New Roman" w:cs="Times New Roman"/>
          <w:sz w:val="24"/>
          <w:szCs w:val="24"/>
        </w:rPr>
        <w:t>16/17 of the isolates (94 %) show resistance to at least one anti-microbial, 11/17 of the isolates(64.7%) show multi-drug resistance.</w:t>
      </w:r>
      <w:r w:rsidRPr="006554E0">
        <w:rPr>
          <w:rFonts w:asciiTheme="majorBidi" w:hAnsiTheme="majorBidi" w:cstheme="majorBidi"/>
          <w:sz w:val="24"/>
          <w:szCs w:val="24"/>
          <w:lang w:bidi="ar-EG"/>
        </w:rPr>
        <w:t xml:space="preserve"> </w:t>
      </w:r>
      <w:r w:rsidR="005D1871" w:rsidRPr="006554E0">
        <w:rPr>
          <w:rFonts w:asciiTheme="majorBidi" w:hAnsiTheme="majorBidi" w:cstheme="majorBidi"/>
          <w:sz w:val="24"/>
          <w:szCs w:val="24"/>
          <w:lang w:bidi="ar-EG"/>
        </w:rPr>
        <w:t>(</w:t>
      </w:r>
      <w:r w:rsidRPr="006554E0">
        <w:rPr>
          <w:rFonts w:asciiTheme="majorBidi" w:hAnsiTheme="majorBidi" w:cstheme="majorBidi"/>
          <w:sz w:val="24"/>
          <w:szCs w:val="24"/>
          <w:lang w:bidi="ar-EG"/>
        </w:rPr>
        <w:t>5/6</w:t>
      </w:r>
      <w:r w:rsidR="005D1871" w:rsidRPr="006554E0">
        <w:rPr>
          <w:rFonts w:asciiTheme="majorBidi" w:hAnsiTheme="majorBidi" w:cstheme="majorBidi"/>
          <w:sz w:val="24"/>
          <w:szCs w:val="24"/>
          <w:lang w:bidi="ar-EG"/>
        </w:rPr>
        <w:t xml:space="preserve">, </w:t>
      </w:r>
      <w:r w:rsidRPr="006554E0">
        <w:rPr>
          <w:rFonts w:asciiTheme="majorBidi" w:hAnsiTheme="majorBidi" w:cstheme="majorBidi"/>
          <w:sz w:val="24"/>
          <w:szCs w:val="24"/>
          <w:lang w:bidi="ar-EG"/>
        </w:rPr>
        <w:t>83.3%) of the isolates of wound swabs and pus were MRSA/MDR, the highest resistance were observed for penicillin (6/6, 100%), followed by oxacillin/</w:t>
      </w:r>
      <w:proofErr w:type="spellStart"/>
      <w:r w:rsidRPr="006554E0">
        <w:rPr>
          <w:rFonts w:asciiTheme="majorBidi" w:hAnsiTheme="majorBidi" w:cstheme="majorBidi"/>
          <w:sz w:val="24"/>
          <w:szCs w:val="24"/>
          <w:lang w:bidi="ar-EG"/>
        </w:rPr>
        <w:t>cefoxitin</w:t>
      </w:r>
      <w:proofErr w:type="spellEnd"/>
      <w:r w:rsidRPr="006554E0">
        <w:rPr>
          <w:rFonts w:asciiTheme="majorBidi" w:hAnsiTheme="majorBidi" w:cstheme="majorBidi"/>
          <w:sz w:val="24"/>
          <w:szCs w:val="24"/>
          <w:lang w:bidi="ar-EG"/>
        </w:rPr>
        <w:t xml:space="preserve"> (5/6, 83.3%), the highest susceptibility observed for amoxicillin-</w:t>
      </w:r>
      <w:proofErr w:type="spellStart"/>
      <w:r w:rsidRPr="006554E0">
        <w:rPr>
          <w:rFonts w:asciiTheme="majorBidi" w:hAnsiTheme="majorBidi" w:cstheme="majorBidi"/>
          <w:sz w:val="24"/>
          <w:szCs w:val="24"/>
          <w:lang w:bidi="ar-EG"/>
        </w:rPr>
        <w:t>clavulanic</w:t>
      </w:r>
      <w:proofErr w:type="spellEnd"/>
      <w:r w:rsidRPr="006554E0">
        <w:rPr>
          <w:rFonts w:asciiTheme="majorBidi" w:hAnsiTheme="majorBidi" w:cstheme="majorBidi"/>
          <w:sz w:val="24"/>
          <w:szCs w:val="24"/>
          <w:lang w:bidi="ar-EG"/>
        </w:rPr>
        <w:t xml:space="preserve"> acid, </w:t>
      </w:r>
      <w:proofErr w:type="spellStart"/>
      <w:r w:rsidRPr="006554E0">
        <w:rPr>
          <w:rFonts w:asciiTheme="majorBidi" w:hAnsiTheme="majorBidi" w:cstheme="majorBidi"/>
          <w:sz w:val="24"/>
          <w:szCs w:val="24"/>
          <w:lang w:bidi="ar-EG"/>
        </w:rPr>
        <w:t>vancomycin</w:t>
      </w:r>
      <w:proofErr w:type="spellEnd"/>
      <w:r w:rsidRPr="006554E0">
        <w:rPr>
          <w:rFonts w:asciiTheme="majorBidi" w:hAnsiTheme="majorBidi" w:cstheme="majorBidi"/>
          <w:sz w:val="24"/>
          <w:szCs w:val="24"/>
          <w:lang w:bidi="ar-EG"/>
        </w:rPr>
        <w:t xml:space="preserve"> and ciprofloxacin (100%) The anti-microbial resistance profile  of these  isolates  indicated  that methicillin-resistant </w:t>
      </w:r>
      <w:r w:rsidRPr="006554E0">
        <w:rPr>
          <w:rFonts w:asciiTheme="majorBidi" w:hAnsiTheme="majorBidi" w:cstheme="majorBidi"/>
          <w:i/>
          <w:iCs/>
          <w:sz w:val="24"/>
          <w:szCs w:val="24"/>
          <w:lang w:bidi="ar-EG"/>
        </w:rPr>
        <w:t>Staphylococcus aureus</w:t>
      </w:r>
      <w:r w:rsidRPr="006554E0">
        <w:rPr>
          <w:rFonts w:asciiTheme="majorBidi" w:hAnsiTheme="majorBidi" w:cstheme="majorBidi"/>
          <w:sz w:val="24"/>
          <w:szCs w:val="24"/>
          <w:lang w:bidi="ar-EG"/>
        </w:rPr>
        <w:t xml:space="preserve"> (MRSA) is frequently involved</w:t>
      </w:r>
      <w:r w:rsidRPr="006554E0">
        <w:t xml:space="preserve"> </w:t>
      </w:r>
      <w:r w:rsidRPr="006554E0">
        <w:rPr>
          <w:rFonts w:asciiTheme="majorBidi" w:hAnsiTheme="majorBidi" w:cstheme="majorBidi"/>
          <w:sz w:val="24"/>
          <w:szCs w:val="24"/>
          <w:lang w:bidi="ar-EG"/>
        </w:rPr>
        <w:t xml:space="preserve">in animal  wound infections  and such bacteria  are resistant to more  than one class  of antimicrobials and this  </w:t>
      </w:r>
      <w:r w:rsidR="003B63E0" w:rsidRPr="006554E0">
        <w:rPr>
          <w:rFonts w:asciiTheme="majorBidi" w:hAnsiTheme="majorBidi" w:cstheme="majorBidi"/>
          <w:sz w:val="24"/>
          <w:szCs w:val="24"/>
          <w:lang w:bidi="ar-EG"/>
        </w:rPr>
        <w:t>causing</w:t>
      </w:r>
      <w:r w:rsidRPr="006554E0">
        <w:rPr>
          <w:rFonts w:asciiTheme="majorBidi" w:hAnsiTheme="majorBidi" w:cstheme="majorBidi"/>
          <w:sz w:val="24"/>
          <w:szCs w:val="24"/>
          <w:lang w:bidi="ar-EG"/>
        </w:rPr>
        <w:t xml:space="preserve"> difficulty  in treatment of infections due to the multi-drug resistance.  These results are in conformity with the reports of</w:t>
      </w:r>
      <w:r w:rsidRPr="006554E0">
        <w:rPr>
          <w:rFonts w:asciiTheme="majorBidi" w:hAnsiTheme="majorBidi" w:cstheme="majorBidi"/>
          <w:b/>
          <w:bCs/>
          <w:sz w:val="24"/>
          <w:szCs w:val="24"/>
          <w:lang w:bidi="ar-EG"/>
        </w:rPr>
        <w:t xml:space="preserve"> </w:t>
      </w:r>
      <w:proofErr w:type="spellStart"/>
      <w:r w:rsidRPr="006554E0">
        <w:rPr>
          <w:rFonts w:asciiTheme="majorBidi" w:hAnsiTheme="majorBidi" w:cstheme="majorBidi"/>
          <w:b/>
          <w:bCs/>
          <w:sz w:val="24"/>
          <w:szCs w:val="24"/>
          <w:lang w:bidi="ar-EG"/>
        </w:rPr>
        <w:t>Okeke</w:t>
      </w:r>
      <w:proofErr w:type="spellEnd"/>
      <w:r w:rsidRPr="006554E0">
        <w:rPr>
          <w:rFonts w:asciiTheme="majorBidi" w:hAnsiTheme="majorBidi" w:cstheme="majorBidi"/>
          <w:b/>
          <w:bCs/>
          <w:sz w:val="24"/>
          <w:szCs w:val="24"/>
          <w:lang w:bidi="ar-EG"/>
        </w:rPr>
        <w:t xml:space="preserve"> </w:t>
      </w:r>
      <w:proofErr w:type="gramStart"/>
      <w:r w:rsidRPr="006554E0">
        <w:rPr>
          <w:rFonts w:asciiTheme="majorBidi" w:hAnsiTheme="majorBidi" w:cstheme="majorBidi"/>
          <w:b/>
          <w:bCs/>
          <w:sz w:val="24"/>
          <w:szCs w:val="24"/>
          <w:lang w:bidi="ar-EG"/>
        </w:rPr>
        <w:t>et</w:t>
      </w:r>
      <w:proofErr w:type="gramEnd"/>
      <w:r w:rsidRPr="006554E0">
        <w:rPr>
          <w:rFonts w:asciiTheme="majorBidi" w:hAnsiTheme="majorBidi" w:cstheme="majorBidi"/>
          <w:b/>
          <w:bCs/>
          <w:sz w:val="24"/>
          <w:szCs w:val="24"/>
          <w:lang w:bidi="ar-EG"/>
        </w:rPr>
        <w:t xml:space="preserve"> al.2005 </w:t>
      </w:r>
      <w:r w:rsidRPr="006554E0">
        <w:rPr>
          <w:rFonts w:asciiTheme="majorBidi" w:hAnsiTheme="majorBidi" w:cstheme="majorBidi"/>
          <w:sz w:val="24"/>
          <w:szCs w:val="24"/>
          <w:lang w:bidi="ar-EG"/>
        </w:rPr>
        <w:t>and</w:t>
      </w:r>
      <w:r w:rsidRPr="006554E0">
        <w:rPr>
          <w:rFonts w:asciiTheme="majorBidi" w:hAnsiTheme="majorBidi" w:cstheme="majorBidi"/>
          <w:b/>
          <w:bCs/>
          <w:sz w:val="24"/>
          <w:szCs w:val="24"/>
          <w:lang w:bidi="ar-EG"/>
        </w:rPr>
        <w:t xml:space="preserve"> </w:t>
      </w:r>
      <w:proofErr w:type="spellStart"/>
      <w:r w:rsidRPr="006554E0">
        <w:rPr>
          <w:rFonts w:asciiTheme="majorBidi" w:hAnsiTheme="majorBidi" w:cstheme="majorBidi"/>
          <w:b/>
          <w:bCs/>
          <w:sz w:val="24"/>
          <w:szCs w:val="24"/>
          <w:lang w:bidi="ar-EG"/>
        </w:rPr>
        <w:t>Kaur</w:t>
      </w:r>
      <w:proofErr w:type="spellEnd"/>
      <w:r w:rsidRPr="006554E0">
        <w:rPr>
          <w:rFonts w:asciiTheme="majorBidi" w:hAnsiTheme="majorBidi" w:cstheme="majorBidi"/>
          <w:b/>
          <w:bCs/>
          <w:sz w:val="24"/>
          <w:szCs w:val="24"/>
          <w:lang w:bidi="ar-EG"/>
        </w:rPr>
        <w:t xml:space="preserve"> et al.2015.</w:t>
      </w:r>
      <w:r w:rsidRPr="006554E0">
        <w:rPr>
          <w:rFonts w:asciiTheme="majorBidi" w:hAnsiTheme="majorBidi" w:cstheme="majorBidi"/>
          <w:sz w:val="24"/>
          <w:szCs w:val="24"/>
          <w:lang w:bidi="ar-EG"/>
        </w:rPr>
        <w:t xml:space="preserve"> The results showed increase of resistance in </w:t>
      </w:r>
      <w:r w:rsidRPr="006554E0">
        <w:rPr>
          <w:rFonts w:asciiTheme="majorBidi" w:hAnsiTheme="majorBidi" w:cstheme="majorBidi"/>
          <w:i/>
          <w:iCs/>
          <w:sz w:val="24"/>
          <w:szCs w:val="24"/>
          <w:lang w:bidi="ar-EG"/>
        </w:rPr>
        <w:t>S.  aureus</w:t>
      </w:r>
      <w:r w:rsidRPr="006554E0">
        <w:rPr>
          <w:rFonts w:asciiTheme="majorBidi" w:hAnsiTheme="majorBidi" w:cstheme="majorBidi"/>
          <w:sz w:val="24"/>
          <w:szCs w:val="24"/>
          <w:lang w:bidi="ar-EG"/>
        </w:rPr>
        <w:t xml:space="preserve"> isolates from wound and pus samples against penicillin(6/6, 100%),  oxacillin/</w:t>
      </w:r>
      <w:proofErr w:type="spellStart"/>
      <w:r w:rsidRPr="006554E0">
        <w:rPr>
          <w:rFonts w:asciiTheme="majorBidi" w:hAnsiTheme="majorBidi" w:cstheme="majorBidi"/>
          <w:sz w:val="24"/>
          <w:szCs w:val="24"/>
          <w:lang w:bidi="ar-EG"/>
        </w:rPr>
        <w:t>cefoxitin</w:t>
      </w:r>
      <w:proofErr w:type="spellEnd"/>
      <w:r w:rsidRPr="006554E0">
        <w:rPr>
          <w:rFonts w:asciiTheme="majorBidi" w:hAnsiTheme="majorBidi" w:cstheme="majorBidi"/>
          <w:sz w:val="24"/>
          <w:szCs w:val="24"/>
          <w:lang w:bidi="ar-EG"/>
        </w:rPr>
        <w:t xml:space="preserve"> MRSA(5/6, 83.3%), erythromycin(4/6, 66.7%) and tetracycline(3/6, 50%) and this in agreement to the results obtained by </w:t>
      </w:r>
      <w:proofErr w:type="spellStart"/>
      <w:r w:rsidRPr="006554E0">
        <w:rPr>
          <w:rFonts w:asciiTheme="majorBidi" w:hAnsiTheme="majorBidi" w:cstheme="majorBidi"/>
          <w:b/>
          <w:bCs/>
          <w:sz w:val="24"/>
          <w:szCs w:val="24"/>
          <w:lang w:bidi="ar-EG"/>
        </w:rPr>
        <w:t>Tiwar</w:t>
      </w:r>
      <w:r w:rsidR="003B63E0" w:rsidRPr="006554E0">
        <w:rPr>
          <w:rFonts w:asciiTheme="majorBidi" w:hAnsiTheme="majorBidi" w:cstheme="majorBidi"/>
          <w:b/>
          <w:bCs/>
          <w:sz w:val="24"/>
          <w:szCs w:val="24"/>
          <w:lang w:bidi="ar-EG"/>
        </w:rPr>
        <w:t>i</w:t>
      </w:r>
      <w:proofErr w:type="spellEnd"/>
      <w:r w:rsidRPr="006554E0">
        <w:rPr>
          <w:rFonts w:asciiTheme="majorBidi" w:hAnsiTheme="majorBidi" w:cstheme="majorBidi"/>
          <w:b/>
          <w:bCs/>
          <w:sz w:val="24"/>
          <w:szCs w:val="24"/>
          <w:lang w:bidi="ar-EG"/>
        </w:rPr>
        <w:t xml:space="preserve"> et al. 2016</w:t>
      </w:r>
      <w:r w:rsidRPr="006554E0">
        <w:rPr>
          <w:rFonts w:asciiTheme="majorBidi" w:hAnsiTheme="majorBidi" w:cstheme="majorBidi"/>
          <w:sz w:val="24"/>
          <w:szCs w:val="24"/>
          <w:lang w:bidi="ar-EG"/>
        </w:rPr>
        <w:t xml:space="preserve"> where isolated </w:t>
      </w:r>
      <w:r w:rsidRPr="006554E0">
        <w:rPr>
          <w:rFonts w:asciiTheme="majorBidi" w:hAnsiTheme="majorBidi" w:cstheme="majorBidi"/>
          <w:i/>
          <w:iCs/>
          <w:sz w:val="24"/>
          <w:szCs w:val="24"/>
          <w:lang w:bidi="ar-EG"/>
        </w:rPr>
        <w:t>S. aureus</w:t>
      </w:r>
      <w:r w:rsidRPr="006554E0">
        <w:rPr>
          <w:rFonts w:asciiTheme="majorBidi" w:hAnsiTheme="majorBidi" w:cstheme="majorBidi"/>
          <w:sz w:val="24"/>
          <w:szCs w:val="24"/>
          <w:lang w:bidi="ar-EG"/>
        </w:rPr>
        <w:t xml:space="preserve"> showed 100% resistant to penicillin, 95.53% to methicillin and the MRSA strains showed multidrug resistance pattern.</w:t>
      </w:r>
    </w:p>
    <w:p w:rsidR="00B6667C" w:rsidRPr="006554E0" w:rsidRDefault="00B6667C" w:rsidP="003B63E0">
      <w:pPr>
        <w:bidi w:val="0"/>
        <w:spacing w:line="360" w:lineRule="auto"/>
        <w:jc w:val="both"/>
        <w:rPr>
          <w:rFonts w:asciiTheme="majorBidi" w:hAnsiTheme="majorBidi" w:cstheme="majorBidi"/>
          <w:sz w:val="24"/>
          <w:szCs w:val="24"/>
          <w:lang w:bidi="ar-EG"/>
        </w:rPr>
      </w:pPr>
      <w:r w:rsidRPr="006554E0">
        <w:rPr>
          <w:rFonts w:asciiTheme="majorBidi" w:hAnsiTheme="majorBidi" w:cstheme="majorBidi"/>
          <w:sz w:val="24"/>
          <w:szCs w:val="24"/>
          <w:lang w:bidi="ar-EG"/>
        </w:rPr>
        <w:t xml:space="preserve">(2/6, 33.3%) of the </w:t>
      </w:r>
      <w:r w:rsidRPr="006554E0">
        <w:rPr>
          <w:rFonts w:asciiTheme="majorBidi" w:hAnsiTheme="majorBidi" w:cstheme="majorBidi"/>
          <w:i/>
          <w:iCs/>
          <w:sz w:val="24"/>
          <w:szCs w:val="24"/>
          <w:lang w:bidi="ar-EG"/>
        </w:rPr>
        <w:t>S. aureus</w:t>
      </w:r>
      <w:r w:rsidRPr="006554E0">
        <w:rPr>
          <w:rFonts w:asciiTheme="majorBidi" w:hAnsiTheme="majorBidi" w:cstheme="majorBidi"/>
          <w:sz w:val="24"/>
          <w:szCs w:val="24"/>
          <w:lang w:bidi="ar-EG"/>
        </w:rPr>
        <w:t xml:space="preserve"> isolates which were </w:t>
      </w:r>
      <w:r w:rsidR="003B63E0" w:rsidRPr="006554E0">
        <w:rPr>
          <w:rFonts w:asciiTheme="majorBidi" w:hAnsiTheme="majorBidi" w:cstheme="majorBidi"/>
          <w:sz w:val="24"/>
          <w:szCs w:val="24"/>
          <w:lang w:bidi="ar-EG"/>
        </w:rPr>
        <w:t xml:space="preserve">isolated </w:t>
      </w:r>
      <w:r w:rsidRPr="006554E0">
        <w:rPr>
          <w:rFonts w:asciiTheme="majorBidi" w:hAnsiTheme="majorBidi" w:cstheme="majorBidi"/>
          <w:sz w:val="24"/>
          <w:szCs w:val="24"/>
          <w:lang w:bidi="ar-EG"/>
        </w:rPr>
        <w:t>from nasal swabs were MDR and (1/6, 16.7%) was MRSA. The highest resistance were observed for penicillin (4/6, 66.7%), followed by gentamicin (3/6, 50%), the highest susceptibility observed for amoxicillin-</w:t>
      </w:r>
      <w:proofErr w:type="spellStart"/>
      <w:r w:rsidRPr="006554E0">
        <w:rPr>
          <w:rFonts w:asciiTheme="majorBidi" w:hAnsiTheme="majorBidi" w:cstheme="majorBidi"/>
          <w:sz w:val="24"/>
          <w:szCs w:val="24"/>
          <w:lang w:bidi="ar-EG"/>
        </w:rPr>
        <w:t>clavulanic</w:t>
      </w:r>
      <w:proofErr w:type="spellEnd"/>
      <w:r w:rsidRPr="006554E0">
        <w:rPr>
          <w:rFonts w:asciiTheme="majorBidi" w:hAnsiTheme="majorBidi" w:cstheme="majorBidi"/>
          <w:sz w:val="24"/>
          <w:szCs w:val="24"/>
          <w:lang w:bidi="ar-EG"/>
        </w:rPr>
        <w:t xml:space="preserve"> acid, </w:t>
      </w:r>
      <w:proofErr w:type="spellStart"/>
      <w:r w:rsidRPr="006554E0">
        <w:rPr>
          <w:rFonts w:asciiTheme="majorBidi" w:hAnsiTheme="majorBidi" w:cstheme="majorBidi"/>
          <w:sz w:val="24"/>
          <w:szCs w:val="24"/>
          <w:lang w:bidi="ar-EG"/>
        </w:rPr>
        <w:t>vancomycin</w:t>
      </w:r>
      <w:proofErr w:type="spellEnd"/>
      <w:r w:rsidRPr="006554E0">
        <w:rPr>
          <w:rFonts w:asciiTheme="majorBidi" w:hAnsiTheme="majorBidi" w:cstheme="majorBidi"/>
          <w:sz w:val="24"/>
          <w:szCs w:val="24"/>
          <w:lang w:bidi="ar-EG"/>
        </w:rPr>
        <w:t xml:space="preserve"> (100%), followed by ciprofloxacin, </w:t>
      </w:r>
      <w:proofErr w:type="spellStart"/>
      <w:r w:rsidRPr="006554E0">
        <w:rPr>
          <w:rFonts w:asciiTheme="majorBidi" w:hAnsiTheme="majorBidi" w:cstheme="majorBidi"/>
          <w:sz w:val="24"/>
          <w:szCs w:val="24"/>
          <w:lang w:bidi="ar-EG"/>
        </w:rPr>
        <w:t>cefotaxime</w:t>
      </w:r>
      <w:proofErr w:type="spellEnd"/>
      <w:r w:rsidRPr="006554E0">
        <w:rPr>
          <w:rFonts w:asciiTheme="majorBidi" w:hAnsiTheme="majorBidi" w:cstheme="majorBidi"/>
          <w:sz w:val="24"/>
          <w:szCs w:val="24"/>
          <w:lang w:bidi="ar-EG"/>
        </w:rPr>
        <w:t xml:space="preserve">, </w:t>
      </w:r>
      <w:proofErr w:type="spellStart"/>
      <w:r w:rsidRPr="006554E0">
        <w:rPr>
          <w:rFonts w:asciiTheme="majorBidi" w:hAnsiTheme="majorBidi" w:cstheme="majorBidi"/>
          <w:sz w:val="24"/>
          <w:szCs w:val="24"/>
          <w:lang w:bidi="ar-EG"/>
        </w:rPr>
        <w:t>cefo</w:t>
      </w:r>
      <w:r w:rsidR="003B63E0" w:rsidRPr="006554E0">
        <w:rPr>
          <w:rFonts w:asciiTheme="majorBidi" w:hAnsiTheme="majorBidi" w:cstheme="majorBidi"/>
          <w:sz w:val="24"/>
          <w:szCs w:val="24"/>
          <w:lang w:bidi="ar-EG"/>
        </w:rPr>
        <w:t>xit</w:t>
      </w:r>
      <w:r w:rsidRPr="006554E0">
        <w:rPr>
          <w:rFonts w:asciiTheme="majorBidi" w:hAnsiTheme="majorBidi" w:cstheme="majorBidi"/>
          <w:sz w:val="24"/>
          <w:szCs w:val="24"/>
          <w:lang w:bidi="ar-EG"/>
        </w:rPr>
        <w:t>in</w:t>
      </w:r>
      <w:proofErr w:type="spellEnd"/>
      <w:r w:rsidRPr="006554E0">
        <w:rPr>
          <w:rFonts w:asciiTheme="majorBidi" w:hAnsiTheme="majorBidi" w:cstheme="majorBidi"/>
          <w:sz w:val="24"/>
          <w:szCs w:val="24"/>
          <w:lang w:bidi="ar-EG"/>
        </w:rPr>
        <w:t xml:space="preserve">, </w:t>
      </w:r>
      <w:proofErr w:type="gramStart"/>
      <w:r w:rsidRPr="006554E0">
        <w:rPr>
          <w:rFonts w:asciiTheme="majorBidi" w:hAnsiTheme="majorBidi" w:cstheme="majorBidi"/>
          <w:sz w:val="24"/>
          <w:szCs w:val="24"/>
          <w:lang w:bidi="ar-EG"/>
        </w:rPr>
        <w:t>oxacillin(</w:t>
      </w:r>
      <w:proofErr w:type="gramEnd"/>
      <w:r w:rsidRPr="006554E0">
        <w:rPr>
          <w:rFonts w:asciiTheme="majorBidi" w:hAnsiTheme="majorBidi" w:cstheme="majorBidi"/>
          <w:sz w:val="24"/>
          <w:szCs w:val="24"/>
          <w:lang w:bidi="ar-EG"/>
        </w:rPr>
        <w:t xml:space="preserve">5/6, 83.3%) and tetracycline, erythromycin and </w:t>
      </w:r>
      <w:proofErr w:type="spellStart"/>
      <w:r w:rsidRPr="006554E0">
        <w:rPr>
          <w:rFonts w:asciiTheme="majorBidi" w:hAnsiTheme="majorBidi" w:cstheme="majorBidi"/>
          <w:sz w:val="24"/>
          <w:szCs w:val="24"/>
          <w:lang w:bidi="ar-EG"/>
        </w:rPr>
        <w:t>amikacin</w:t>
      </w:r>
      <w:proofErr w:type="spellEnd"/>
      <w:r w:rsidRPr="006554E0">
        <w:rPr>
          <w:rFonts w:asciiTheme="majorBidi" w:hAnsiTheme="majorBidi" w:cstheme="majorBidi"/>
          <w:sz w:val="24"/>
          <w:szCs w:val="24"/>
          <w:lang w:bidi="ar-EG"/>
        </w:rPr>
        <w:t>(4/6, 66.7%).</w:t>
      </w:r>
    </w:p>
    <w:p w:rsidR="00B6667C" w:rsidRPr="006554E0" w:rsidRDefault="00B6667C" w:rsidP="00B6667C">
      <w:pPr>
        <w:bidi w:val="0"/>
        <w:spacing w:line="360" w:lineRule="auto"/>
        <w:jc w:val="both"/>
        <w:rPr>
          <w:rFonts w:asciiTheme="majorBidi" w:hAnsiTheme="majorBidi" w:cstheme="majorBidi"/>
          <w:sz w:val="24"/>
          <w:szCs w:val="24"/>
          <w:lang w:bidi="ar-EG"/>
        </w:rPr>
      </w:pPr>
      <w:r w:rsidRPr="006554E0">
        <w:rPr>
          <w:rFonts w:asciiTheme="majorBidi" w:hAnsiTheme="majorBidi" w:cstheme="majorBidi"/>
          <w:sz w:val="24"/>
          <w:szCs w:val="24"/>
          <w:lang w:bidi="ar-EG"/>
        </w:rPr>
        <w:t xml:space="preserve">(1/6, 16.7%) of the </w:t>
      </w:r>
      <w:r w:rsidRPr="006554E0">
        <w:rPr>
          <w:rFonts w:asciiTheme="majorBidi" w:hAnsiTheme="majorBidi" w:cstheme="majorBidi"/>
          <w:i/>
          <w:iCs/>
          <w:sz w:val="24"/>
          <w:szCs w:val="24"/>
          <w:lang w:bidi="ar-EG"/>
        </w:rPr>
        <w:t>S. aureus</w:t>
      </w:r>
      <w:r w:rsidRPr="006554E0">
        <w:rPr>
          <w:rFonts w:asciiTheme="majorBidi" w:hAnsiTheme="majorBidi" w:cstheme="majorBidi"/>
          <w:sz w:val="24"/>
          <w:szCs w:val="24"/>
          <w:lang w:bidi="ar-EG"/>
        </w:rPr>
        <w:t xml:space="preserve"> isolates from nasal samples was MRSA less than the results obtained by </w:t>
      </w:r>
      <w:proofErr w:type="spellStart"/>
      <w:r w:rsidRPr="006554E0">
        <w:rPr>
          <w:rFonts w:asciiTheme="majorBidi" w:hAnsiTheme="majorBidi" w:cstheme="majorBidi"/>
          <w:b/>
          <w:bCs/>
          <w:sz w:val="24"/>
          <w:szCs w:val="24"/>
          <w:lang w:bidi="ar-EG"/>
        </w:rPr>
        <w:t>Alzohairy</w:t>
      </w:r>
      <w:proofErr w:type="spellEnd"/>
      <w:r w:rsidRPr="006554E0">
        <w:rPr>
          <w:rFonts w:asciiTheme="majorBidi" w:hAnsiTheme="majorBidi" w:cstheme="majorBidi"/>
          <w:b/>
          <w:bCs/>
          <w:sz w:val="24"/>
          <w:szCs w:val="24"/>
          <w:lang w:bidi="ar-EG"/>
        </w:rPr>
        <w:t xml:space="preserve"> 2011 </w:t>
      </w:r>
      <w:r w:rsidRPr="006554E0">
        <w:rPr>
          <w:rFonts w:asciiTheme="majorBidi" w:hAnsiTheme="majorBidi" w:cstheme="majorBidi"/>
          <w:sz w:val="24"/>
          <w:szCs w:val="24"/>
          <w:lang w:bidi="ar-EG"/>
        </w:rPr>
        <w:t xml:space="preserve">who reported that 57% of </w:t>
      </w:r>
      <w:r w:rsidRPr="006554E0">
        <w:rPr>
          <w:rFonts w:asciiTheme="majorBidi" w:hAnsiTheme="majorBidi" w:cstheme="majorBidi"/>
          <w:i/>
          <w:iCs/>
          <w:sz w:val="24"/>
          <w:szCs w:val="24"/>
          <w:lang w:bidi="ar-EG"/>
        </w:rPr>
        <w:t>S. aureus</w:t>
      </w:r>
      <w:r w:rsidRPr="006554E0">
        <w:rPr>
          <w:rFonts w:asciiTheme="majorBidi" w:hAnsiTheme="majorBidi" w:cstheme="majorBidi"/>
          <w:sz w:val="24"/>
          <w:szCs w:val="24"/>
          <w:lang w:bidi="ar-EG"/>
        </w:rPr>
        <w:t xml:space="preserve"> isolated from nasal swabs</w:t>
      </w:r>
      <w:r w:rsidRPr="006554E0">
        <w:rPr>
          <w:rFonts w:asciiTheme="majorBidi" w:hAnsiTheme="majorBidi" w:cstheme="majorBidi"/>
          <w:b/>
          <w:bCs/>
          <w:sz w:val="24"/>
          <w:szCs w:val="24"/>
          <w:lang w:bidi="ar-EG"/>
        </w:rPr>
        <w:t xml:space="preserve"> </w:t>
      </w:r>
      <w:r w:rsidRPr="006554E0">
        <w:rPr>
          <w:rFonts w:asciiTheme="majorBidi" w:hAnsiTheme="majorBidi" w:cstheme="majorBidi"/>
          <w:sz w:val="24"/>
          <w:szCs w:val="24"/>
          <w:lang w:bidi="ar-EG"/>
        </w:rPr>
        <w:t xml:space="preserve">of farm animals were MRSA and more that the results obtained by </w:t>
      </w:r>
      <w:proofErr w:type="spellStart"/>
      <w:r w:rsidRPr="006554E0">
        <w:rPr>
          <w:rFonts w:asciiTheme="majorBidi" w:hAnsiTheme="majorBidi" w:cstheme="majorBidi"/>
          <w:b/>
          <w:bCs/>
          <w:sz w:val="24"/>
          <w:szCs w:val="24"/>
          <w:lang w:bidi="ar-EG"/>
        </w:rPr>
        <w:t>Gharsa</w:t>
      </w:r>
      <w:proofErr w:type="spellEnd"/>
      <w:r w:rsidRPr="006554E0">
        <w:rPr>
          <w:rFonts w:asciiTheme="majorBidi" w:hAnsiTheme="majorBidi" w:cstheme="majorBidi"/>
          <w:b/>
          <w:bCs/>
          <w:sz w:val="24"/>
          <w:szCs w:val="24"/>
          <w:lang w:bidi="ar-EG"/>
        </w:rPr>
        <w:t xml:space="preserve"> et al. 2012 </w:t>
      </w:r>
      <w:r w:rsidRPr="006554E0">
        <w:rPr>
          <w:rFonts w:asciiTheme="majorBidi" w:hAnsiTheme="majorBidi" w:cstheme="majorBidi"/>
          <w:sz w:val="24"/>
          <w:szCs w:val="24"/>
          <w:lang w:bidi="ar-EG"/>
        </w:rPr>
        <w:t>and</w:t>
      </w:r>
      <w:r w:rsidRPr="006554E0">
        <w:rPr>
          <w:rFonts w:asciiTheme="majorBidi" w:hAnsiTheme="majorBidi" w:cstheme="majorBidi"/>
          <w:b/>
          <w:bCs/>
          <w:sz w:val="24"/>
          <w:szCs w:val="24"/>
          <w:lang w:bidi="ar-EG"/>
        </w:rPr>
        <w:t xml:space="preserve"> </w:t>
      </w:r>
      <w:proofErr w:type="spellStart"/>
      <w:r w:rsidRPr="006554E0">
        <w:rPr>
          <w:rFonts w:asciiTheme="majorBidi" w:hAnsiTheme="majorBidi" w:cstheme="majorBidi"/>
          <w:b/>
          <w:bCs/>
          <w:sz w:val="24"/>
          <w:szCs w:val="24"/>
          <w:lang w:bidi="ar-EG"/>
        </w:rPr>
        <w:t>Mourabit</w:t>
      </w:r>
      <w:proofErr w:type="spellEnd"/>
      <w:r w:rsidRPr="006554E0">
        <w:rPr>
          <w:rFonts w:asciiTheme="majorBidi" w:hAnsiTheme="majorBidi" w:cstheme="majorBidi"/>
          <w:b/>
          <w:bCs/>
          <w:sz w:val="24"/>
          <w:szCs w:val="24"/>
          <w:lang w:bidi="ar-EG"/>
        </w:rPr>
        <w:t xml:space="preserve"> et al.2020</w:t>
      </w:r>
      <w:r w:rsidRPr="006554E0">
        <w:rPr>
          <w:rFonts w:asciiTheme="majorBidi" w:hAnsiTheme="majorBidi" w:cstheme="majorBidi"/>
          <w:sz w:val="24"/>
          <w:szCs w:val="24"/>
          <w:lang w:bidi="ar-EG"/>
        </w:rPr>
        <w:t xml:space="preserve"> who revealed that 7% and 0% of </w:t>
      </w:r>
      <w:r w:rsidRPr="006554E0">
        <w:rPr>
          <w:rFonts w:asciiTheme="majorBidi" w:hAnsiTheme="majorBidi" w:cstheme="majorBidi"/>
          <w:i/>
          <w:iCs/>
          <w:sz w:val="24"/>
          <w:szCs w:val="24"/>
          <w:lang w:bidi="ar-EG"/>
        </w:rPr>
        <w:t>S. aureus</w:t>
      </w:r>
      <w:r w:rsidRPr="006554E0">
        <w:rPr>
          <w:rFonts w:asciiTheme="majorBidi" w:hAnsiTheme="majorBidi" w:cstheme="majorBidi"/>
          <w:sz w:val="24"/>
          <w:szCs w:val="24"/>
          <w:lang w:bidi="ar-EG"/>
        </w:rPr>
        <w:t xml:space="preserve"> isolates from nasal swabs of ruminants were MRSA. The antimicrobial susceptibility of </w:t>
      </w:r>
      <w:r w:rsidRPr="006554E0">
        <w:rPr>
          <w:rFonts w:asciiTheme="majorBidi" w:hAnsiTheme="majorBidi" w:cstheme="majorBidi"/>
          <w:i/>
          <w:iCs/>
          <w:sz w:val="24"/>
          <w:szCs w:val="24"/>
          <w:lang w:bidi="ar-EG"/>
        </w:rPr>
        <w:t>S. aureus</w:t>
      </w:r>
      <w:r w:rsidRPr="006554E0">
        <w:rPr>
          <w:rFonts w:asciiTheme="majorBidi" w:hAnsiTheme="majorBidi" w:cstheme="majorBidi"/>
          <w:sz w:val="24"/>
          <w:szCs w:val="24"/>
          <w:lang w:bidi="ar-EG"/>
        </w:rPr>
        <w:t xml:space="preserve"> isolates isolated from nasal swabs of apparently healthy </w:t>
      </w:r>
      <w:r w:rsidRPr="006554E0">
        <w:rPr>
          <w:rFonts w:asciiTheme="majorBidi" w:hAnsiTheme="majorBidi" w:cstheme="majorBidi"/>
          <w:sz w:val="24"/>
          <w:szCs w:val="24"/>
          <w:lang w:bidi="ar-EG"/>
        </w:rPr>
        <w:lastRenderedPageBreak/>
        <w:t xml:space="preserve">animals showed low resistance levels for antimicrobials and  this agreed with studies of  </w:t>
      </w:r>
      <w:r w:rsidRPr="006554E0">
        <w:rPr>
          <w:rFonts w:asciiTheme="majorBidi" w:hAnsiTheme="majorBidi" w:cstheme="majorBidi"/>
          <w:b/>
          <w:bCs/>
          <w:sz w:val="24"/>
          <w:szCs w:val="24"/>
          <w:lang w:bidi="ar-EG"/>
        </w:rPr>
        <w:t>Zhou et al. 2017</w:t>
      </w:r>
      <w:r w:rsidRPr="006554E0">
        <w:rPr>
          <w:rFonts w:asciiTheme="majorBidi" w:hAnsiTheme="majorBidi" w:cstheme="majorBidi"/>
          <w:sz w:val="24"/>
          <w:szCs w:val="24"/>
          <w:lang w:bidi="ar-EG"/>
        </w:rPr>
        <w:t xml:space="preserve"> and </w:t>
      </w:r>
      <w:proofErr w:type="spellStart"/>
      <w:r w:rsidRPr="006554E0">
        <w:rPr>
          <w:rFonts w:asciiTheme="majorBidi" w:hAnsiTheme="majorBidi" w:cstheme="majorBidi"/>
          <w:b/>
          <w:bCs/>
          <w:sz w:val="24"/>
          <w:szCs w:val="24"/>
          <w:lang w:bidi="ar-EG"/>
        </w:rPr>
        <w:t>Mourabit</w:t>
      </w:r>
      <w:proofErr w:type="spellEnd"/>
      <w:r w:rsidRPr="006554E0">
        <w:rPr>
          <w:rFonts w:asciiTheme="majorBidi" w:hAnsiTheme="majorBidi" w:cstheme="majorBidi"/>
          <w:b/>
          <w:bCs/>
          <w:sz w:val="24"/>
          <w:szCs w:val="24"/>
          <w:lang w:bidi="ar-EG"/>
        </w:rPr>
        <w:t xml:space="preserve"> et al.2020</w:t>
      </w:r>
      <w:r w:rsidRPr="006554E0">
        <w:rPr>
          <w:rFonts w:asciiTheme="majorBidi" w:hAnsiTheme="majorBidi" w:cstheme="majorBidi"/>
          <w:sz w:val="24"/>
          <w:szCs w:val="24"/>
          <w:lang w:bidi="ar-EG"/>
        </w:rPr>
        <w:t>.</w:t>
      </w:r>
    </w:p>
    <w:p w:rsidR="00B6667C" w:rsidRPr="006554E0" w:rsidRDefault="00B6667C" w:rsidP="00B6667C">
      <w:pPr>
        <w:bidi w:val="0"/>
        <w:spacing w:line="360" w:lineRule="auto"/>
        <w:jc w:val="both"/>
        <w:rPr>
          <w:rFonts w:asciiTheme="majorBidi" w:hAnsiTheme="majorBidi" w:cstheme="majorBidi"/>
          <w:sz w:val="24"/>
          <w:szCs w:val="24"/>
          <w:lang w:bidi="ar-EG"/>
        </w:rPr>
      </w:pPr>
      <w:r w:rsidRPr="006554E0">
        <w:rPr>
          <w:rFonts w:asciiTheme="majorBidi" w:hAnsiTheme="majorBidi" w:cstheme="majorBidi"/>
          <w:sz w:val="24"/>
          <w:szCs w:val="24"/>
          <w:lang w:bidi="ar-EG"/>
        </w:rPr>
        <w:t>Of the 5</w:t>
      </w:r>
      <w:r w:rsidRPr="006554E0">
        <w:rPr>
          <w:rFonts w:asciiTheme="majorBidi" w:hAnsiTheme="majorBidi" w:cstheme="majorBidi"/>
          <w:i/>
          <w:iCs/>
          <w:sz w:val="24"/>
          <w:szCs w:val="24"/>
          <w:lang w:bidi="ar-EG"/>
        </w:rPr>
        <w:t xml:space="preserve"> S. aureus</w:t>
      </w:r>
      <w:r w:rsidRPr="006554E0">
        <w:rPr>
          <w:rFonts w:asciiTheme="majorBidi" w:hAnsiTheme="majorBidi" w:cstheme="majorBidi"/>
          <w:sz w:val="24"/>
          <w:szCs w:val="24"/>
          <w:lang w:bidi="ar-EG"/>
        </w:rPr>
        <w:t xml:space="preserve"> isolates isolated from mastitis milk (4/5, 80%) were MDR and (2/5, 40%) were MRSA. The highest resistance were observed for penicillin (4/5, 80%), followed by tetracycline (3/5, 60%), the highest susceptibility observed for amoxicillin-</w:t>
      </w:r>
      <w:proofErr w:type="spellStart"/>
      <w:r w:rsidRPr="006554E0">
        <w:rPr>
          <w:rFonts w:asciiTheme="majorBidi" w:hAnsiTheme="majorBidi" w:cstheme="majorBidi"/>
          <w:sz w:val="24"/>
          <w:szCs w:val="24"/>
          <w:lang w:bidi="ar-EG"/>
        </w:rPr>
        <w:t>clavulanic</w:t>
      </w:r>
      <w:proofErr w:type="spellEnd"/>
      <w:r w:rsidRPr="006554E0">
        <w:rPr>
          <w:rFonts w:asciiTheme="majorBidi" w:hAnsiTheme="majorBidi" w:cstheme="majorBidi"/>
          <w:sz w:val="24"/>
          <w:szCs w:val="24"/>
          <w:lang w:bidi="ar-EG"/>
        </w:rPr>
        <w:t xml:space="preserve"> acid, </w:t>
      </w:r>
      <w:proofErr w:type="spellStart"/>
      <w:r w:rsidRPr="006554E0">
        <w:rPr>
          <w:rFonts w:asciiTheme="majorBidi" w:hAnsiTheme="majorBidi" w:cstheme="majorBidi"/>
          <w:sz w:val="24"/>
          <w:szCs w:val="24"/>
          <w:lang w:bidi="ar-EG"/>
        </w:rPr>
        <w:t>vancomycin</w:t>
      </w:r>
      <w:proofErr w:type="spellEnd"/>
      <w:r w:rsidRPr="006554E0">
        <w:rPr>
          <w:rFonts w:asciiTheme="majorBidi" w:hAnsiTheme="majorBidi" w:cstheme="majorBidi"/>
          <w:sz w:val="24"/>
          <w:szCs w:val="24"/>
          <w:lang w:bidi="ar-EG"/>
        </w:rPr>
        <w:t xml:space="preserve"> and </w:t>
      </w:r>
      <w:proofErr w:type="spellStart"/>
      <w:r w:rsidRPr="006554E0">
        <w:rPr>
          <w:rFonts w:asciiTheme="majorBidi" w:hAnsiTheme="majorBidi" w:cstheme="majorBidi"/>
          <w:sz w:val="24"/>
          <w:szCs w:val="24"/>
          <w:lang w:bidi="ar-EG"/>
        </w:rPr>
        <w:t>amikacin</w:t>
      </w:r>
      <w:proofErr w:type="spellEnd"/>
      <w:r w:rsidRPr="006554E0">
        <w:rPr>
          <w:rFonts w:asciiTheme="majorBidi" w:hAnsiTheme="majorBidi" w:cstheme="majorBidi"/>
          <w:sz w:val="24"/>
          <w:szCs w:val="24"/>
          <w:lang w:bidi="ar-EG"/>
        </w:rPr>
        <w:t xml:space="preserve"> (5/5, 100%), followed by ciprofloxacin, </w:t>
      </w:r>
      <w:proofErr w:type="spellStart"/>
      <w:r w:rsidRPr="006554E0">
        <w:rPr>
          <w:rFonts w:asciiTheme="majorBidi" w:hAnsiTheme="majorBidi" w:cstheme="majorBidi"/>
          <w:sz w:val="24"/>
          <w:szCs w:val="24"/>
          <w:lang w:bidi="ar-EG"/>
        </w:rPr>
        <w:t>cefotaxime</w:t>
      </w:r>
      <w:proofErr w:type="spellEnd"/>
      <w:r w:rsidRPr="006554E0">
        <w:rPr>
          <w:rFonts w:asciiTheme="majorBidi" w:hAnsiTheme="majorBidi" w:cstheme="majorBidi"/>
          <w:sz w:val="24"/>
          <w:szCs w:val="24"/>
          <w:lang w:bidi="ar-EG"/>
        </w:rPr>
        <w:t xml:space="preserve">, (4/5, 80%) and </w:t>
      </w:r>
      <w:proofErr w:type="gramStart"/>
      <w:r w:rsidRPr="006554E0">
        <w:rPr>
          <w:rFonts w:asciiTheme="majorBidi" w:hAnsiTheme="majorBidi" w:cstheme="majorBidi"/>
          <w:sz w:val="24"/>
          <w:szCs w:val="24"/>
          <w:lang w:bidi="ar-EG"/>
        </w:rPr>
        <w:t>gentamicin(</w:t>
      </w:r>
      <w:proofErr w:type="gramEnd"/>
      <w:r w:rsidRPr="006554E0">
        <w:rPr>
          <w:rFonts w:asciiTheme="majorBidi" w:hAnsiTheme="majorBidi" w:cstheme="majorBidi"/>
          <w:sz w:val="24"/>
          <w:szCs w:val="24"/>
          <w:lang w:bidi="ar-EG"/>
        </w:rPr>
        <w:t xml:space="preserve">3/5, 60%). And this agreed with </w:t>
      </w:r>
      <w:proofErr w:type="spellStart"/>
      <w:r w:rsidRPr="006554E0">
        <w:rPr>
          <w:rFonts w:asciiTheme="majorBidi" w:hAnsiTheme="majorBidi" w:cstheme="majorBidi"/>
          <w:b/>
          <w:bCs/>
          <w:sz w:val="24"/>
          <w:szCs w:val="24"/>
          <w:lang w:bidi="ar-EG"/>
        </w:rPr>
        <w:t>Amal</w:t>
      </w:r>
      <w:proofErr w:type="spellEnd"/>
      <w:r w:rsidRPr="006554E0">
        <w:rPr>
          <w:rFonts w:asciiTheme="majorBidi" w:hAnsiTheme="majorBidi" w:cstheme="majorBidi"/>
          <w:b/>
          <w:bCs/>
          <w:sz w:val="24"/>
          <w:szCs w:val="24"/>
          <w:lang w:bidi="ar-EG"/>
        </w:rPr>
        <w:t xml:space="preserve"> </w:t>
      </w:r>
      <w:proofErr w:type="spellStart"/>
      <w:r w:rsidRPr="006554E0">
        <w:rPr>
          <w:rFonts w:asciiTheme="majorBidi" w:hAnsiTheme="majorBidi" w:cstheme="majorBidi"/>
          <w:b/>
          <w:bCs/>
          <w:sz w:val="24"/>
          <w:szCs w:val="24"/>
          <w:lang w:bidi="ar-EG"/>
        </w:rPr>
        <w:t>Awad</w:t>
      </w:r>
      <w:proofErr w:type="spellEnd"/>
      <w:r w:rsidRPr="006554E0">
        <w:rPr>
          <w:rFonts w:asciiTheme="majorBidi" w:hAnsiTheme="majorBidi" w:cstheme="majorBidi"/>
          <w:b/>
          <w:bCs/>
          <w:sz w:val="24"/>
          <w:szCs w:val="24"/>
          <w:lang w:bidi="ar-EG"/>
        </w:rPr>
        <w:t xml:space="preserve"> et al. 2017</w:t>
      </w:r>
      <w:r w:rsidRPr="006554E0">
        <w:rPr>
          <w:rFonts w:asciiTheme="majorBidi" w:hAnsiTheme="majorBidi" w:cstheme="majorBidi"/>
          <w:sz w:val="24"/>
          <w:szCs w:val="24"/>
          <w:lang w:bidi="ar-EG"/>
        </w:rPr>
        <w:t xml:space="preserve"> who reported that the examined </w:t>
      </w:r>
      <w:r w:rsidRPr="006554E0">
        <w:rPr>
          <w:rFonts w:asciiTheme="majorBidi" w:hAnsiTheme="majorBidi" w:cstheme="majorBidi"/>
          <w:i/>
          <w:iCs/>
          <w:sz w:val="24"/>
          <w:szCs w:val="24"/>
          <w:lang w:bidi="ar-EG"/>
        </w:rPr>
        <w:t>S. aureus</w:t>
      </w:r>
      <w:r w:rsidRPr="006554E0">
        <w:rPr>
          <w:rFonts w:asciiTheme="majorBidi" w:hAnsiTheme="majorBidi" w:cstheme="majorBidi"/>
          <w:sz w:val="24"/>
          <w:szCs w:val="24"/>
          <w:lang w:bidi="ar-EG"/>
        </w:rPr>
        <w:t xml:space="preserve"> isolates which were isolated from bovine mastitis milk samples showed high resistance against penicillin (83.3%) and a lower resistance was observed against gentamicin (23.8%), </w:t>
      </w:r>
      <w:proofErr w:type="spellStart"/>
      <w:r w:rsidRPr="006554E0">
        <w:rPr>
          <w:rFonts w:asciiTheme="majorBidi" w:hAnsiTheme="majorBidi" w:cstheme="majorBidi"/>
          <w:sz w:val="24"/>
          <w:szCs w:val="24"/>
          <w:lang w:bidi="ar-EG"/>
        </w:rPr>
        <w:t>amikacin</w:t>
      </w:r>
      <w:proofErr w:type="spellEnd"/>
      <w:r w:rsidRPr="006554E0">
        <w:rPr>
          <w:rFonts w:asciiTheme="majorBidi" w:hAnsiTheme="majorBidi" w:cstheme="majorBidi"/>
          <w:sz w:val="24"/>
          <w:szCs w:val="24"/>
          <w:lang w:bidi="ar-EG"/>
        </w:rPr>
        <w:t xml:space="preserve"> (16.7%) and ciprofloxacin (14.3%) and multidrug resistances were detected in 83.3% of the isolated </w:t>
      </w:r>
      <w:r w:rsidRPr="006554E0">
        <w:rPr>
          <w:rFonts w:asciiTheme="majorBidi" w:hAnsiTheme="majorBidi" w:cstheme="majorBidi"/>
          <w:i/>
          <w:iCs/>
          <w:sz w:val="24"/>
          <w:szCs w:val="24"/>
          <w:lang w:bidi="ar-EG"/>
        </w:rPr>
        <w:t>S. aureus</w:t>
      </w:r>
      <w:r w:rsidRPr="006554E0">
        <w:rPr>
          <w:rFonts w:asciiTheme="majorBidi" w:hAnsiTheme="majorBidi" w:cstheme="majorBidi"/>
          <w:sz w:val="24"/>
          <w:szCs w:val="24"/>
          <w:lang w:bidi="ar-EG"/>
        </w:rPr>
        <w:t>.</w:t>
      </w:r>
    </w:p>
    <w:p w:rsidR="00B6667C" w:rsidRPr="006554E0" w:rsidRDefault="00B6667C" w:rsidP="00B6667C">
      <w:pPr>
        <w:bidi w:val="0"/>
        <w:spacing w:line="360" w:lineRule="auto"/>
        <w:rPr>
          <w:rFonts w:asciiTheme="majorBidi" w:hAnsiTheme="majorBidi" w:cstheme="majorBidi"/>
          <w:sz w:val="24"/>
          <w:szCs w:val="24"/>
          <w:lang w:bidi="ar-EG"/>
        </w:rPr>
      </w:pPr>
      <w:r w:rsidRPr="006554E0">
        <w:rPr>
          <w:rFonts w:asciiTheme="majorBidi" w:hAnsiTheme="majorBidi" w:cstheme="majorBidi"/>
          <w:sz w:val="24"/>
          <w:szCs w:val="24"/>
          <w:lang w:bidi="ar-EG"/>
        </w:rPr>
        <w:t xml:space="preserve">Difference in the percentage of resistance could be due to geographical variation and frequency of drug usage. </w:t>
      </w:r>
    </w:p>
    <w:p w:rsidR="00B6667C" w:rsidRDefault="00B6667C" w:rsidP="003B63E0">
      <w:pPr>
        <w:bidi w:val="0"/>
        <w:spacing w:line="360" w:lineRule="auto"/>
        <w:jc w:val="both"/>
        <w:rPr>
          <w:rFonts w:asciiTheme="majorBidi" w:hAnsiTheme="majorBidi" w:cstheme="majorBidi"/>
          <w:sz w:val="24"/>
          <w:szCs w:val="24"/>
          <w:lang w:bidi="ar-EG"/>
        </w:rPr>
      </w:pPr>
      <w:r>
        <w:rPr>
          <w:rFonts w:ascii="Times New Roman" w:eastAsia="Times New Roman" w:hAnsi="Times New Roman" w:cs="Times New Roman"/>
          <w:sz w:val="24"/>
          <w:szCs w:val="24"/>
        </w:rPr>
        <w:t xml:space="preserve">The high level of MDR stains in the wounds, pus and </w:t>
      </w:r>
      <w:proofErr w:type="spellStart"/>
      <w:r>
        <w:rPr>
          <w:rFonts w:ascii="Times New Roman" w:eastAsia="Times New Roman" w:hAnsi="Times New Roman" w:cs="Times New Roman"/>
          <w:sz w:val="24"/>
          <w:szCs w:val="24"/>
        </w:rPr>
        <w:t>mastitic</w:t>
      </w:r>
      <w:proofErr w:type="spellEnd"/>
      <w:r>
        <w:rPr>
          <w:rFonts w:ascii="Times New Roman" w:eastAsia="Times New Roman" w:hAnsi="Times New Roman" w:cs="Times New Roman"/>
          <w:sz w:val="24"/>
          <w:szCs w:val="24"/>
        </w:rPr>
        <w:t xml:space="preserve"> milk samples may be attributed to </w:t>
      </w:r>
      <w:r w:rsidRPr="00F86122">
        <w:rPr>
          <w:rFonts w:asciiTheme="majorBidi" w:hAnsiTheme="majorBidi" w:cstheme="majorBidi"/>
          <w:sz w:val="24"/>
          <w:szCs w:val="24"/>
          <w:lang w:bidi="ar-EG"/>
        </w:rPr>
        <w:t>the over-prescription and misuse of</w:t>
      </w:r>
      <w:r>
        <w:rPr>
          <w:rFonts w:asciiTheme="majorBidi" w:hAnsiTheme="majorBidi" w:cstheme="majorBidi"/>
          <w:sz w:val="24"/>
          <w:szCs w:val="24"/>
          <w:lang w:bidi="ar-EG"/>
        </w:rPr>
        <w:t xml:space="preserve"> </w:t>
      </w:r>
      <w:r w:rsidRPr="00F86122">
        <w:rPr>
          <w:rFonts w:asciiTheme="majorBidi" w:hAnsiTheme="majorBidi" w:cstheme="majorBidi"/>
          <w:sz w:val="24"/>
          <w:szCs w:val="24"/>
          <w:lang w:bidi="ar-EG"/>
        </w:rPr>
        <w:t>antimicrobials used for the treatment of bacterial infections</w:t>
      </w:r>
      <w:r>
        <w:rPr>
          <w:rFonts w:asciiTheme="majorBidi" w:hAnsiTheme="majorBidi" w:cstheme="majorBidi"/>
          <w:sz w:val="24"/>
          <w:szCs w:val="24"/>
          <w:lang w:bidi="ar-EG"/>
        </w:rPr>
        <w:t xml:space="preserve"> </w:t>
      </w:r>
      <w:r w:rsidRPr="00F86122">
        <w:rPr>
          <w:rFonts w:asciiTheme="majorBidi" w:hAnsiTheme="majorBidi" w:cstheme="majorBidi"/>
          <w:sz w:val="24"/>
          <w:szCs w:val="24"/>
          <w:lang w:bidi="ar-EG"/>
        </w:rPr>
        <w:t xml:space="preserve">animals </w:t>
      </w:r>
      <w:r>
        <w:rPr>
          <w:rFonts w:asciiTheme="majorBidi" w:hAnsiTheme="majorBidi" w:cstheme="majorBidi"/>
          <w:sz w:val="24"/>
          <w:szCs w:val="24"/>
          <w:lang w:bidi="ar-EG"/>
        </w:rPr>
        <w:t xml:space="preserve">in Egypt </w:t>
      </w:r>
      <w:r w:rsidRPr="00F86122">
        <w:rPr>
          <w:rFonts w:asciiTheme="majorBidi" w:hAnsiTheme="majorBidi" w:cstheme="majorBidi"/>
          <w:sz w:val="24"/>
          <w:szCs w:val="24"/>
          <w:lang w:bidi="ar-EG"/>
        </w:rPr>
        <w:t>have been associated with the</w:t>
      </w:r>
      <w:r>
        <w:rPr>
          <w:rFonts w:asciiTheme="majorBidi" w:hAnsiTheme="majorBidi" w:cstheme="majorBidi"/>
          <w:sz w:val="24"/>
          <w:szCs w:val="24"/>
          <w:lang w:bidi="ar-EG"/>
        </w:rPr>
        <w:t xml:space="preserve"> </w:t>
      </w:r>
      <w:r w:rsidRPr="00F86122">
        <w:rPr>
          <w:rFonts w:asciiTheme="majorBidi" w:hAnsiTheme="majorBidi" w:cstheme="majorBidi"/>
          <w:sz w:val="24"/>
          <w:szCs w:val="24"/>
          <w:lang w:bidi="ar-EG"/>
        </w:rPr>
        <w:t>exacerbation of antimicrobial resistance among these</w:t>
      </w:r>
      <w:r>
        <w:rPr>
          <w:rFonts w:asciiTheme="majorBidi" w:hAnsiTheme="majorBidi" w:cstheme="majorBidi"/>
          <w:sz w:val="24"/>
          <w:szCs w:val="24"/>
          <w:lang w:bidi="ar-EG"/>
        </w:rPr>
        <w:t xml:space="preserve"> </w:t>
      </w:r>
      <w:r w:rsidRPr="00F86122">
        <w:rPr>
          <w:rFonts w:asciiTheme="majorBidi" w:hAnsiTheme="majorBidi" w:cstheme="majorBidi"/>
          <w:sz w:val="24"/>
          <w:szCs w:val="24"/>
          <w:lang w:bidi="ar-EG"/>
        </w:rPr>
        <w:t>pathogenic bacteria</w:t>
      </w:r>
      <w:r>
        <w:rPr>
          <w:rFonts w:asciiTheme="majorBidi" w:hAnsiTheme="majorBidi" w:cstheme="majorBidi"/>
          <w:sz w:val="24"/>
          <w:szCs w:val="24"/>
          <w:lang w:bidi="ar-EG"/>
        </w:rPr>
        <w:t xml:space="preserve"> as mentioned by </w:t>
      </w:r>
      <w:proofErr w:type="spellStart"/>
      <w:r w:rsidRPr="008732EB">
        <w:rPr>
          <w:rFonts w:asciiTheme="majorBidi" w:hAnsiTheme="majorBidi" w:cstheme="majorBidi"/>
          <w:b/>
          <w:bCs/>
          <w:sz w:val="24"/>
          <w:szCs w:val="24"/>
          <w:lang w:bidi="ar-EG"/>
        </w:rPr>
        <w:t>Dahshan</w:t>
      </w:r>
      <w:proofErr w:type="spellEnd"/>
      <w:r w:rsidRPr="008732EB">
        <w:rPr>
          <w:rFonts w:asciiTheme="majorBidi" w:hAnsiTheme="majorBidi" w:cstheme="majorBidi"/>
          <w:b/>
          <w:bCs/>
          <w:sz w:val="24"/>
          <w:szCs w:val="24"/>
          <w:lang w:bidi="ar-EG"/>
        </w:rPr>
        <w:t xml:space="preserve"> et al. 2015</w:t>
      </w:r>
      <w:r w:rsidRPr="008732EB">
        <w:rPr>
          <w:rFonts w:asciiTheme="majorBidi" w:hAnsiTheme="majorBidi" w:cstheme="majorBidi"/>
          <w:sz w:val="24"/>
          <w:szCs w:val="24"/>
          <w:lang w:bidi="ar-EG"/>
        </w:rPr>
        <w:t>.</w:t>
      </w:r>
      <w:r>
        <w:rPr>
          <w:rFonts w:asciiTheme="majorBidi" w:hAnsiTheme="majorBidi" w:cstheme="majorBidi"/>
          <w:b/>
          <w:bCs/>
          <w:sz w:val="24"/>
          <w:szCs w:val="24"/>
          <w:lang w:bidi="ar-EG"/>
        </w:rPr>
        <w:t xml:space="preserve"> </w:t>
      </w:r>
      <w:r w:rsidRPr="006E017A">
        <w:rPr>
          <w:rFonts w:asciiTheme="majorBidi" w:hAnsiTheme="majorBidi" w:cstheme="majorBidi"/>
          <w:sz w:val="24"/>
          <w:szCs w:val="24"/>
          <w:lang w:bidi="ar-EG"/>
        </w:rPr>
        <w:t>While</w:t>
      </w:r>
      <w:r>
        <w:rPr>
          <w:rFonts w:asciiTheme="majorBidi" w:hAnsiTheme="majorBidi" w:cstheme="majorBidi"/>
          <w:b/>
          <w:bCs/>
          <w:sz w:val="24"/>
          <w:szCs w:val="24"/>
          <w:lang w:bidi="ar-EG"/>
        </w:rPr>
        <w:t xml:space="preserve"> </w:t>
      </w:r>
      <w:r>
        <w:rPr>
          <w:rFonts w:asciiTheme="majorBidi" w:hAnsiTheme="majorBidi" w:cstheme="majorBidi"/>
          <w:sz w:val="24"/>
          <w:szCs w:val="24"/>
          <w:lang w:bidi="ar-EG"/>
        </w:rPr>
        <w:t xml:space="preserve">the resistance for </w:t>
      </w:r>
      <w:r w:rsidRPr="005818B5">
        <w:rPr>
          <w:rFonts w:asciiTheme="majorBidi" w:hAnsiTheme="majorBidi" w:cstheme="majorBidi"/>
          <w:i/>
          <w:iCs/>
          <w:sz w:val="24"/>
          <w:szCs w:val="24"/>
          <w:lang w:bidi="ar-EG"/>
        </w:rPr>
        <w:t>S. aureus</w:t>
      </w:r>
      <w:r>
        <w:rPr>
          <w:rFonts w:asciiTheme="majorBidi" w:hAnsiTheme="majorBidi" w:cstheme="majorBidi"/>
          <w:sz w:val="24"/>
          <w:szCs w:val="24"/>
          <w:lang w:bidi="ar-EG"/>
        </w:rPr>
        <w:t xml:space="preserve"> isolates from nasal </w:t>
      </w:r>
      <w:proofErr w:type="spellStart"/>
      <w:r>
        <w:rPr>
          <w:rFonts w:asciiTheme="majorBidi" w:hAnsiTheme="majorBidi" w:cstheme="majorBidi"/>
          <w:sz w:val="24"/>
          <w:szCs w:val="24"/>
          <w:lang w:bidi="ar-EG"/>
        </w:rPr>
        <w:t>sawbs</w:t>
      </w:r>
      <w:proofErr w:type="spellEnd"/>
      <w:r>
        <w:rPr>
          <w:rFonts w:asciiTheme="majorBidi" w:hAnsiTheme="majorBidi" w:cstheme="majorBidi"/>
          <w:sz w:val="24"/>
          <w:szCs w:val="24"/>
          <w:lang w:bidi="ar-EG"/>
        </w:rPr>
        <w:t xml:space="preserve"> was lower than the level of resistance in the </w:t>
      </w:r>
      <w:r w:rsidRPr="005818B5">
        <w:rPr>
          <w:rFonts w:asciiTheme="majorBidi" w:hAnsiTheme="majorBidi" w:cstheme="majorBidi"/>
          <w:i/>
          <w:iCs/>
          <w:sz w:val="24"/>
          <w:szCs w:val="24"/>
          <w:lang w:bidi="ar-EG"/>
        </w:rPr>
        <w:t>S. aureus</w:t>
      </w:r>
      <w:r>
        <w:rPr>
          <w:rFonts w:asciiTheme="majorBidi" w:hAnsiTheme="majorBidi" w:cstheme="majorBidi"/>
          <w:sz w:val="24"/>
          <w:szCs w:val="24"/>
          <w:lang w:bidi="ar-EG"/>
        </w:rPr>
        <w:t xml:space="preserve"> isolates from wounds, pus and mastitis milk samples this may be attributed to that these nasal isolates were isolated from apparently healthy animals thus not exposed to extensive treatments with antimicrobials. </w:t>
      </w:r>
    </w:p>
    <w:p w:rsidR="00B6667C" w:rsidRDefault="00C13B04" w:rsidP="00A56A8C">
      <w:pPr>
        <w:bidi w:val="0"/>
        <w:spacing w:line="360" w:lineRule="auto"/>
        <w:jc w:val="both"/>
        <w:rPr>
          <w:rFonts w:asciiTheme="majorBidi" w:hAnsiTheme="majorBidi" w:cstheme="majorBidi"/>
          <w:sz w:val="24"/>
          <w:szCs w:val="24"/>
          <w:lang w:bidi="ar-EG"/>
        </w:rPr>
      </w:pPr>
      <w:r>
        <w:rPr>
          <w:rFonts w:ascii="Times New Roman" w:eastAsia="Times New Roman" w:hAnsi="Times New Roman" w:cs="Times New Roman"/>
          <w:sz w:val="24"/>
          <w:szCs w:val="24"/>
        </w:rPr>
        <w:t>As shown in table(4) t</w:t>
      </w:r>
      <w:r w:rsidR="00B6667C" w:rsidRPr="00044E41">
        <w:rPr>
          <w:rFonts w:ascii="Times New Roman" w:eastAsia="Times New Roman" w:hAnsi="Times New Roman" w:cs="Times New Roman"/>
          <w:sz w:val="24"/>
          <w:szCs w:val="24"/>
        </w:rPr>
        <w:t>he</w:t>
      </w:r>
      <w:r w:rsidR="00B6667C">
        <w:rPr>
          <w:rFonts w:ascii="Times New Roman" w:eastAsia="Times New Roman" w:hAnsi="Times New Roman" w:cs="Times New Roman"/>
          <w:sz w:val="24"/>
          <w:szCs w:val="24"/>
        </w:rPr>
        <w:t xml:space="preserve"> </w:t>
      </w:r>
      <w:r w:rsidR="00B6667C" w:rsidRPr="00044E41">
        <w:rPr>
          <w:rFonts w:ascii="Times New Roman" w:eastAsia="Times New Roman" w:hAnsi="Times New Roman" w:cs="Times New Roman"/>
          <w:sz w:val="24"/>
          <w:szCs w:val="24"/>
        </w:rPr>
        <w:t xml:space="preserve">highest resistance </w:t>
      </w:r>
      <w:r w:rsidR="00B6667C">
        <w:rPr>
          <w:rFonts w:ascii="Times New Roman" w:eastAsia="Times New Roman" w:hAnsi="Times New Roman" w:cs="Times New Roman"/>
          <w:sz w:val="24"/>
          <w:szCs w:val="24"/>
        </w:rPr>
        <w:t xml:space="preserve">in the 17 </w:t>
      </w:r>
      <w:r w:rsidR="00B6667C" w:rsidRPr="00CB525E">
        <w:rPr>
          <w:rFonts w:ascii="Times New Roman" w:eastAsia="Times New Roman" w:hAnsi="Times New Roman" w:cs="Times New Roman"/>
          <w:i/>
          <w:iCs/>
          <w:sz w:val="24"/>
          <w:szCs w:val="24"/>
        </w:rPr>
        <w:t>S. aureus</w:t>
      </w:r>
      <w:r w:rsidR="00B6667C">
        <w:rPr>
          <w:rFonts w:ascii="Times New Roman" w:eastAsia="Times New Roman" w:hAnsi="Times New Roman" w:cs="Times New Roman"/>
          <w:sz w:val="24"/>
          <w:szCs w:val="24"/>
        </w:rPr>
        <w:t xml:space="preserve"> isolates </w:t>
      </w:r>
      <w:r w:rsidR="00B6667C" w:rsidRPr="00044E41">
        <w:rPr>
          <w:rFonts w:ascii="Times New Roman" w:eastAsia="Times New Roman" w:hAnsi="Times New Roman" w:cs="Times New Roman"/>
          <w:sz w:val="24"/>
          <w:szCs w:val="24"/>
        </w:rPr>
        <w:t xml:space="preserve">was observed for </w:t>
      </w:r>
      <w:r w:rsidR="00B6667C">
        <w:rPr>
          <w:rFonts w:ascii="Times New Roman" w:eastAsia="Times New Roman" w:hAnsi="Times New Roman" w:cs="Times New Roman"/>
          <w:sz w:val="24"/>
          <w:szCs w:val="24"/>
        </w:rPr>
        <w:t>penicillin 14/17</w:t>
      </w:r>
      <w:r w:rsidR="00B6667C" w:rsidRPr="00044E41">
        <w:rPr>
          <w:rFonts w:ascii="Times New Roman" w:eastAsia="Times New Roman" w:hAnsi="Times New Roman" w:cs="Times New Roman"/>
          <w:sz w:val="24"/>
          <w:szCs w:val="24"/>
        </w:rPr>
        <w:t xml:space="preserve"> (</w:t>
      </w:r>
      <w:r w:rsidR="00B6667C">
        <w:rPr>
          <w:rFonts w:ascii="Times New Roman" w:eastAsia="Times New Roman" w:hAnsi="Times New Roman" w:cs="Times New Roman"/>
          <w:sz w:val="24"/>
          <w:szCs w:val="24"/>
        </w:rPr>
        <w:t>82</w:t>
      </w:r>
      <w:r w:rsidR="00B6667C" w:rsidRPr="00044E41">
        <w:rPr>
          <w:rFonts w:ascii="Times New Roman" w:eastAsia="Times New Roman" w:hAnsi="Times New Roman" w:cs="Times New Roman"/>
          <w:sz w:val="24"/>
          <w:szCs w:val="24"/>
        </w:rPr>
        <w:t xml:space="preserve">%) </w:t>
      </w:r>
      <w:r w:rsidR="00B6667C">
        <w:rPr>
          <w:rFonts w:asciiTheme="majorBidi" w:hAnsiTheme="majorBidi" w:cstheme="majorBidi"/>
          <w:sz w:val="24"/>
          <w:szCs w:val="24"/>
          <w:lang w:bidi="ar-EG"/>
        </w:rPr>
        <w:t xml:space="preserve"> was nearly similar to</w:t>
      </w:r>
      <w:r w:rsidR="003B63E0">
        <w:rPr>
          <w:rFonts w:asciiTheme="majorBidi" w:hAnsiTheme="majorBidi" w:cstheme="majorBidi"/>
          <w:sz w:val="24"/>
          <w:szCs w:val="24"/>
          <w:lang w:bidi="ar-EG"/>
        </w:rPr>
        <w:t xml:space="preserve"> reports of</w:t>
      </w:r>
      <w:r w:rsidR="00B6667C">
        <w:rPr>
          <w:rFonts w:asciiTheme="majorBidi" w:hAnsiTheme="majorBidi" w:cstheme="majorBidi"/>
          <w:sz w:val="24"/>
          <w:szCs w:val="24"/>
          <w:lang w:bidi="ar-EG"/>
        </w:rPr>
        <w:t xml:space="preserve"> </w:t>
      </w:r>
      <w:proofErr w:type="spellStart"/>
      <w:r w:rsidR="00B6667C" w:rsidRPr="008732EB">
        <w:rPr>
          <w:rFonts w:asciiTheme="majorBidi" w:hAnsiTheme="majorBidi" w:cstheme="majorBidi"/>
          <w:b/>
          <w:bCs/>
          <w:sz w:val="24"/>
          <w:szCs w:val="24"/>
          <w:lang w:bidi="ar-EG"/>
        </w:rPr>
        <w:t>Amal</w:t>
      </w:r>
      <w:proofErr w:type="spellEnd"/>
      <w:r w:rsidR="00B6667C" w:rsidRPr="008732EB">
        <w:rPr>
          <w:rFonts w:asciiTheme="majorBidi" w:hAnsiTheme="majorBidi" w:cstheme="majorBidi"/>
          <w:b/>
          <w:bCs/>
          <w:sz w:val="24"/>
          <w:szCs w:val="24"/>
          <w:lang w:bidi="ar-EG"/>
        </w:rPr>
        <w:t xml:space="preserve"> </w:t>
      </w:r>
      <w:proofErr w:type="spellStart"/>
      <w:r w:rsidR="00B6667C" w:rsidRPr="008732EB">
        <w:rPr>
          <w:rFonts w:asciiTheme="majorBidi" w:hAnsiTheme="majorBidi" w:cstheme="majorBidi"/>
          <w:b/>
          <w:bCs/>
          <w:sz w:val="24"/>
          <w:szCs w:val="24"/>
          <w:lang w:bidi="ar-EG"/>
        </w:rPr>
        <w:t>Awad</w:t>
      </w:r>
      <w:proofErr w:type="spellEnd"/>
      <w:r w:rsidR="00B6667C" w:rsidRPr="008732EB">
        <w:rPr>
          <w:rFonts w:asciiTheme="majorBidi" w:hAnsiTheme="majorBidi" w:cstheme="majorBidi"/>
          <w:b/>
          <w:bCs/>
          <w:sz w:val="24"/>
          <w:szCs w:val="24"/>
          <w:lang w:bidi="ar-EG"/>
        </w:rPr>
        <w:t xml:space="preserve"> et al. </w:t>
      </w:r>
      <w:r w:rsidR="00B6667C">
        <w:rPr>
          <w:rFonts w:asciiTheme="majorBidi" w:hAnsiTheme="majorBidi" w:cstheme="majorBidi"/>
          <w:b/>
          <w:bCs/>
          <w:sz w:val="24"/>
          <w:szCs w:val="24"/>
          <w:lang w:bidi="ar-EG"/>
        </w:rPr>
        <w:t>(</w:t>
      </w:r>
      <w:r w:rsidR="00B6667C" w:rsidRPr="008732EB">
        <w:rPr>
          <w:rFonts w:asciiTheme="majorBidi" w:hAnsiTheme="majorBidi" w:cstheme="majorBidi"/>
          <w:b/>
          <w:bCs/>
          <w:sz w:val="24"/>
          <w:szCs w:val="24"/>
          <w:lang w:bidi="ar-EG"/>
        </w:rPr>
        <w:t>2017</w:t>
      </w:r>
      <w:r w:rsidR="00B6667C">
        <w:rPr>
          <w:rFonts w:asciiTheme="majorBidi" w:hAnsiTheme="majorBidi" w:cstheme="majorBidi"/>
          <w:b/>
          <w:bCs/>
          <w:sz w:val="24"/>
          <w:szCs w:val="24"/>
          <w:lang w:bidi="ar-EG"/>
        </w:rPr>
        <w:t>),</w:t>
      </w:r>
      <w:r w:rsidR="00B6667C">
        <w:rPr>
          <w:rFonts w:asciiTheme="majorBidi" w:hAnsiTheme="majorBidi" w:cstheme="majorBidi"/>
          <w:sz w:val="24"/>
          <w:szCs w:val="24"/>
          <w:lang w:bidi="ar-EG"/>
        </w:rPr>
        <w:t xml:space="preserve"> </w:t>
      </w:r>
      <w:proofErr w:type="spellStart"/>
      <w:r w:rsidR="00B6667C" w:rsidRPr="00C66F44">
        <w:rPr>
          <w:rFonts w:asciiTheme="majorBidi" w:hAnsiTheme="majorBidi" w:cstheme="majorBidi"/>
          <w:b/>
          <w:bCs/>
          <w:sz w:val="24"/>
          <w:szCs w:val="24"/>
          <w:lang w:bidi="ar-EG"/>
        </w:rPr>
        <w:t>Soares</w:t>
      </w:r>
      <w:proofErr w:type="spellEnd"/>
      <w:r w:rsidR="00B6667C" w:rsidRPr="00C66F44">
        <w:rPr>
          <w:rFonts w:asciiTheme="majorBidi" w:hAnsiTheme="majorBidi" w:cstheme="majorBidi"/>
          <w:b/>
          <w:bCs/>
          <w:sz w:val="24"/>
          <w:szCs w:val="24"/>
          <w:lang w:bidi="ar-EG"/>
        </w:rPr>
        <w:t xml:space="preserve"> et </w:t>
      </w:r>
      <w:r w:rsidR="00B6667C">
        <w:rPr>
          <w:rFonts w:asciiTheme="majorBidi" w:hAnsiTheme="majorBidi" w:cstheme="majorBidi"/>
          <w:b/>
          <w:bCs/>
          <w:sz w:val="24"/>
          <w:szCs w:val="24"/>
          <w:lang w:bidi="ar-EG"/>
        </w:rPr>
        <w:t>al</w:t>
      </w:r>
      <w:r w:rsidR="00B6667C" w:rsidRPr="00C66F44">
        <w:rPr>
          <w:rFonts w:asciiTheme="majorBidi" w:hAnsiTheme="majorBidi" w:cstheme="majorBidi"/>
          <w:b/>
          <w:bCs/>
          <w:sz w:val="24"/>
          <w:szCs w:val="24"/>
          <w:lang w:bidi="ar-EG"/>
        </w:rPr>
        <w:t xml:space="preserve">. </w:t>
      </w:r>
      <w:r w:rsidR="00B6667C">
        <w:rPr>
          <w:rFonts w:asciiTheme="majorBidi" w:hAnsiTheme="majorBidi" w:cstheme="majorBidi"/>
          <w:b/>
          <w:bCs/>
          <w:sz w:val="24"/>
          <w:szCs w:val="24"/>
          <w:lang w:bidi="ar-EG"/>
        </w:rPr>
        <w:t>(2</w:t>
      </w:r>
      <w:r w:rsidR="00B6667C" w:rsidRPr="00C66F44">
        <w:rPr>
          <w:rFonts w:asciiTheme="majorBidi" w:hAnsiTheme="majorBidi" w:cstheme="majorBidi"/>
          <w:b/>
          <w:bCs/>
          <w:sz w:val="24"/>
          <w:szCs w:val="24"/>
          <w:lang w:bidi="ar-EG"/>
        </w:rPr>
        <w:t>017</w:t>
      </w:r>
      <w:r w:rsidR="00B6667C">
        <w:rPr>
          <w:rFonts w:asciiTheme="majorBidi" w:hAnsiTheme="majorBidi" w:cstheme="majorBidi"/>
          <w:b/>
          <w:bCs/>
          <w:sz w:val="24"/>
          <w:szCs w:val="24"/>
          <w:lang w:bidi="ar-EG"/>
        </w:rPr>
        <w:t>)</w:t>
      </w:r>
      <w:r w:rsidR="00B6667C">
        <w:rPr>
          <w:rFonts w:asciiTheme="majorBidi" w:hAnsiTheme="majorBidi" w:cstheme="majorBidi"/>
          <w:sz w:val="24"/>
          <w:szCs w:val="24"/>
          <w:lang w:bidi="ar-EG"/>
        </w:rPr>
        <w:t xml:space="preserve"> and </w:t>
      </w:r>
      <w:r w:rsidR="00B6667C" w:rsidRPr="00F5338C">
        <w:rPr>
          <w:rFonts w:asciiTheme="majorBidi" w:hAnsiTheme="majorBidi" w:cstheme="majorBidi"/>
          <w:b/>
          <w:bCs/>
          <w:sz w:val="24"/>
          <w:szCs w:val="24"/>
          <w:lang w:bidi="ar-EG"/>
        </w:rPr>
        <w:t xml:space="preserve">Mohammed et al. </w:t>
      </w:r>
      <w:r w:rsidR="00B6667C">
        <w:rPr>
          <w:rFonts w:asciiTheme="majorBidi" w:hAnsiTheme="majorBidi" w:cstheme="majorBidi"/>
          <w:b/>
          <w:bCs/>
          <w:sz w:val="24"/>
          <w:szCs w:val="24"/>
          <w:lang w:bidi="ar-EG"/>
        </w:rPr>
        <w:t>(</w:t>
      </w:r>
      <w:r w:rsidR="00B6667C" w:rsidRPr="00F5338C">
        <w:rPr>
          <w:rFonts w:asciiTheme="majorBidi" w:hAnsiTheme="majorBidi" w:cstheme="majorBidi"/>
          <w:b/>
          <w:bCs/>
          <w:sz w:val="24"/>
          <w:szCs w:val="24"/>
          <w:lang w:bidi="ar-EG"/>
        </w:rPr>
        <w:t>2018</w:t>
      </w:r>
      <w:r w:rsidR="00B6667C">
        <w:rPr>
          <w:rFonts w:asciiTheme="majorBidi" w:hAnsiTheme="majorBidi" w:cstheme="majorBidi"/>
          <w:b/>
          <w:bCs/>
          <w:sz w:val="24"/>
          <w:szCs w:val="24"/>
          <w:lang w:bidi="ar-EG"/>
        </w:rPr>
        <w:t>)</w:t>
      </w:r>
      <w:r w:rsidR="00B6667C">
        <w:rPr>
          <w:rFonts w:asciiTheme="majorBidi" w:hAnsiTheme="majorBidi" w:cstheme="majorBidi"/>
          <w:sz w:val="24"/>
          <w:szCs w:val="24"/>
          <w:lang w:bidi="ar-EG"/>
        </w:rPr>
        <w:t xml:space="preserve"> who revealed that the resistance of </w:t>
      </w:r>
      <w:r w:rsidR="00B6667C" w:rsidRPr="008732EB">
        <w:rPr>
          <w:rFonts w:asciiTheme="majorBidi" w:hAnsiTheme="majorBidi" w:cstheme="majorBidi"/>
          <w:i/>
          <w:iCs/>
          <w:sz w:val="24"/>
          <w:szCs w:val="24"/>
          <w:lang w:bidi="ar-EG"/>
        </w:rPr>
        <w:t>S.</w:t>
      </w:r>
      <w:r w:rsidR="00B6667C">
        <w:rPr>
          <w:rFonts w:asciiTheme="majorBidi" w:hAnsiTheme="majorBidi" w:cstheme="majorBidi"/>
          <w:i/>
          <w:iCs/>
          <w:sz w:val="24"/>
          <w:szCs w:val="24"/>
          <w:lang w:bidi="ar-EG"/>
        </w:rPr>
        <w:t xml:space="preserve"> aureus </w:t>
      </w:r>
      <w:r w:rsidR="00B6667C" w:rsidRPr="0046092A">
        <w:rPr>
          <w:rFonts w:asciiTheme="majorBidi" w:hAnsiTheme="majorBidi" w:cstheme="majorBidi"/>
          <w:sz w:val="24"/>
          <w:szCs w:val="24"/>
          <w:lang w:bidi="ar-EG"/>
        </w:rPr>
        <w:t xml:space="preserve"> </w:t>
      </w:r>
      <w:r w:rsidR="00B6667C">
        <w:rPr>
          <w:rFonts w:asciiTheme="majorBidi" w:hAnsiTheme="majorBidi" w:cstheme="majorBidi"/>
          <w:sz w:val="24"/>
          <w:szCs w:val="24"/>
          <w:lang w:bidi="ar-EG"/>
        </w:rPr>
        <w:t xml:space="preserve">isolated from bovine mastitis </w:t>
      </w:r>
      <w:r w:rsidR="00B6667C" w:rsidRPr="0046092A">
        <w:rPr>
          <w:rFonts w:asciiTheme="majorBidi" w:hAnsiTheme="majorBidi" w:cstheme="majorBidi"/>
          <w:sz w:val="24"/>
          <w:szCs w:val="24"/>
          <w:lang w:bidi="ar-EG"/>
        </w:rPr>
        <w:t>milk samples</w:t>
      </w:r>
      <w:r w:rsidR="00B6667C">
        <w:rPr>
          <w:rFonts w:asciiTheme="majorBidi" w:hAnsiTheme="majorBidi" w:cstheme="majorBidi"/>
          <w:sz w:val="24"/>
          <w:szCs w:val="24"/>
          <w:lang w:bidi="ar-EG"/>
        </w:rPr>
        <w:t xml:space="preserve"> </w:t>
      </w:r>
      <w:r w:rsidR="00B6667C" w:rsidRPr="0046092A">
        <w:rPr>
          <w:rFonts w:asciiTheme="majorBidi" w:hAnsiTheme="majorBidi" w:cstheme="majorBidi"/>
          <w:sz w:val="24"/>
          <w:szCs w:val="24"/>
          <w:lang w:bidi="ar-EG"/>
        </w:rPr>
        <w:t>against</w:t>
      </w:r>
      <w:r w:rsidR="00B6667C" w:rsidRPr="009F6631">
        <w:rPr>
          <w:rFonts w:asciiTheme="majorBidi" w:hAnsiTheme="majorBidi" w:cstheme="majorBidi"/>
          <w:sz w:val="24"/>
          <w:szCs w:val="24"/>
          <w:lang w:bidi="ar-EG"/>
        </w:rPr>
        <w:t xml:space="preserve"> </w:t>
      </w:r>
      <w:r w:rsidR="00B6667C" w:rsidRPr="0087345C">
        <w:rPr>
          <w:rFonts w:asciiTheme="majorBidi" w:hAnsiTheme="majorBidi" w:cstheme="majorBidi"/>
          <w:sz w:val="24"/>
          <w:szCs w:val="24"/>
          <w:lang w:bidi="ar-EG"/>
        </w:rPr>
        <w:t>penicillin</w:t>
      </w:r>
      <w:r w:rsidR="00B6667C">
        <w:rPr>
          <w:rFonts w:asciiTheme="majorBidi" w:hAnsiTheme="majorBidi" w:cstheme="majorBidi"/>
          <w:sz w:val="24"/>
          <w:szCs w:val="24"/>
          <w:lang w:bidi="ar-EG"/>
        </w:rPr>
        <w:t xml:space="preserve"> was </w:t>
      </w:r>
      <w:r w:rsidR="00B6667C" w:rsidRPr="0046092A">
        <w:rPr>
          <w:rFonts w:asciiTheme="majorBidi" w:hAnsiTheme="majorBidi" w:cstheme="majorBidi"/>
          <w:sz w:val="24"/>
          <w:szCs w:val="24"/>
          <w:lang w:bidi="ar-EG"/>
        </w:rPr>
        <w:t>(83.3%</w:t>
      </w:r>
      <w:r w:rsidR="00B6667C">
        <w:rPr>
          <w:rFonts w:asciiTheme="majorBidi" w:hAnsiTheme="majorBidi" w:cstheme="majorBidi"/>
          <w:sz w:val="24"/>
          <w:szCs w:val="24"/>
          <w:lang w:bidi="ar-EG"/>
        </w:rPr>
        <w:t xml:space="preserve">, </w:t>
      </w:r>
      <w:r w:rsidR="00B6667C" w:rsidRPr="00BB6688">
        <w:rPr>
          <w:rFonts w:asciiTheme="majorBidi" w:hAnsiTheme="majorBidi" w:cstheme="majorBidi"/>
          <w:sz w:val="24"/>
          <w:szCs w:val="24"/>
          <w:lang w:bidi="ar-EG"/>
        </w:rPr>
        <w:t>83.6%</w:t>
      </w:r>
      <w:r w:rsidR="00B6667C">
        <w:rPr>
          <w:rFonts w:asciiTheme="majorBidi" w:hAnsiTheme="majorBidi" w:cstheme="majorBidi"/>
          <w:sz w:val="24"/>
          <w:szCs w:val="24"/>
          <w:lang w:bidi="ar-EG"/>
        </w:rPr>
        <w:t xml:space="preserve"> and</w:t>
      </w:r>
      <w:r w:rsidR="00B6667C" w:rsidRPr="000B40F5">
        <w:rPr>
          <w:rFonts w:asciiTheme="majorBidi" w:hAnsiTheme="majorBidi" w:cstheme="majorBidi"/>
          <w:sz w:val="24"/>
          <w:szCs w:val="24"/>
          <w:lang w:bidi="ar-EG"/>
        </w:rPr>
        <w:t>71.7%)</w:t>
      </w:r>
      <w:r w:rsidR="00B6667C">
        <w:rPr>
          <w:rFonts w:asciiTheme="majorBidi" w:hAnsiTheme="majorBidi" w:cstheme="majorBidi"/>
          <w:sz w:val="24"/>
          <w:szCs w:val="24"/>
          <w:lang w:bidi="ar-EG"/>
        </w:rPr>
        <w:t xml:space="preserve"> respectively, and less than those obtained by </w:t>
      </w:r>
      <w:proofErr w:type="spellStart"/>
      <w:r w:rsidR="00B6667C" w:rsidRPr="00995E39">
        <w:rPr>
          <w:rFonts w:asciiTheme="majorBidi" w:hAnsiTheme="majorBidi" w:cstheme="majorBidi"/>
          <w:b/>
          <w:bCs/>
          <w:sz w:val="24"/>
          <w:szCs w:val="24"/>
          <w:lang w:bidi="ar-EG"/>
        </w:rPr>
        <w:t>Thaker</w:t>
      </w:r>
      <w:proofErr w:type="spellEnd"/>
      <w:r w:rsidR="00B6667C" w:rsidRPr="00995E39">
        <w:rPr>
          <w:rFonts w:asciiTheme="majorBidi" w:hAnsiTheme="majorBidi" w:cstheme="majorBidi"/>
          <w:b/>
          <w:bCs/>
          <w:sz w:val="24"/>
          <w:szCs w:val="24"/>
          <w:lang w:bidi="ar-EG"/>
        </w:rPr>
        <w:t xml:space="preserve"> et al.</w:t>
      </w:r>
      <w:r w:rsidR="00B6667C">
        <w:rPr>
          <w:rFonts w:asciiTheme="majorBidi" w:hAnsiTheme="majorBidi" w:cstheme="majorBidi"/>
          <w:b/>
          <w:bCs/>
          <w:sz w:val="24"/>
          <w:szCs w:val="24"/>
          <w:lang w:bidi="ar-EG"/>
        </w:rPr>
        <w:t xml:space="preserve"> (</w:t>
      </w:r>
      <w:r w:rsidR="00B6667C" w:rsidRPr="00995E39">
        <w:rPr>
          <w:rFonts w:asciiTheme="majorBidi" w:hAnsiTheme="majorBidi" w:cstheme="majorBidi"/>
          <w:b/>
          <w:bCs/>
          <w:sz w:val="24"/>
          <w:szCs w:val="24"/>
          <w:lang w:bidi="ar-EG"/>
        </w:rPr>
        <w:t>2013</w:t>
      </w:r>
      <w:r w:rsidR="00B6667C">
        <w:rPr>
          <w:rFonts w:asciiTheme="majorBidi" w:hAnsiTheme="majorBidi" w:cstheme="majorBidi"/>
          <w:b/>
          <w:bCs/>
          <w:sz w:val="24"/>
          <w:szCs w:val="24"/>
          <w:lang w:bidi="ar-EG"/>
        </w:rPr>
        <w:t>)</w:t>
      </w:r>
      <w:r w:rsidR="00B6667C">
        <w:rPr>
          <w:rFonts w:asciiTheme="majorBidi" w:hAnsiTheme="majorBidi" w:cstheme="majorBidi"/>
          <w:sz w:val="24"/>
          <w:szCs w:val="24"/>
          <w:lang w:bidi="ar-EG"/>
        </w:rPr>
        <w:t xml:space="preserve"> and</w:t>
      </w:r>
      <w:r w:rsidR="00B6667C" w:rsidRPr="004D135C">
        <w:rPr>
          <w:rFonts w:asciiTheme="majorBidi" w:hAnsiTheme="majorBidi" w:cstheme="majorBidi"/>
          <w:b/>
          <w:bCs/>
          <w:sz w:val="24"/>
          <w:szCs w:val="24"/>
          <w:lang w:bidi="ar-EG"/>
        </w:rPr>
        <w:t xml:space="preserve"> </w:t>
      </w:r>
      <w:r w:rsidR="00B6667C" w:rsidRPr="009008F8">
        <w:rPr>
          <w:rFonts w:asciiTheme="majorBidi" w:hAnsiTheme="majorBidi" w:cstheme="majorBidi"/>
          <w:b/>
          <w:bCs/>
          <w:sz w:val="24"/>
          <w:szCs w:val="24"/>
          <w:lang w:bidi="ar-EG"/>
        </w:rPr>
        <w:t xml:space="preserve">Ismail </w:t>
      </w:r>
      <w:r w:rsidR="00B6667C">
        <w:rPr>
          <w:rFonts w:asciiTheme="majorBidi" w:hAnsiTheme="majorBidi" w:cstheme="majorBidi"/>
          <w:b/>
          <w:bCs/>
          <w:sz w:val="24"/>
          <w:szCs w:val="24"/>
          <w:lang w:bidi="ar-EG"/>
        </w:rPr>
        <w:t>(</w:t>
      </w:r>
      <w:r w:rsidR="00B6667C" w:rsidRPr="009008F8">
        <w:rPr>
          <w:rFonts w:asciiTheme="majorBidi" w:hAnsiTheme="majorBidi" w:cstheme="majorBidi"/>
          <w:b/>
          <w:bCs/>
          <w:sz w:val="24"/>
          <w:szCs w:val="24"/>
          <w:lang w:bidi="ar-EG"/>
        </w:rPr>
        <w:t>2017</w:t>
      </w:r>
      <w:r w:rsidR="00B6667C">
        <w:rPr>
          <w:rFonts w:asciiTheme="majorBidi" w:hAnsiTheme="majorBidi" w:cstheme="majorBidi"/>
          <w:b/>
          <w:bCs/>
          <w:sz w:val="24"/>
          <w:szCs w:val="24"/>
          <w:lang w:bidi="ar-EG"/>
        </w:rPr>
        <w:t>)</w:t>
      </w:r>
      <w:r w:rsidR="00B6667C">
        <w:rPr>
          <w:rFonts w:asciiTheme="majorBidi" w:hAnsiTheme="majorBidi" w:cstheme="majorBidi"/>
          <w:sz w:val="24"/>
          <w:szCs w:val="24"/>
          <w:lang w:bidi="ar-EG"/>
        </w:rPr>
        <w:t xml:space="preserve"> who revealed that the resistance for penicillin among </w:t>
      </w:r>
      <w:r w:rsidR="00B6667C">
        <w:rPr>
          <w:rFonts w:asciiTheme="majorBidi" w:hAnsiTheme="majorBidi" w:cstheme="majorBidi"/>
          <w:i/>
          <w:iCs/>
          <w:sz w:val="24"/>
          <w:szCs w:val="24"/>
          <w:lang w:bidi="ar-EG"/>
        </w:rPr>
        <w:t>S.</w:t>
      </w:r>
      <w:r w:rsidR="00B6667C" w:rsidRPr="005C35F5">
        <w:rPr>
          <w:rFonts w:asciiTheme="majorBidi" w:hAnsiTheme="majorBidi" w:cstheme="majorBidi"/>
          <w:i/>
          <w:iCs/>
          <w:sz w:val="24"/>
          <w:szCs w:val="24"/>
          <w:lang w:bidi="ar-EG"/>
        </w:rPr>
        <w:t xml:space="preserve"> aureus</w:t>
      </w:r>
      <w:r w:rsidR="00B6667C">
        <w:rPr>
          <w:rFonts w:asciiTheme="majorBidi" w:hAnsiTheme="majorBidi" w:cstheme="majorBidi"/>
          <w:sz w:val="24"/>
          <w:szCs w:val="24"/>
          <w:lang w:bidi="ar-EG"/>
        </w:rPr>
        <w:t xml:space="preserve"> isolates from milk samples was 100%</w:t>
      </w:r>
      <w:r w:rsidR="00A56A8C">
        <w:rPr>
          <w:rFonts w:ascii="Times New Roman" w:eastAsia="Times New Roman" w:hAnsi="Times New Roman" w:cs="Times New Roman"/>
          <w:sz w:val="24"/>
          <w:szCs w:val="24"/>
        </w:rPr>
        <w:t xml:space="preserve">, </w:t>
      </w:r>
      <w:r w:rsidR="003B63E0">
        <w:rPr>
          <w:rFonts w:ascii="Times New Roman" w:eastAsia="Times New Roman" w:hAnsi="Times New Roman" w:cs="Times New Roman"/>
          <w:sz w:val="24"/>
          <w:szCs w:val="24"/>
        </w:rPr>
        <w:t xml:space="preserve">this result is not surprising because the wide </w:t>
      </w:r>
      <w:proofErr w:type="spellStart"/>
      <w:r w:rsidR="003B63E0">
        <w:rPr>
          <w:rFonts w:ascii="Times New Roman" w:eastAsia="Times New Roman" w:hAnsi="Times New Roman" w:cs="Times New Roman"/>
          <w:sz w:val="24"/>
          <w:szCs w:val="24"/>
        </w:rPr>
        <w:t>prescribtion</w:t>
      </w:r>
      <w:proofErr w:type="spellEnd"/>
      <w:r w:rsidR="003B63E0">
        <w:rPr>
          <w:rFonts w:ascii="Times New Roman" w:eastAsia="Times New Roman" w:hAnsi="Times New Roman" w:cs="Times New Roman"/>
          <w:sz w:val="24"/>
          <w:szCs w:val="24"/>
        </w:rPr>
        <w:t xml:space="preserve"> of penicillin in the </w:t>
      </w:r>
      <w:r w:rsidR="00A56A8C">
        <w:rPr>
          <w:rFonts w:ascii="Times New Roman" w:eastAsia="Times New Roman" w:hAnsi="Times New Roman" w:cs="Times New Roman"/>
          <w:sz w:val="24"/>
          <w:szCs w:val="24"/>
        </w:rPr>
        <w:t>veterinary field.</w:t>
      </w:r>
      <w:r w:rsidR="00B6667C">
        <w:rPr>
          <w:rFonts w:ascii="Times New Roman" w:eastAsia="Times New Roman" w:hAnsi="Times New Roman" w:cs="Times New Roman"/>
          <w:sz w:val="24"/>
          <w:szCs w:val="24"/>
        </w:rPr>
        <w:t xml:space="preserve"> </w:t>
      </w:r>
      <w:r w:rsidR="00A56A8C">
        <w:rPr>
          <w:rFonts w:asciiTheme="majorBidi" w:hAnsiTheme="majorBidi" w:cstheme="majorBidi"/>
          <w:sz w:val="24"/>
          <w:szCs w:val="24"/>
          <w:lang w:bidi="ar-EG"/>
        </w:rPr>
        <w:t>A</w:t>
      </w:r>
      <w:r w:rsidR="008243AE">
        <w:rPr>
          <w:rFonts w:asciiTheme="majorBidi" w:hAnsiTheme="majorBidi" w:cstheme="majorBidi"/>
          <w:sz w:val="24"/>
          <w:szCs w:val="24"/>
          <w:lang w:bidi="ar-EG"/>
        </w:rPr>
        <w:t>lso the</w:t>
      </w:r>
      <w:r w:rsidR="00B6667C">
        <w:rPr>
          <w:rFonts w:asciiTheme="majorBidi" w:hAnsiTheme="majorBidi" w:cstheme="majorBidi"/>
          <w:sz w:val="24"/>
          <w:szCs w:val="24"/>
          <w:lang w:bidi="ar-EG"/>
        </w:rPr>
        <w:t xml:space="preserve"> resistance to penicillin is related to the production of plasmid</w:t>
      </w:r>
      <w:r w:rsidR="00B6667C" w:rsidRPr="00995F78">
        <w:rPr>
          <w:rFonts w:asciiTheme="majorBidi" w:hAnsiTheme="majorBidi" w:cstheme="majorBidi"/>
          <w:sz w:val="24"/>
          <w:szCs w:val="24"/>
          <w:lang w:bidi="ar-EG"/>
        </w:rPr>
        <w:t>-encoded beta-lactamase enzyme (</w:t>
      </w:r>
      <w:proofErr w:type="spellStart"/>
      <w:r w:rsidR="00B6667C" w:rsidRPr="00995F78">
        <w:rPr>
          <w:rFonts w:asciiTheme="majorBidi" w:hAnsiTheme="majorBidi" w:cstheme="majorBidi"/>
          <w:sz w:val="24"/>
          <w:szCs w:val="24"/>
          <w:lang w:bidi="ar-EG"/>
        </w:rPr>
        <w:t>penicillinase</w:t>
      </w:r>
      <w:proofErr w:type="spellEnd"/>
      <w:r w:rsidR="00B6667C" w:rsidRPr="00995F78">
        <w:rPr>
          <w:rFonts w:asciiTheme="majorBidi" w:hAnsiTheme="majorBidi" w:cstheme="majorBidi"/>
          <w:sz w:val="24"/>
          <w:szCs w:val="24"/>
          <w:lang w:bidi="ar-EG"/>
        </w:rPr>
        <w:t>)</w:t>
      </w:r>
      <w:r w:rsidR="00B6667C">
        <w:rPr>
          <w:rFonts w:asciiTheme="majorBidi" w:hAnsiTheme="majorBidi" w:cstheme="majorBidi"/>
          <w:sz w:val="24"/>
          <w:szCs w:val="24"/>
          <w:lang w:bidi="ar-EG"/>
        </w:rPr>
        <w:t xml:space="preserve"> as </w:t>
      </w:r>
      <w:r w:rsidR="00B6667C">
        <w:rPr>
          <w:rFonts w:asciiTheme="majorBidi" w:hAnsiTheme="majorBidi" w:cstheme="majorBidi"/>
          <w:sz w:val="24"/>
          <w:szCs w:val="24"/>
          <w:lang w:bidi="ar-EG"/>
        </w:rPr>
        <w:lastRenderedPageBreak/>
        <w:t xml:space="preserve">mentioned by </w:t>
      </w:r>
      <w:r w:rsidR="00B6667C" w:rsidRPr="005E2BEC">
        <w:rPr>
          <w:rFonts w:asciiTheme="majorBidi" w:hAnsiTheme="majorBidi" w:cstheme="majorBidi"/>
          <w:b/>
          <w:bCs/>
          <w:sz w:val="24"/>
          <w:szCs w:val="24"/>
          <w:lang w:bidi="ar-EG"/>
        </w:rPr>
        <w:t>Lowy</w:t>
      </w:r>
      <w:r w:rsidR="00B6667C">
        <w:rPr>
          <w:rFonts w:asciiTheme="majorBidi" w:hAnsiTheme="majorBidi" w:cstheme="majorBidi"/>
          <w:b/>
          <w:bCs/>
          <w:sz w:val="24"/>
          <w:szCs w:val="24"/>
          <w:lang w:bidi="ar-EG"/>
        </w:rPr>
        <w:t xml:space="preserve"> (2003)</w:t>
      </w:r>
      <w:r w:rsidR="00B6667C">
        <w:rPr>
          <w:rFonts w:asciiTheme="majorBidi" w:hAnsiTheme="majorBidi" w:cstheme="majorBidi"/>
          <w:sz w:val="24"/>
          <w:szCs w:val="24"/>
          <w:lang w:bidi="ar-EG"/>
        </w:rPr>
        <w:t xml:space="preserve"> that more</w:t>
      </w:r>
      <w:r w:rsidR="00B6667C" w:rsidRPr="00951316">
        <w:rPr>
          <w:rFonts w:asciiTheme="majorBidi" w:hAnsiTheme="majorBidi" w:cstheme="majorBidi"/>
          <w:sz w:val="24"/>
          <w:szCs w:val="24"/>
          <w:lang w:bidi="ar-EG"/>
        </w:rPr>
        <w:t xml:space="preserve"> than 90% of staphylococcal isolates now produce </w:t>
      </w:r>
      <w:proofErr w:type="spellStart"/>
      <w:r w:rsidR="00B6667C" w:rsidRPr="00951316">
        <w:rPr>
          <w:rFonts w:asciiTheme="majorBidi" w:hAnsiTheme="majorBidi" w:cstheme="majorBidi"/>
          <w:sz w:val="24"/>
          <w:szCs w:val="24"/>
          <w:lang w:bidi="ar-EG"/>
        </w:rPr>
        <w:t>penicillinase</w:t>
      </w:r>
      <w:proofErr w:type="spellEnd"/>
      <w:r w:rsidR="00B6667C" w:rsidRPr="00951316">
        <w:rPr>
          <w:rFonts w:asciiTheme="majorBidi" w:hAnsiTheme="majorBidi" w:cstheme="majorBidi"/>
          <w:sz w:val="24"/>
          <w:szCs w:val="24"/>
          <w:lang w:bidi="ar-EG"/>
        </w:rPr>
        <w:t xml:space="preserve">. The gene for β-lactamase is part of a transposable element located on a large plasmid, often with additional antimicrobial resistance genes (e.g., gentamicin and erythromycin). </w:t>
      </w:r>
    </w:p>
    <w:p w:rsidR="00172B92" w:rsidRDefault="009A439E" w:rsidP="00951316">
      <w:pPr>
        <w:bidi w:val="0"/>
        <w:spacing w:line="360" w:lineRule="auto"/>
        <w:jc w:val="both"/>
        <w:rPr>
          <w:rFonts w:asciiTheme="majorBidi" w:hAnsiTheme="majorBidi" w:cs="Times New Roman"/>
          <w:b/>
          <w:bCs/>
          <w:sz w:val="24"/>
          <w:szCs w:val="24"/>
          <w:lang w:bidi="ar-EG"/>
        </w:rPr>
      </w:pPr>
      <w:r w:rsidRPr="00B336E5">
        <w:rPr>
          <w:rFonts w:asciiTheme="majorBidi" w:hAnsiTheme="majorBidi" w:cstheme="majorBidi"/>
          <w:sz w:val="24"/>
          <w:szCs w:val="24"/>
          <w:lang w:bidi="ar-EG"/>
        </w:rPr>
        <w:t>Acquisition and spread of antibiotic resistance among staphylococcal strains is a major concern in</w:t>
      </w:r>
      <w:r>
        <w:rPr>
          <w:rFonts w:asciiTheme="majorBidi" w:hAnsiTheme="majorBidi" w:cstheme="majorBidi"/>
          <w:sz w:val="24"/>
          <w:szCs w:val="24"/>
          <w:lang w:bidi="ar-EG"/>
        </w:rPr>
        <w:t xml:space="preserve"> </w:t>
      </w:r>
      <w:r w:rsidRPr="00B336E5">
        <w:rPr>
          <w:rFonts w:asciiTheme="majorBidi" w:hAnsiTheme="majorBidi" w:cstheme="majorBidi"/>
          <w:sz w:val="24"/>
          <w:szCs w:val="24"/>
          <w:lang w:bidi="ar-EG"/>
        </w:rPr>
        <w:t>treatment of staphylococcal infections in humans and</w:t>
      </w:r>
      <w:r>
        <w:rPr>
          <w:rFonts w:asciiTheme="majorBidi" w:hAnsiTheme="majorBidi" w:cstheme="majorBidi"/>
          <w:sz w:val="24"/>
          <w:szCs w:val="24"/>
          <w:lang w:bidi="ar-EG"/>
        </w:rPr>
        <w:t xml:space="preserve"> </w:t>
      </w:r>
      <w:r w:rsidRPr="00B336E5">
        <w:rPr>
          <w:rFonts w:asciiTheme="majorBidi" w:hAnsiTheme="majorBidi" w:cstheme="majorBidi"/>
          <w:sz w:val="24"/>
          <w:szCs w:val="24"/>
          <w:lang w:bidi="ar-EG"/>
        </w:rPr>
        <w:t>animals. The evolution of multidrug resistance is relatively fast due to horizontal or lateral gene transfer,</w:t>
      </w:r>
      <w:r w:rsidRPr="00B336E5">
        <w:t xml:space="preserve"> </w:t>
      </w:r>
      <w:r w:rsidRPr="00B336E5">
        <w:rPr>
          <w:rFonts w:asciiTheme="majorBidi" w:hAnsiTheme="majorBidi" w:cstheme="majorBidi"/>
          <w:sz w:val="24"/>
          <w:szCs w:val="24"/>
          <w:lang w:bidi="ar-EG"/>
        </w:rPr>
        <w:t>which is influenced by a wide range of mobile genetic</w:t>
      </w:r>
      <w:r>
        <w:rPr>
          <w:rFonts w:asciiTheme="majorBidi" w:hAnsiTheme="majorBidi" w:cstheme="majorBidi"/>
          <w:sz w:val="24"/>
          <w:szCs w:val="24"/>
          <w:lang w:bidi="ar-EG"/>
        </w:rPr>
        <w:t xml:space="preserve"> </w:t>
      </w:r>
      <w:r w:rsidRPr="00B336E5">
        <w:rPr>
          <w:rFonts w:asciiTheme="majorBidi" w:hAnsiTheme="majorBidi" w:cstheme="majorBidi"/>
          <w:sz w:val="24"/>
          <w:szCs w:val="24"/>
          <w:lang w:bidi="ar-EG"/>
        </w:rPr>
        <w:t>elements. In particular, integrons comprise a substantial proportion of these elements and are often found in</w:t>
      </w:r>
      <w:r>
        <w:rPr>
          <w:rFonts w:asciiTheme="majorBidi" w:hAnsiTheme="majorBidi" w:cstheme="majorBidi"/>
          <w:sz w:val="24"/>
          <w:szCs w:val="24"/>
          <w:lang w:bidi="ar-EG"/>
        </w:rPr>
        <w:t xml:space="preserve"> </w:t>
      </w:r>
      <w:r w:rsidRPr="00B336E5">
        <w:rPr>
          <w:rFonts w:asciiTheme="majorBidi" w:hAnsiTheme="majorBidi" w:cstheme="majorBidi"/>
          <w:sz w:val="24"/>
          <w:szCs w:val="24"/>
          <w:lang w:bidi="ar-EG"/>
        </w:rPr>
        <w:t>plasmids and/or transposons that enhance spread of</w:t>
      </w:r>
      <w:r>
        <w:rPr>
          <w:rFonts w:asciiTheme="majorBidi" w:hAnsiTheme="majorBidi" w:cstheme="majorBidi"/>
          <w:sz w:val="24"/>
          <w:szCs w:val="24"/>
          <w:lang w:bidi="ar-EG"/>
        </w:rPr>
        <w:t xml:space="preserve"> </w:t>
      </w:r>
      <w:r w:rsidR="00172B92">
        <w:rPr>
          <w:rFonts w:asciiTheme="majorBidi" w:hAnsiTheme="majorBidi" w:cstheme="majorBidi"/>
          <w:sz w:val="24"/>
          <w:szCs w:val="24"/>
          <w:lang w:bidi="ar-EG"/>
        </w:rPr>
        <w:t>resistance genes (</w:t>
      </w:r>
      <w:proofErr w:type="spellStart"/>
      <w:r w:rsidRPr="00893331">
        <w:rPr>
          <w:rFonts w:asciiTheme="majorBidi" w:hAnsiTheme="majorBidi" w:cstheme="majorBidi"/>
          <w:b/>
          <w:bCs/>
          <w:sz w:val="24"/>
          <w:szCs w:val="24"/>
          <w:lang w:bidi="ar-EG"/>
        </w:rPr>
        <w:t>Malachowa</w:t>
      </w:r>
      <w:proofErr w:type="spellEnd"/>
      <w:r w:rsidRPr="00893331">
        <w:rPr>
          <w:rFonts w:asciiTheme="majorBidi" w:hAnsiTheme="majorBidi" w:cstheme="majorBidi"/>
          <w:b/>
          <w:bCs/>
          <w:sz w:val="24"/>
          <w:szCs w:val="24"/>
          <w:lang w:bidi="ar-EG"/>
        </w:rPr>
        <w:t xml:space="preserve"> and </w:t>
      </w:r>
      <w:proofErr w:type="spellStart"/>
      <w:r w:rsidRPr="00893331">
        <w:rPr>
          <w:rFonts w:asciiTheme="majorBidi" w:hAnsiTheme="majorBidi" w:cstheme="majorBidi"/>
          <w:b/>
          <w:bCs/>
          <w:sz w:val="24"/>
          <w:szCs w:val="24"/>
          <w:lang w:bidi="ar-EG"/>
        </w:rPr>
        <w:t>DeLeo</w:t>
      </w:r>
      <w:proofErr w:type="spellEnd"/>
      <w:r w:rsidR="00172B92">
        <w:rPr>
          <w:rFonts w:asciiTheme="majorBidi" w:hAnsiTheme="majorBidi" w:cstheme="majorBidi"/>
          <w:b/>
          <w:bCs/>
          <w:sz w:val="24"/>
          <w:szCs w:val="24"/>
          <w:lang w:bidi="ar-EG"/>
        </w:rPr>
        <w:t>,</w:t>
      </w:r>
      <w:r w:rsidRPr="00893331">
        <w:rPr>
          <w:rFonts w:asciiTheme="majorBidi" w:hAnsiTheme="majorBidi" w:cstheme="majorBidi"/>
          <w:b/>
          <w:bCs/>
          <w:sz w:val="24"/>
          <w:szCs w:val="24"/>
          <w:lang w:bidi="ar-EG"/>
        </w:rPr>
        <w:t xml:space="preserve"> 2010</w:t>
      </w:r>
      <w:r w:rsidR="00172B92">
        <w:rPr>
          <w:rFonts w:asciiTheme="majorBidi" w:hAnsiTheme="majorBidi" w:cs="Times New Roman"/>
          <w:b/>
          <w:bCs/>
          <w:sz w:val="24"/>
          <w:szCs w:val="24"/>
          <w:lang w:bidi="ar-EG"/>
        </w:rPr>
        <w:t>).</w:t>
      </w:r>
    </w:p>
    <w:p w:rsidR="00856F3B" w:rsidRDefault="00172B92" w:rsidP="00866307">
      <w:pPr>
        <w:bidi w:val="0"/>
        <w:spacing w:line="360" w:lineRule="auto"/>
        <w:jc w:val="both"/>
        <w:rPr>
          <w:rFonts w:asciiTheme="majorBidi" w:hAnsiTheme="majorBidi" w:cstheme="majorBidi"/>
          <w:sz w:val="24"/>
          <w:szCs w:val="24"/>
          <w:lang w:bidi="ar-EG"/>
        </w:rPr>
      </w:pPr>
      <w:r w:rsidRPr="00866307">
        <w:rPr>
          <w:rFonts w:asciiTheme="majorBidi" w:hAnsiTheme="majorBidi" w:cs="Times New Roman"/>
          <w:sz w:val="24"/>
          <w:szCs w:val="24"/>
          <w:lang w:bidi="ar-EG"/>
        </w:rPr>
        <w:t xml:space="preserve">Only one </w:t>
      </w:r>
      <w:r w:rsidR="00866307">
        <w:rPr>
          <w:rFonts w:asciiTheme="majorBidi" w:hAnsiTheme="majorBidi" w:cs="Times New Roman"/>
          <w:i/>
          <w:iCs/>
          <w:sz w:val="24"/>
          <w:szCs w:val="24"/>
          <w:lang w:bidi="ar-EG"/>
        </w:rPr>
        <w:t>S. aureus</w:t>
      </w:r>
      <w:r w:rsidRPr="00866307">
        <w:rPr>
          <w:rFonts w:asciiTheme="majorBidi" w:hAnsiTheme="majorBidi" w:cs="Times New Roman"/>
          <w:sz w:val="24"/>
          <w:szCs w:val="24"/>
          <w:lang w:bidi="ar-EG"/>
        </w:rPr>
        <w:t xml:space="preserve"> </w:t>
      </w:r>
      <w:r w:rsidR="00866307">
        <w:rPr>
          <w:rFonts w:asciiTheme="majorBidi" w:hAnsiTheme="majorBidi" w:cs="Times New Roman"/>
          <w:sz w:val="24"/>
          <w:szCs w:val="24"/>
          <w:lang w:bidi="ar-EG"/>
        </w:rPr>
        <w:t xml:space="preserve">isolate </w:t>
      </w:r>
      <w:r w:rsidRPr="00866307">
        <w:rPr>
          <w:rFonts w:asciiTheme="majorBidi" w:hAnsiTheme="majorBidi" w:cs="Times New Roman"/>
          <w:sz w:val="24"/>
          <w:szCs w:val="24"/>
          <w:lang w:bidi="ar-EG"/>
        </w:rPr>
        <w:t xml:space="preserve">from 10 examined isolates proved to be positive for integron which isolated from cattle wound swab. The obtained result was lower than that reported by </w:t>
      </w:r>
      <w:proofErr w:type="spellStart"/>
      <w:r w:rsidR="009A439E" w:rsidRPr="004253DB">
        <w:rPr>
          <w:rFonts w:asciiTheme="majorBidi" w:hAnsiTheme="majorBidi" w:cstheme="majorBidi"/>
          <w:b/>
          <w:bCs/>
          <w:sz w:val="24"/>
          <w:szCs w:val="24"/>
          <w:lang w:bidi="ar-EG"/>
        </w:rPr>
        <w:t>Hosseini</w:t>
      </w:r>
      <w:proofErr w:type="spellEnd"/>
      <w:r w:rsidR="009A439E" w:rsidRPr="004253DB">
        <w:rPr>
          <w:rFonts w:asciiTheme="majorBidi" w:hAnsiTheme="majorBidi" w:cstheme="majorBidi"/>
          <w:b/>
          <w:bCs/>
          <w:sz w:val="24"/>
          <w:szCs w:val="24"/>
          <w:lang w:bidi="ar-EG"/>
        </w:rPr>
        <w:t xml:space="preserve"> et al.</w:t>
      </w:r>
      <w:r>
        <w:rPr>
          <w:rFonts w:asciiTheme="majorBidi" w:hAnsiTheme="majorBidi" w:cstheme="majorBidi"/>
          <w:b/>
          <w:bCs/>
          <w:sz w:val="24"/>
          <w:szCs w:val="24"/>
          <w:lang w:bidi="ar-EG"/>
        </w:rPr>
        <w:t xml:space="preserve"> (</w:t>
      </w:r>
      <w:r w:rsidR="009A439E" w:rsidRPr="004253DB">
        <w:rPr>
          <w:rFonts w:asciiTheme="majorBidi" w:hAnsiTheme="majorBidi" w:cstheme="majorBidi"/>
          <w:b/>
          <w:bCs/>
          <w:sz w:val="24"/>
          <w:szCs w:val="24"/>
          <w:lang w:bidi="ar-EG"/>
        </w:rPr>
        <w:t>2020</w:t>
      </w:r>
      <w:r>
        <w:rPr>
          <w:rFonts w:asciiTheme="majorBidi" w:hAnsiTheme="majorBidi" w:cstheme="majorBidi"/>
          <w:b/>
          <w:bCs/>
          <w:sz w:val="24"/>
          <w:szCs w:val="24"/>
          <w:lang w:bidi="ar-EG"/>
        </w:rPr>
        <w:t>)</w:t>
      </w:r>
      <w:r w:rsidR="009A439E">
        <w:rPr>
          <w:rFonts w:asciiTheme="majorBidi" w:hAnsiTheme="majorBidi" w:cstheme="majorBidi"/>
          <w:sz w:val="24"/>
          <w:szCs w:val="24"/>
          <w:lang w:bidi="ar-EG"/>
        </w:rPr>
        <w:t xml:space="preserve">, </w:t>
      </w:r>
      <w:proofErr w:type="spellStart"/>
      <w:r w:rsidR="009A439E" w:rsidRPr="004253DB">
        <w:rPr>
          <w:rFonts w:asciiTheme="majorBidi" w:hAnsiTheme="majorBidi" w:cstheme="majorBidi"/>
          <w:b/>
          <w:bCs/>
          <w:sz w:val="24"/>
          <w:szCs w:val="24"/>
          <w:lang w:bidi="ar-EG"/>
        </w:rPr>
        <w:t>Goudarzi</w:t>
      </w:r>
      <w:proofErr w:type="spellEnd"/>
      <w:r w:rsidR="009A439E" w:rsidRPr="004253DB">
        <w:rPr>
          <w:rFonts w:asciiTheme="majorBidi" w:hAnsiTheme="majorBidi" w:cstheme="majorBidi"/>
          <w:b/>
          <w:bCs/>
          <w:sz w:val="24"/>
          <w:szCs w:val="24"/>
          <w:lang w:bidi="ar-EG"/>
        </w:rPr>
        <w:t xml:space="preserve"> et al. </w:t>
      </w:r>
      <w:r>
        <w:rPr>
          <w:rFonts w:asciiTheme="majorBidi" w:hAnsiTheme="majorBidi" w:cstheme="majorBidi"/>
          <w:b/>
          <w:bCs/>
          <w:sz w:val="24"/>
          <w:szCs w:val="24"/>
          <w:lang w:bidi="ar-EG"/>
        </w:rPr>
        <w:t>(</w:t>
      </w:r>
      <w:r w:rsidR="009A439E" w:rsidRPr="004253DB">
        <w:rPr>
          <w:rFonts w:asciiTheme="majorBidi" w:hAnsiTheme="majorBidi" w:cstheme="majorBidi"/>
          <w:b/>
          <w:bCs/>
          <w:sz w:val="24"/>
          <w:szCs w:val="24"/>
          <w:lang w:bidi="ar-EG"/>
        </w:rPr>
        <w:t>2019</w:t>
      </w:r>
      <w:r>
        <w:rPr>
          <w:rFonts w:asciiTheme="majorBidi" w:hAnsiTheme="majorBidi" w:cstheme="majorBidi"/>
          <w:b/>
          <w:bCs/>
          <w:sz w:val="24"/>
          <w:szCs w:val="24"/>
          <w:lang w:bidi="ar-EG"/>
        </w:rPr>
        <w:t>)</w:t>
      </w:r>
      <w:r w:rsidR="009A439E">
        <w:rPr>
          <w:rFonts w:asciiTheme="majorBidi" w:hAnsiTheme="majorBidi" w:cstheme="majorBidi"/>
          <w:sz w:val="24"/>
          <w:szCs w:val="24"/>
          <w:lang w:bidi="ar-EG"/>
        </w:rPr>
        <w:t xml:space="preserve">, </w:t>
      </w:r>
      <w:r w:rsidR="009A439E" w:rsidRPr="008045F2">
        <w:rPr>
          <w:rFonts w:asciiTheme="majorBidi" w:hAnsiTheme="majorBidi" w:cstheme="majorBidi"/>
          <w:b/>
          <w:bCs/>
          <w:sz w:val="24"/>
          <w:szCs w:val="24"/>
          <w:lang w:bidi="ar-EG"/>
        </w:rPr>
        <w:t>Li. and Zhao</w:t>
      </w:r>
      <w:r>
        <w:rPr>
          <w:rFonts w:asciiTheme="majorBidi" w:hAnsiTheme="majorBidi" w:cstheme="majorBidi"/>
          <w:b/>
          <w:bCs/>
          <w:sz w:val="24"/>
          <w:szCs w:val="24"/>
          <w:lang w:bidi="ar-EG"/>
        </w:rPr>
        <w:t xml:space="preserve"> (</w:t>
      </w:r>
      <w:r w:rsidR="009A439E" w:rsidRPr="008045F2">
        <w:rPr>
          <w:rFonts w:asciiTheme="majorBidi" w:hAnsiTheme="majorBidi" w:cstheme="majorBidi"/>
          <w:b/>
          <w:bCs/>
          <w:sz w:val="24"/>
          <w:szCs w:val="24"/>
          <w:lang w:bidi="ar-EG"/>
        </w:rPr>
        <w:t>2018</w:t>
      </w:r>
      <w:r>
        <w:rPr>
          <w:rFonts w:asciiTheme="majorBidi" w:hAnsiTheme="majorBidi" w:cstheme="majorBidi"/>
          <w:b/>
          <w:bCs/>
          <w:sz w:val="24"/>
          <w:szCs w:val="24"/>
          <w:lang w:bidi="ar-EG"/>
        </w:rPr>
        <w:t>)</w:t>
      </w:r>
      <w:r w:rsidR="009A439E">
        <w:rPr>
          <w:rFonts w:asciiTheme="majorBidi" w:hAnsiTheme="majorBidi" w:cstheme="majorBidi"/>
          <w:sz w:val="24"/>
          <w:szCs w:val="24"/>
          <w:lang w:bidi="ar-EG"/>
        </w:rPr>
        <w:t xml:space="preserve"> who revealed the presence of integron 1, integron 2 in Staphylococcus</w:t>
      </w:r>
      <w:r w:rsidR="00F9245D">
        <w:rPr>
          <w:rFonts w:asciiTheme="majorBidi" w:hAnsiTheme="majorBidi" w:cstheme="majorBidi"/>
          <w:sz w:val="24"/>
          <w:szCs w:val="24"/>
          <w:lang w:bidi="ar-EG"/>
        </w:rPr>
        <w:t xml:space="preserve"> </w:t>
      </w:r>
      <w:r>
        <w:rPr>
          <w:rFonts w:asciiTheme="majorBidi" w:hAnsiTheme="majorBidi" w:cstheme="majorBidi"/>
          <w:sz w:val="24"/>
          <w:szCs w:val="24"/>
          <w:lang w:bidi="ar-EG"/>
        </w:rPr>
        <w:t xml:space="preserve"> isolates with </w:t>
      </w:r>
      <w:r w:rsidR="009A439E">
        <w:rPr>
          <w:rFonts w:asciiTheme="majorBidi" w:hAnsiTheme="majorBidi" w:cstheme="majorBidi"/>
          <w:sz w:val="24"/>
          <w:szCs w:val="24"/>
          <w:lang w:bidi="ar-EG"/>
        </w:rPr>
        <w:t xml:space="preserve"> percent</w:t>
      </w:r>
      <w:r>
        <w:rPr>
          <w:rFonts w:asciiTheme="majorBidi" w:hAnsiTheme="majorBidi" w:cstheme="majorBidi"/>
          <w:sz w:val="24"/>
          <w:szCs w:val="24"/>
          <w:lang w:bidi="ar-EG"/>
        </w:rPr>
        <w:t xml:space="preserve">ages of </w:t>
      </w:r>
      <w:r w:rsidR="009A439E">
        <w:rPr>
          <w:rFonts w:asciiTheme="majorBidi" w:hAnsiTheme="majorBidi" w:cstheme="majorBidi"/>
          <w:sz w:val="24"/>
          <w:szCs w:val="24"/>
          <w:lang w:bidi="ar-EG"/>
        </w:rPr>
        <w:t xml:space="preserve"> (</w:t>
      </w:r>
      <w:r w:rsidR="009A439E" w:rsidRPr="004253DB">
        <w:rPr>
          <w:rFonts w:asciiTheme="majorBidi" w:hAnsiTheme="majorBidi" w:cstheme="majorBidi"/>
          <w:sz w:val="24"/>
          <w:szCs w:val="24"/>
          <w:lang w:bidi="ar-EG"/>
        </w:rPr>
        <w:t>39.6%</w:t>
      </w:r>
      <w:r w:rsidR="009A439E">
        <w:rPr>
          <w:rFonts w:asciiTheme="majorBidi" w:hAnsiTheme="majorBidi" w:cstheme="majorBidi"/>
          <w:sz w:val="24"/>
          <w:szCs w:val="24"/>
          <w:lang w:bidi="ar-EG"/>
        </w:rPr>
        <w:t>,</w:t>
      </w:r>
      <w:r w:rsidR="009A439E" w:rsidRPr="004253DB">
        <w:rPr>
          <w:rFonts w:asciiTheme="majorBidi" w:hAnsiTheme="majorBidi" w:cstheme="majorBidi"/>
          <w:sz w:val="24"/>
          <w:szCs w:val="24"/>
          <w:lang w:bidi="ar-EG"/>
        </w:rPr>
        <w:t>3.7%</w:t>
      </w:r>
      <w:r w:rsidR="009A439E">
        <w:rPr>
          <w:rFonts w:asciiTheme="majorBidi" w:hAnsiTheme="majorBidi" w:cstheme="majorBidi"/>
          <w:sz w:val="24"/>
          <w:szCs w:val="24"/>
          <w:lang w:bidi="ar-EG"/>
        </w:rPr>
        <w:t xml:space="preserve">; </w:t>
      </w:r>
      <w:r w:rsidR="009A439E" w:rsidRPr="004253DB">
        <w:rPr>
          <w:rFonts w:asciiTheme="majorBidi" w:hAnsiTheme="majorBidi" w:cstheme="majorBidi"/>
          <w:sz w:val="24"/>
          <w:szCs w:val="24"/>
          <w:lang w:bidi="ar-EG"/>
        </w:rPr>
        <w:t>34.1%</w:t>
      </w:r>
      <w:r w:rsidR="009A439E">
        <w:rPr>
          <w:rFonts w:asciiTheme="majorBidi" w:hAnsiTheme="majorBidi" w:cstheme="majorBidi"/>
          <w:sz w:val="24"/>
          <w:szCs w:val="24"/>
          <w:lang w:bidi="ar-EG"/>
        </w:rPr>
        <w:t>,</w:t>
      </w:r>
      <w:r w:rsidR="009A439E" w:rsidRPr="004253DB">
        <w:rPr>
          <w:rFonts w:asciiTheme="majorBidi" w:hAnsiTheme="majorBidi" w:cstheme="majorBidi"/>
          <w:sz w:val="24"/>
          <w:szCs w:val="24"/>
          <w:lang w:bidi="ar-EG"/>
        </w:rPr>
        <w:t>14.3%</w:t>
      </w:r>
      <w:r w:rsidR="009A439E">
        <w:rPr>
          <w:rFonts w:asciiTheme="majorBidi" w:hAnsiTheme="majorBidi" w:cstheme="majorBidi"/>
          <w:sz w:val="24"/>
          <w:szCs w:val="24"/>
          <w:lang w:bidi="ar-EG"/>
        </w:rPr>
        <w:t xml:space="preserve"> and </w:t>
      </w:r>
      <w:r w:rsidR="009A439E" w:rsidRPr="00725D8F">
        <w:rPr>
          <w:rFonts w:asciiTheme="majorBidi" w:hAnsiTheme="majorBidi" w:cstheme="majorBidi"/>
          <w:sz w:val="24"/>
          <w:szCs w:val="24"/>
          <w:lang w:bidi="ar-EG"/>
        </w:rPr>
        <w:t>85.1%</w:t>
      </w:r>
      <w:r w:rsidR="009A439E">
        <w:rPr>
          <w:rFonts w:asciiTheme="majorBidi" w:hAnsiTheme="majorBidi" w:cstheme="majorBidi"/>
          <w:sz w:val="24"/>
          <w:szCs w:val="24"/>
          <w:lang w:bidi="ar-EG"/>
        </w:rPr>
        <w:t xml:space="preserve">, 0%) respectively. </w:t>
      </w:r>
      <w:r w:rsidR="00856F3B" w:rsidRPr="00866307">
        <w:rPr>
          <w:rFonts w:asciiTheme="majorBidi" w:hAnsiTheme="majorBidi" w:cstheme="majorBidi"/>
          <w:sz w:val="24"/>
          <w:szCs w:val="24"/>
          <w:lang w:bidi="ar-EG"/>
        </w:rPr>
        <w:t xml:space="preserve">On the other hand, </w:t>
      </w:r>
      <w:proofErr w:type="spellStart"/>
      <w:r w:rsidR="009A439E" w:rsidRPr="00866307">
        <w:rPr>
          <w:rFonts w:asciiTheme="majorBidi" w:hAnsiTheme="majorBidi" w:cstheme="majorBidi"/>
          <w:b/>
          <w:bCs/>
          <w:sz w:val="24"/>
          <w:szCs w:val="24"/>
          <w:lang w:bidi="ar-EG"/>
        </w:rPr>
        <w:t>Ammar</w:t>
      </w:r>
      <w:proofErr w:type="spellEnd"/>
      <w:r w:rsidR="009A439E" w:rsidRPr="00866307">
        <w:rPr>
          <w:rFonts w:asciiTheme="majorBidi" w:hAnsiTheme="majorBidi" w:cstheme="majorBidi"/>
          <w:b/>
          <w:bCs/>
          <w:sz w:val="24"/>
          <w:szCs w:val="24"/>
          <w:lang w:bidi="ar-EG"/>
        </w:rPr>
        <w:t xml:space="preserve"> et al.</w:t>
      </w:r>
      <w:r w:rsidR="00856F3B" w:rsidRPr="00866307">
        <w:rPr>
          <w:rFonts w:asciiTheme="majorBidi" w:hAnsiTheme="majorBidi" w:cstheme="majorBidi"/>
          <w:b/>
          <w:bCs/>
          <w:sz w:val="24"/>
          <w:szCs w:val="24"/>
          <w:lang w:bidi="ar-EG"/>
        </w:rPr>
        <w:t xml:space="preserve"> (</w:t>
      </w:r>
      <w:r w:rsidR="009A439E" w:rsidRPr="00866307">
        <w:rPr>
          <w:rFonts w:asciiTheme="majorBidi" w:hAnsiTheme="majorBidi" w:cstheme="majorBidi"/>
          <w:b/>
          <w:bCs/>
          <w:sz w:val="24"/>
          <w:szCs w:val="24"/>
          <w:lang w:bidi="ar-EG"/>
        </w:rPr>
        <w:t>2016</w:t>
      </w:r>
      <w:r w:rsidR="00856F3B" w:rsidRPr="00866307">
        <w:rPr>
          <w:rFonts w:asciiTheme="majorBidi" w:hAnsiTheme="majorBidi" w:cstheme="majorBidi"/>
          <w:b/>
          <w:bCs/>
          <w:sz w:val="24"/>
          <w:szCs w:val="24"/>
          <w:lang w:bidi="ar-EG"/>
        </w:rPr>
        <w:t>)</w:t>
      </w:r>
      <w:r w:rsidR="009A439E" w:rsidRPr="00866307">
        <w:rPr>
          <w:rFonts w:asciiTheme="majorBidi" w:hAnsiTheme="majorBidi" w:cstheme="majorBidi"/>
          <w:b/>
          <w:bCs/>
          <w:sz w:val="24"/>
          <w:szCs w:val="24"/>
          <w:lang w:bidi="ar-EG"/>
        </w:rPr>
        <w:t xml:space="preserve"> </w:t>
      </w:r>
      <w:r w:rsidR="009A439E" w:rsidRPr="00866307">
        <w:rPr>
          <w:rFonts w:asciiTheme="majorBidi" w:hAnsiTheme="majorBidi" w:cstheme="majorBidi"/>
          <w:sz w:val="24"/>
          <w:szCs w:val="24"/>
          <w:lang w:bidi="ar-EG"/>
        </w:rPr>
        <w:t>and</w:t>
      </w:r>
      <w:r w:rsidR="009A439E" w:rsidRPr="00866307">
        <w:rPr>
          <w:rFonts w:asciiTheme="majorBidi" w:hAnsiTheme="majorBidi" w:cstheme="majorBidi"/>
          <w:b/>
          <w:bCs/>
          <w:sz w:val="24"/>
          <w:szCs w:val="24"/>
          <w:lang w:bidi="ar-EG"/>
        </w:rPr>
        <w:t xml:space="preserve"> </w:t>
      </w:r>
      <w:r w:rsidR="009A439E" w:rsidRPr="00866307">
        <w:rPr>
          <w:rFonts w:asciiTheme="majorBidi" w:hAnsiTheme="majorBidi" w:cstheme="majorBidi"/>
          <w:b/>
          <w:bCs/>
          <w:sz w:val="24"/>
          <w:szCs w:val="24"/>
        </w:rPr>
        <w:t>Al-</w:t>
      </w:r>
      <w:proofErr w:type="spellStart"/>
      <w:r w:rsidR="009A439E" w:rsidRPr="00866307">
        <w:rPr>
          <w:rFonts w:asciiTheme="majorBidi" w:hAnsiTheme="majorBidi" w:cstheme="majorBidi"/>
          <w:b/>
          <w:bCs/>
          <w:sz w:val="24"/>
          <w:szCs w:val="24"/>
        </w:rPr>
        <w:t>Ashmony</w:t>
      </w:r>
      <w:proofErr w:type="spellEnd"/>
      <w:r w:rsidR="009A439E" w:rsidRPr="00866307">
        <w:rPr>
          <w:rFonts w:asciiTheme="majorBidi" w:hAnsiTheme="majorBidi" w:cstheme="majorBidi"/>
          <w:b/>
          <w:bCs/>
          <w:sz w:val="24"/>
          <w:szCs w:val="24"/>
          <w:lang w:bidi="ar-EG"/>
        </w:rPr>
        <w:t xml:space="preserve"> et al. </w:t>
      </w:r>
      <w:r w:rsidR="00856F3B" w:rsidRPr="00866307">
        <w:rPr>
          <w:rFonts w:asciiTheme="majorBidi" w:hAnsiTheme="majorBidi" w:cstheme="majorBidi"/>
          <w:b/>
          <w:bCs/>
          <w:sz w:val="24"/>
          <w:szCs w:val="24"/>
          <w:lang w:bidi="ar-EG"/>
        </w:rPr>
        <w:t>(</w:t>
      </w:r>
      <w:r w:rsidR="009A439E" w:rsidRPr="00866307">
        <w:rPr>
          <w:rFonts w:asciiTheme="majorBidi" w:hAnsiTheme="majorBidi" w:cstheme="majorBidi"/>
          <w:b/>
          <w:bCs/>
          <w:sz w:val="24"/>
          <w:szCs w:val="24"/>
          <w:lang w:bidi="ar-EG"/>
        </w:rPr>
        <w:t>2016</w:t>
      </w:r>
      <w:r w:rsidR="00866307" w:rsidRPr="00866307">
        <w:rPr>
          <w:rFonts w:asciiTheme="majorBidi" w:hAnsiTheme="majorBidi" w:cstheme="majorBidi"/>
          <w:b/>
          <w:bCs/>
          <w:sz w:val="24"/>
          <w:szCs w:val="24"/>
          <w:lang w:bidi="ar-EG"/>
        </w:rPr>
        <w:t>)</w:t>
      </w:r>
      <w:r w:rsidR="00866307" w:rsidRPr="00866307">
        <w:rPr>
          <w:rFonts w:asciiTheme="majorBidi" w:hAnsiTheme="majorBidi" w:cstheme="majorBidi"/>
          <w:sz w:val="24"/>
          <w:szCs w:val="24"/>
          <w:lang w:bidi="ar-EG"/>
        </w:rPr>
        <w:t xml:space="preserve"> revealed</w:t>
      </w:r>
      <w:r w:rsidR="009A439E" w:rsidRPr="00866307">
        <w:rPr>
          <w:rFonts w:asciiTheme="majorBidi" w:hAnsiTheme="majorBidi" w:cstheme="majorBidi"/>
          <w:sz w:val="24"/>
          <w:szCs w:val="24"/>
          <w:lang w:bidi="ar-EG"/>
        </w:rPr>
        <w:t xml:space="preserve"> tha</w:t>
      </w:r>
      <w:r w:rsidR="009A439E">
        <w:rPr>
          <w:rFonts w:asciiTheme="majorBidi" w:hAnsiTheme="majorBidi" w:cstheme="majorBidi"/>
          <w:sz w:val="24"/>
          <w:szCs w:val="24"/>
          <w:lang w:bidi="ar-EG"/>
        </w:rPr>
        <w:t xml:space="preserve">t </w:t>
      </w:r>
      <w:r w:rsidR="009A439E" w:rsidRPr="008045F2">
        <w:rPr>
          <w:rFonts w:asciiTheme="majorBidi" w:hAnsiTheme="majorBidi" w:cstheme="majorBidi"/>
          <w:sz w:val="24"/>
          <w:szCs w:val="24"/>
          <w:lang w:bidi="ar-EG"/>
        </w:rPr>
        <w:t xml:space="preserve">none of </w:t>
      </w:r>
      <w:r w:rsidR="00856F3B">
        <w:rPr>
          <w:rFonts w:asciiTheme="majorBidi" w:hAnsiTheme="majorBidi" w:cstheme="majorBidi"/>
          <w:i/>
          <w:iCs/>
          <w:sz w:val="24"/>
          <w:szCs w:val="24"/>
          <w:lang w:bidi="ar-EG"/>
        </w:rPr>
        <w:t>S.</w:t>
      </w:r>
      <w:r w:rsidR="009A439E" w:rsidRPr="008045F2">
        <w:rPr>
          <w:rFonts w:asciiTheme="majorBidi" w:hAnsiTheme="majorBidi" w:cstheme="majorBidi"/>
          <w:i/>
          <w:iCs/>
          <w:sz w:val="24"/>
          <w:szCs w:val="24"/>
          <w:lang w:bidi="ar-EG"/>
        </w:rPr>
        <w:t xml:space="preserve"> aureus</w:t>
      </w:r>
      <w:r w:rsidR="009A439E" w:rsidRPr="008045F2">
        <w:rPr>
          <w:rFonts w:asciiTheme="majorBidi" w:hAnsiTheme="majorBidi" w:cstheme="majorBidi"/>
          <w:sz w:val="24"/>
          <w:szCs w:val="24"/>
          <w:lang w:bidi="ar-EG"/>
        </w:rPr>
        <w:t xml:space="preserve"> investigated in </w:t>
      </w:r>
      <w:r w:rsidR="009A439E">
        <w:rPr>
          <w:rFonts w:asciiTheme="majorBidi" w:hAnsiTheme="majorBidi" w:cstheme="majorBidi"/>
          <w:sz w:val="24"/>
          <w:szCs w:val="24"/>
          <w:lang w:bidi="ar-EG"/>
        </w:rPr>
        <w:t>their</w:t>
      </w:r>
      <w:r w:rsidR="009A439E" w:rsidRPr="008045F2">
        <w:rPr>
          <w:rFonts w:asciiTheme="majorBidi" w:hAnsiTheme="majorBidi" w:cstheme="majorBidi"/>
          <w:sz w:val="24"/>
          <w:szCs w:val="24"/>
          <w:lang w:bidi="ar-EG"/>
        </w:rPr>
        <w:t xml:space="preserve"> stud</w:t>
      </w:r>
      <w:r w:rsidR="009A439E">
        <w:rPr>
          <w:rFonts w:asciiTheme="majorBidi" w:hAnsiTheme="majorBidi" w:cstheme="majorBidi"/>
          <w:sz w:val="24"/>
          <w:szCs w:val="24"/>
          <w:lang w:bidi="ar-EG"/>
        </w:rPr>
        <w:t>ies</w:t>
      </w:r>
      <w:r w:rsidR="009A439E" w:rsidRPr="008045F2">
        <w:rPr>
          <w:rFonts w:asciiTheme="majorBidi" w:hAnsiTheme="majorBidi" w:cstheme="majorBidi"/>
          <w:sz w:val="24"/>
          <w:szCs w:val="24"/>
          <w:lang w:bidi="ar-EG"/>
        </w:rPr>
        <w:t xml:space="preserve"> harbored class 1 integrons</w:t>
      </w:r>
      <w:r w:rsidR="009A439E">
        <w:rPr>
          <w:rFonts w:asciiTheme="majorBidi" w:hAnsiTheme="majorBidi" w:cstheme="majorBidi"/>
          <w:sz w:val="24"/>
          <w:szCs w:val="24"/>
          <w:lang w:bidi="ar-EG"/>
        </w:rPr>
        <w:t>.</w:t>
      </w:r>
      <w:r w:rsidR="009A439E" w:rsidRPr="009A439E">
        <w:rPr>
          <w:rFonts w:asciiTheme="majorBidi" w:hAnsiTheme="majorBidi" w:cstheme="majorBidi"/>
          <w:sz w:val="24"/>
          <w:szCs w:val="24"/>
          <w:lang w:bidi="ar-EG"/>
        </w:rPr>
        <w:t xml:space="preserve"> </w:t>
      </w:r>
    </w:p>
    <w:p w:rsidR="005172CE" w:rsidRDefault="009A439E" w:rsidP="00856F3B">
      <w:pPr>
        <w:bidi w:val="0"/>
        <w:spacing w:line="360" w:lineRule="auto"/>
        <w:jc w:val="both"/>
        <w:rPr>
          <w:rFonts w:asciiTheme="majorBidi" w:hAnsiTheme="majorBidi" w:cstheme="majorBidi"/>
          <w:sz w:val="24"/>
          <w:szCs w:val="24"/>
          <w:lang w:bidi="ar-EG"/>
        </w:rPr>
      </w:pPr>
      <w:r w:rsidRPr="0061431D">
        <w:rPr>
          <w:rFonts w:asciiTheme="majorBidi" w:hAnsiTheme="majorBidi" w:cstheme="majorBidi"/>
          <w:sz w:val="24"/>
          <w:szCs w:val="24"/>
          <w:lang w:bidi="ar-EG"/>
        </w:rPr>
        <w:t xml:space="preserve">The differences in the prevalence of integron genes can be due to the differing geographic regions, the bacteria strains, or the indiscriminate use of antibiotics. </w:t>
      </w:r>
    </w:p>
    <w:p w:rsidR="009A439E" w:rsidRPr="0061431D" w:rsidRDefault="009A439E" w:rsidP="00993C86">
      <w:pPr>
        <w:bidi w:val="0"/>
        <w:spacing w:line="360" w:lineRule="auto"/>
        <w:jc w:val="both"/>
        <w:rPr>
          <w:rFonts w:asciiTheme="majorBidi" w:hAnsiTheme="majorBidi" w:cstheme="majorBidi"/>
          <w:sz w:val="24"/>
          <w:szCs w:val="24"/>
          <w:rtl/>
          <w:lang w:bidi="ar-EG"/>
        </w:rPr>
      </w:pPr>
      <w:r w:rsidRPr="0061431D">
        <w:rPr>
          <w:rFonts w:asciiTheme="majorBidi" w:hAnsiTheme="majorBidi" w:cstheme="majorBidi"/>
          <w:sz w:val="24"/>
          <w:szCs w:val="24"/>
          <w:lang w:bidi="ar-EG"/>
        </w:rPr>
        <w:t xml:space="preserve">The low prevalence of integrons in our study may be </w:t>
      </w:r>
      <w:r w:rsidR="005172CE" w:rsidRPr="00866307">
        <w:rPr>
          <w:rFonts w:asciiTheme="majorBidi" w:hAnsiTheme="majorBidi" w:cstheme="majorBidi"/>
          <w:sz w:val="24"/>
          <w:szCs w:val="24"/>
          <w:lang w:bidi="ar-EG"/>
        </w:rPr>
        <w:t xml:space="preserve">that </w:t>
      </w:r>
      <w:r w:rsidR="00F9245D">
        <w:rPr>
          <w:rFonts w:asciiTheme="majorBidi" w:hAnsiTheme="majorBidi" w:cstheme="majorBidi"/>
          <w:sz w:val="24"/>
          <w:szCs w:val="24"/>
          <w:lang w:bidi="ar-EG"/>
        </w:rPr>
        <w:t xml:space="preserve">it </w:t>
      </w:r>
      <w:r w:rsidRPr="0061431D">
        <w:rPr>
          <w:rFonts w:asciiTheme="majorBidi" w:hAnsiTheme="majorBidi" w:cstheme="majorBidi"/>
          <w:sz w:val="24"/>
          <w:szCs w:val="24"/>
          <w:lang w:bidi="ar-EG"/>
        </w:rPr>
        <w:t>carried on other genetic elements</w:t>
      </w:r>
      <w:r>
        <w:rPr>
          <w:rFonts w:asciiTheme="majorBidi" w:hAnsiTheme="majorBidi" w:cstheme="majorBidi"/>
          <w:sz w:val="24"/>
          <w:szCs w:val="24"/>
          <w:lang w:bidi="ar-EG"/>
        </w:rPr>
        <w:t xml:space="preserve"> as plasmids while we screened the integron in the genomic DNA and this agreed with </w:t>
      </w:r>
      <w:proofErr w:type="spellStart"/>
      <w:r w:rsidRPr="0061431D">
        <w:rPr>
          <w:rFonts w:asciiTheme="majorBidi" w:hAnsiTheme="majorBidi" w:cstheme="majorBidi"/>
          <w:b/>
          <w:bCs/>
          <w:sz w:val="24"/>
          <w:szCs w:val="24"/>
          <w:lang w:bidi="ar-EG"/>
        </w:rPr>
        <w:t>Xu</w:t>
      </w:r>
      <w:proofErr w:type="spellEnd"/>
      <w:r w:rsidRPr="0061431D">
        <w:rPr>
          <w:rFonts w:asciiTheme="majorBidi" w:hAnsiTheme="majorBidi" w:cstheme="majorBidi"/>
          <w:b/>
          <w:bCs/>
          <w:sz w:val="24"/>
          <w:szCs w:val="24"/>
          <w:lang w:bidi="ar-EG"/>
        </w:rPr>
        <w:t xml:space="preserve"> et al. </w:t>
      </w:r>
      <w:r w:rsidR="005172CE">
        <w:rPr>
          <w:rFonts w:asciiTheme="majorBidi" w:hAnsiTheme="majorBidi" w:cstheme="majorBidi"/>
          <w:b/>
          <w:bCs/>
          <w:sz w:val="24"/>
          <w:szCs w:val="24"/>
          <w:lang w:bidi="ar-EG"/>
        </w:rPr>
        <w:t>(</w:t>
      </w:r>
      <w:r w:rsidRPr="0061431D">
        <w:rPr>
          <w:rFonts w:asciiTheme="majorBidi" w:hAnsiTheme="majorBidi" w:cstheme="majorBidi"/>
          <w:b/>
          <w:bCs/>
          <w:sz w:val="24"/>
          <w:szCs w:val="24"/>
          <w:lang w:bidi="ar-EG"/>
        </w:rPr>
        <w:t>2011</w:t>
      </w:r>
      <w:r w:rsidR="005172CE">
        <w:rPr>
          <w:rFonts w:asciiTheme="majorBidi" w:hAnsiTheme="majorBidi" w:cstheme="majorBidi"/>
          <w:b/>
          <w:bCs/>
          <w:sz w:val="24"/>
          <w:szCs w:val="24"/>
          <w:lang w:bidi="ar-EG"/>
        </w:rPr>
        <w:t>)</w:t>
      </w:r>
      <w:r w:rsidR="00993C86">
        <w:rPr>
          <w:rFonts w:asciiTheme="majorBidi" w:hAnsiTheme="majorBidi" w:cstheme="majorBidi"/>
          <w:b/>
          <w:bCs/>
          <w:sz w:val="24"/>
          <w:szCs w:val="24"/>
          <w:lang w:bidi="ar-EG"/>
        </w:rPr>
        <w:t xml:space="preserve"> </w:t>
      </w:r>
    </w:p>
    <w:p w:rsidR="000272D8" w:rsidRDefault="009A439E" w:rsidP="002E3C8B">
      <w:pPr>
        <w:bidi w:val="0"/>
        <w:spacing w:line="360" w:lineRule="auto"/>
        <w:jc w:val="both"/>
        <w:rPr>
          <w:rFonts w:asciiTheme="majorBidi" w:hAnsiTheme="majorBidi" w:cstheme="majorBidi"/>
          <w:sz w:val="24"/>
          <w:szCs w:val="24"/>
        </w:rPr>
      </w:pPr>
      <w:r>
        <w:rPr>
          <w:rFonts w:asciiTheme="majorBidi" w:eastAsia="Times New Roman" w:hAnsiTheme="majorBidi" w:cstheme="majorBidi"/>
          <w:sz w:val="24"/>
          <w:szCs w:val="24"/>
          <w:lang w:bidi="ar-EG"/>
        </w:rPr>
        <w:t xml:space="preserve">The integron positive isolate were further examined </w:t>
      </w:r>
      <w:r w:rsidRPr="00BA3958">
        <w:rPr>
          <w:rFonts w:asciiTheme="majorBidi" w:eastAsia="Times New Roman" w:hAnsiTheme="majorBidi" w:cstheme="majorBidi"/>
          <w:sz w:val="24"/>
          <w:szCs w:val="24"/>
          <w:lang w:bidi="ar-EG"/>
        </w:rPr>
        <w:t>for</w:t>
      </w:r>
      <w:r>
        <w:rPr>
          <w:rFonts w:asciiTheme="majorBidi" w:eastAsia="Times New Roman" w:hAnsiTheme="majorBidi" w:cstheme="majorBidi"/>
          <w:sz w:val="24"/>
          <w:szCs w:val="24"/>
          <w:lang w:bidi="ar-EG"/>
        </w:rPr>
        <w:t xml:space="preserve"> the </w:t>
      </w:r>
      <w:r w:rsidRPr="00BA3958">
        <w:rPr>
          <w:rFonts w:asciiTheme="majorBidi" w:eastAsia="Times New Roman" w:hAnsiTheme="majorBidi" w:cstheme="majorBidi"/>
          <w:sz w:val="24"/>
          <w:szCs w:val="24"/>
          <w:lang w:bidi="ar-EG"/>
        </w:rPr>
        <w:t xml:space="preserve"> detection of integron 1 gene cassette and </w:t>
      </w:r>
      <w:r>
        <w:rPr>
          <w:rFonts w:asciiTheme="majorBidi" w:eastAsia="Times New Roman" w:hAnsiTheme="majorBidi" w:cstheme="majorBidi"/>
          <w:sz w:val="24"/>
          <w:szCs w:val="24"/>
          <w:lang w:bidi="ar-EG"/>
        </w:rPr>
        <w:t>it was containing</w:t>
      </w:r>
      <w:r w:rsidRPr="00BA3958">
        <w:rPr>
          <w:rFonts w:asciiTheme="majorBidi" w:eastAsia="Times New Roman" w:hAnsiTheme="majorBidi" w:cstheme="majorBidi"/>
          <w:sz w:val="24"/>
          <w:szCs w:val="24"/>
          <w:lang w:bidi="ar-EG"/>
        </w:rPr>
        <w:t xml:space="preserve"> a single gene cassette of a</w:t>
      </w:r>
      <w:r w:rsidRPr="00BA3958">
        <w:rPr>
          <w:rFonts w:asciiTheme="majorBidi" w:hAnsiTheme="majorBidi" w:cstheme="majorBidi"/>
          <w:sz w:val="24"/>
          <w:szCs w:val="24"/>
        </w:rPr>
        <w:t xml:space="preserve"> size About 700 </w:t>
      </w:r>
      <w:proofErr w:type="spellStart"/>
      <w:r w:rsidRPr="00BA3958">
        <w:rPr>
          <w:rFonts w:asciiTheme="majorBidi" w:hAnsiTheme="majorBidi" w:cstheme="majorBidi"/>
          <w:sz w:val="24"/>
          <w:szCs w:val="24"/>
        </w:rPr>
        <w:t>bp</w:t>
      </w:r>
      <w:proofErr w:type="spellEnd"/>
      <w:r w:rsidRPr="00BA3958">
        <w:rPr>
          <w:sz w:val="24"/>
          <w:szCs w:val="24"/>
        </w:rPr>
        <w:t xml:space="preserve"> </w:t>
      </w:r>
      <w:r w:rsidRPr="00BA3958">
        <w:rPr>
          <w:rFonts w:asciiTheme="majorBidi" w:hAnsiTheme="majorBidi" w:cstheme="majorBidi"/>
          <w:sz w:val="24"/>
          <w:szCs w:val="24"/>
        </w:rPr>
        <w:t xml:space="preserve">, and by analysis of the gene cassette sequence </w:t>
      </w:r>
      <w:r>
        <w:rPr>
          <w:rFonts w:asciiTheme="majorBidi" w:hAnsiTheme="majorBidi" w:cstheme="majorBidi"/>
          <w:sz w:val="24"/>
          <w:szCs w:val="24"/>
        </w:rPr>
        <w:t>revealed</w:t>
      </w:r>
      <w:r w:rsidRPr="00BA3958">
        <w:rPr>
          <w:rFonts w:asciiTheme="majorBidi" w:hAnsiTheme="majorBidi" w:cstheme="majorBidi"/>
          <w:sz w:val="24"/>
          <w:szCs w:val="24"/>
        </w:rPr>
        <w:t xml:space="preserve"> </w:t>
      </w:r>
      <w:proofErr w:type="spellStart"/>
      <w:r w:rsidRPr="00BA3958">
        <w:rPr>
          <w:rFonts w:asciiTheme="majorBidi" w:hAnsiTheme="majorBidi" w:cstheme="majorBidi"/>
          <w:sz w:val="24"/>
          <w:szCs w:val="24"/>
        </w:rPr>
        <w:t>dihydrofolate</w:t>
      </w:r>
      <w:proofErr w:type="spellEnd"/>
      <w:r w:rsidRPr="00BA3958">
        <w:rPr>
          <w:rFonts w:asciiTheme="majorBidi" w:hAnsiTheme="majorBidi" w:cstheme="majorBidi"/>
          <w:sz w:val="24"/>
          <w:szCs w:val="24"/>
        </w:rPr>
        <w:t xml:space="preserve"> </w:t>
      </w:r>
      <w:proofErr w:type="spellStart"/>
      <w:r w:rsidRPr="00BA3958">
        <w:rPr>
          <w:rFonts w:asciiTheme="majorBidi" w:hAnsiTheme="majorBidi" w:cstheme="majorBidi"/>
          <w:sz w:val="24"/>
          <w:szCs w:val="24"/>
        </w:rPr>
        <w:t>reductase</w:t>
      </w:r>
      <w:proofErr w:type="spellEnd"/>
      <w:r w:rsidRPr="00BA3958">
        <w:rPr>
          <w:rFonts w:asciiTheme="majorBidi" w:hAnsiTheme="majorBidi" w:cstheme="majorBidi"/>
          <w:sz w:val="24"/>
          <w:szCs w:val="24"/>
        </w:rPr>
        <w:t xml:space="preserve"> (</w:t>
      </w:r>
      <w:r w:rsidRPr="00F9245D">
        <w:rPr>
          <w:rFonts w:asciiTheme="majorBidi" w:hAnsiTheme="majorBidi" w:cstheme="majorBidi"/>
          <w:i/>
          <w:iCs/>
          <w:sz w:val="24"/>
          <w:szCs w:val="24"/>
        </w:rPr>
        <w:t>dfr</w:t>
      </w:r>
      <w:r w:rsidRPr="00BA3958">
        <w:rPr>
          <w:rFonts w:asciiTheme="majorBidi" w:hAnsiTheme="majorBidi" w:cstheme="majorBidi"/>
          <w:sz w:val="24"/>
          <w:szCs w:val="24"/>
        </w:rPr>
        <w:t xml:space="preserve">A15)  which responsible for trimethoprim resistance. </w:t>
      </w:r>
    </w:p>
    <w:p w:rsidR="009A439E" w:rsidRDefault="009A439E" w:rsidP="00B02733">
      <w:pPr>
        <w:bidi w:val="0"/>
        <w:spacing w:line="360" w:lineRule="auto"/>
        <w:jc w:val="both"/>
        <w:rPr>
          <w:rFonts w:asciiTheme="majorBidi" w:hAnsiTheme="majorBidi" w:cstheme="majorBidi"/>
          <w:sz w:val="24"/>
          <w:szCs w:val="24"/>
          <w:lang w:bidi="ar-EG"/>
        </w:rPr>
      </w:pPr>
      <w:r w:rsidRPr="003A7607">
        <w:rPr>
          <w:rFonts w:asciiTheme="majorBidi" w:hAnsiTheme="majorBidi" w:cstheme="majorBidi"/>
          <w:sz w:val="24"/>
          <w:szCs w:val="24"/>
        </w:rPr>
        <w:t xml:space="preserve">The </w:t>
      </w:r>
      <w:proofErr w:type="spellStart"/>
      <w:r w:rsidRPr="003A7607">
        <w:rPr>
          <w:rFonts w:asciiTheme="majorBidi" w:hAnsiTheme="majorBidi" w:cstheme="majorBidi"/>
          <w:sz w:val="24"/>
          <w:szCs w:val="24"/>
        </w:rPr>
        <w:t>GenBank</w:t>
      </w:r>
      <w:proofErr w:type="spellEnd"/>
      <w:r w:rsidRPr="003A7607">
        <w:rPr>
          <w:rFonts w:asciiTheme="majorBidi" w:hAnsiTheme="majorBidi" w:cstheme="majorBidi"/>
          <w:sz w:val="24"/>
          <w:szCs w:val="24"/>
        </w:rPr>
        <w:t xml:space="preserve"> accession number of the </w:t>
      </w:r>
      <w:r w:rsidRPr="00F9245D">
        <w:rPr>
          <w:rFonts w:asciiTheme="majorBidi" w:hAnsiTheme="majorBidi" w:cstheme="majorBidi"/>
          <w:i/>
          <w:iCs/>
          <w:sz w:val="24"/>
          <w:szCs w:val="24"/>
        </w:rPr>
        <w:t>dfr</w:t>
      </w:r>
      <w:r w:rsidRPr="003A7607">
        <w:rPr>
          <w:rFonts w:asciiTheme="majorBidi" w:hAnsiTheme="majorBidi" w:cstheme="majorBidi"/>
          <w:sz w:val="24"/>
          <w:szCs w:val="24"/>
        </w:rPr>
        <w:t>A1</w:t>
      </w:r>
      <w:r>
        <w:rPr>
          <w:rFonts w:asciiTheme="majorBidi" w:hAnsiTheme="majorBidi" w:cstheme="majorBidi"/>
          <w:sz w:val="24"/>
          <w:szCs w:val="24"/>
        </w:rPr>
        <w:t>5</w:t>
      </w:r>
      <w:r w:rsidRPr="003A7607">
        <w:rPr>
          <w:rFonts w:asciiTheme="majorBidi" w:hAnsiTheme="majorBidi" w:cstheme="majorBidi"/>
          <w:sz w:val="24"/>
          <w:szCs w:val="24"/>
        </w:rPr>
        <w:t>gene sequences determined in this study is</w:t>
      </w:r>
      <w:r>
        <w:rPr>
          <w:rFonts w:asciiTheme="majorBidi" w:hAnsiTheme="majorBidi" w:cstheme="majorBidi"/>
          <w:sz w:val="24"/>
          <w:szCs w:val="24"/>
        </w:rPr>
        <w:t xml:space="preserve"> </w:t>
      </w:r>
      <w:r w:rsidRPr="003A7607">
        <w:rPr>
          <w:rFonts w:asciiTheme="majorBidi" w:hAnsiTheme="majorBidi" w:cstheme="majorBidi"/>
          <w:sz w:val="24"/>
          <w:szCs w:val="24"/>
        </w:rPr>
        <w:t>MW036489.</w:t>
      </w:r>
      <w:r w:rsidRPr="009A439E">
        <w:rPr>
          <w:rFonts w:asciiTheme="majorBidi" w:hAnsiTheme="majorBidi" w:cstheme="majorBidi"/>
          <w:sz w:val="24"/>
          <w:szCs w:val="24"/>
        </w:rPr>
        <w:t xml:space="preserve"> </w:t>
      </w:r>
      <w:proofErr w:type="spellStart"/>
      <w:r w:rsidRPr="00BA3958">
        <w:rPr>
          <w:rFonts w:asciiTheme="majorBidi" w:hAnsiTheme="majorBidi" w:cstheme="majorBidi"/>
          <w:sz w:val="24"/>
          <w:szCs w:val="24"/>
        </w:rPr>
        <w:t>dihydrofolate</w:t>
      </w:r>
      <w:proofErr w:type="spellEnd"/>
      <w:r w:rsidRPr="00BA3958">
        <w:rPr>
          <w:rFonts w:asciiTheme="majorBidi" w:hAnsiTheme="majorBidi" w:cstheme="majorBidi"/>
          <w:sz w:val="24"/>
          <w:szCs w:val="24"/>
        </w:rPr>
        <w:t xml:space="preserve"> </w:t>
      </w:r>
      <w:proofErr w:type="spellStart"/>
      <w:r w:rsidRPr="00BA3958">
        <w:rPr>
          <w:rFonts w:asciiTheme="majorBidi" w:hAnsiTheme="majorBidi" w:cstheme="majorBidi"/>
          <w:sz w:val="24"/>
          <w:szCs w:val="24"/>
        </w:rPr>
        <w:t>reductase</w:t>
      </w:r>
      <w:proofErr w:type="spellEnd"/>
      <w:r w:rsidRPr="00BA3958">
        <w:rPr>
          <w:rFonts w:asciiTheme="majorBidi" w:hAnsiTheme="majorBidi" w:cstheme="majorBidi"/>
          <w:sz w:val="24"/>
          <w:szCs w:val="24"/>
        </w:rPr>
        <w:t xml:space="preserve"> (</w:t>
      </w:r>
      <w:r w:rsidRPr="00F9245D">
        <w:rPr>
          <w:rFonts w:asciiTheme="majorBidi" w:hAnsiTheme="majorBidi" w:cstheme="majorBidi"/>
          <w:i/>
          <w:iCs/>
          <w:sz w:val="24"/>
          <w:szCs w:val="24"/>
        </w:rPr>
        <w:t>dfr</w:t>
      </w:r>
      <w:r w:rsidRPr="00BA3958">
        <w:rPr>
          <w:rFonts w:asciiTheme="majorBidi" w:hAnsiTheme="majorBidi" w:cstheme="majorBidi"/>
          <w:sz w:val="24"/>
          <w:szCs w:val="24"/>
        </w:rPr>
        <w:t xml:space="preserve">A15)  </w:t>
      </w:r>
      <w:r>
        <w:rPr>
          <w:rFonts w:asciiTheme="majorBidi" w:hAnsiTheme="majorBidi" w:cstheme="majorBidi"/>
          <w:sz w:val="24"/>
          <w:szCs w:val="24"/>
          <w:lang w:bidi="ar-EG"/>
        </w:rPr>
        <w:t xml:space="preserve">was not detected before in the previous studies on the gene cassettes of the integron bearing </w:t>
      </w:r>
      <w:r w:rsidR="000272D8">
        <w:rPr>
          <w:rFonts w:asciiTheme="majorBidi" w:hAnsiTheme="majorBidi" w:cstheme="majorBidi"/>
          <w:i/>
          <w:iCs/>
          <w:sz w:val="24"/>
          <w:szCs w:val="24"/>
          <w:lang w:bidi="ar-EG"/>
        </w:rPr>
        <w:t>S.</w:t>
      </w:r>
      <w:r>
        <w:rPr>
          <w:rFonts w:asciiTheme="majorBidi" w:hAnsiTheme="majorBidi" w:cstheme="majorBidi"/>
          <w:sz w:val="24"/>
          <w:szCs w:val="24"/>
          <w:lang w:bidi="ar-EG"/>
        </w:rPr>
        <w:t xml:space="preserve"> </w:t>
      </w:r>
      <w:r w:rsidRPr="00F9245D">
        <w:rPr>
          <w:rFonts w:asciiTheme="majorBidi" w:hAnsiTheme="majorBidi" w:cstheme="majorBidi"/>
          <w:i/>
          <w:iCs/>
          <w:sz w:val="24"/>
          <w:szCs w:val="24"/>
          <w:lang w:bidi="ar-EG"/>
        </w:rPr>
        <w:t>aureus</w:t>
      </w:r>
      <w:r>
        <w:rPr>
          <w:rFonts w:asciiTheme="majorBidi" w:hAnsiTheme="majorBidi" w:cstheme="majorBidi"/>
          <w:sz w:val="24"/>
          <w:szCs w:val="24"/>
          <w:lang w:bidi="ar-EG"/>
        </w:rPr>
        <w:t xml:space="preserve"> </w:t>
      </w:r>
      <w:r w:rsidRPr="00993C86">
        <w:rPr>
          <w:rFonts w:asciiTheme="majorBidi" w:hAnsiTheme="majorBidi" w:cstheme="majorBidi"/>
          <w:sz w:val="24"/>
          <w:szCs w:val="24"/>
          <w:lang w:bidi="ar-EG"/>
        </w:rPr>
        <w:t xml:space="preserve">isolates  </w:t>
      </w:r>
      <w:r w:rsidR="000272D8" w:rsidRPr="00993C86">
        <w:rPr>
          <w:rFonts w:asciiTheme="majorBidi" w:hAnsiTheme="majorBidi" w:cstheme="majorBidi"/>
          <w:sz w:val="24"/>
          <w:szCs w:val="24"/>
          <w:lang w:bidi="ar-EG"/>
        </w:rPr>
        <w:t xml:space="preserve">that agree with </w:t>
      </w:r>
      <w:r w:rsidRPr="00993C86">
        <w:rPr>
          <w:rFonts w:asciiTheme="majorBidi" w:hAnsiTheme="majorBidi" w:cstheme="majorBidi"/>
          <w:sz w:val="24"/>
          <w:szCs w:val="24"/>
          <w:lang w:bidi="ar-EG"/>
        </w:rPr>
        <w:t xml:space="preserve"> </w:t>
      </w:r>
      <w:r w:rsidRPr="00993C86">
        <w:rPr>
          <w:rFonts w:asciiTheme="majorBidi" w:hAnsiTheme="majorBidi" w:cstheme="majorBidi"/>
          <w:b/>
          <w:bCs/>
          <w:sz w:val="24"/>
          <w:szCs w:val="24"/>
          <w:lang w:bidi="ar-EG"/>
        </w:rPr>
        <w:t>Li. and Zhao2018</w:t>
      </w:r>
      <w:r w:rsidRPr="00993C86">
        <w:rPr>
          <w:rFonts w:asciiTheme="majorBidi" w:hAnsiTheme="majorBidi" w:cstheme="majorBidi"/>
          <w:sz w:val="24"/>
          <w:szCs w:val="24"/>
          <w:lang w:bidi="ar-EG"/>
        </w:rPr>
        <w:t xml:space="preserve"> who reported presence of genes coding for resist</w:t>
      </w:r>
      <w:r w:rsidRPr="00725D8F">
        <w:rPr>
          <w:rFonts w:asciiTheme="majorBidi" w:hAnsiTheme="majorBidi" w:cstheme="majorBidi"/>
          <w:sz w:val="24"/>
          <w:szCs w:val="24"/>
          <w:lang w:bidi="ar-EG"/>
        </w:rPr>
        <w:t xml:space="preserve">ance </w:t>
      </w:r>
      <w:r w:rsidRPr="00725D8F">
        <w:rPr>
          <w:rFonts w:asciiTheme="majorBidi" w:hAnsiTheme="majorBidi" w:cstheme="majorBidi"/>
          <w:sz w:val="24"/>
          <w:szCs w:val="24"/>
          <w:lang w:bidi="ar-EG"/>
        </w:rPr>
        <w:lastRenderedPageBreak/>
        <w:t>to trimethoprim (</w:t>
      </w:r>
      <w:proofErr w:type="spellStart"/>
      <w:r w:rsidRPr="00F9245D">
        <w:rPr>
          <w:rFonts w:asciiTheme="majorBidi" w:hAnsiTheme="majorBidi" w:cstheme="majorBidi"/>
          <w:i/>
          <w:iCs/>
          <w:sz w:val="24"/>
          <w:szCs w:val="24"/>
          <w:lang w:bidi="ar-EG"/>
        </w:rPr>
        <w:t>dhfr</w:t>
      </w:r>
      <w:r w:rsidRPr="00725D8F">
        <w:rPr>
          <w:rFonts w:asciiTheme="majorBidi" w:hAnsiTheme="majorBidi" w:cstheme="majorBidi"/>
          <w:sz w:val="24"/>
          <w:szCs w:val="24"/>
          <w:lang w:bidi="ar-EG"/>
        </w:rPr>
        <w:t>V</w:t>
      </w:r>
      <w:proofErr w:type="spellEnd"/>
      <w:r w:rsidRPr="00725D8F">
        <w:rPr>
          <w:rFonts w:asciiTheme="majorBidi" w:hAnsiTheme="majorBidi" w:cstheme="majorBidi"/>
          <w:sz w:val="24"/>
          <w:szCs w:val="24"/>
          <w:lang w:bidi="ar-EG"/>
        </w:rPr>
        <w:t xml:space="preserve">, </w:t>
      </w:r>
      <w:r w:rsidRPr="00F9245D">
        <w:rPr>
          <w:rFonts w:asciiTheme="majorBidi" w:hAnsiTheme="majorBidi" w:cstheme="majorBidi"/>
          <w:i/>
          <w:iCs/>
          <w:sz w:val="24"/>
          <w:szCs w:val="24"/>
          <w:lang w:bidi="ar-EG"/>
        </w:rPr>
        <w:t>dfr</w:t>
      </w:r>
      <w:r w:rsidRPr="00725D8F">
        <w:rPr>
          <w:rFonts w:asciiTheme="majorBidi" w:hAnsiTheme="majorBidi" w:cstheme="majorBidi"/>
          <w:sz w:val="24"/>
          <w:szCs w:val="24"/>
          <w:lang w:bidi="ar-EG"/>
        </w:rPr>
        <w:t xml:space="preserve">A1 and </w:t>
      </w:r>
      <w:r w:rsidRPr="00F9245D">
        <w:rPr>
          <w:rFonts w:asciiTheme="majorBidi" w:hAnsiTheme="majorBidi" w:cstheme="majorBidi"/>
          <w:i/>
          <w:iCs/>
          <w:sz w:val="24"/>
          <w:szCs w:val="24"/>
          <w:lang w:bidi="ar-EG"/>
        </w:rPr>
        <w:t>dfr</w:t>
      </w:r>
      <w:r w:rsidRPr="00725D8F">
        <w:rPr>
          <w:rFonts w:asciiTheme="majorBidi" w:hAnsiTheme="majorBidi" w:cstheme="majorBidi"/>
          <w:sz w:val="24"/>
          <w:szCs w:val="24"/>
          <w:lang w:bidi="ar-EG"/>
        </w:rPr>
        <w:t>A12)</w:t>
      </w:r>
      <w:r>
        <w:rPr>
          <w:rFonts w:asciiTheme="majorBidi" w:hAnsiTheme="majorBidi" w:cstheme="majorBidi"/>
          <w:sz w:val="24"/>
          <w:szCs w:val="24"/>
          <w:lang w:bidi="ar-EG"/>
        </w:rPr>
        <w:t xml:space="preserve">, </w:t>
      </w:r>
      <w:r w:rsidRPr="00725D8F">
        <w:rPr>
          <w:rFonts w:asciiTheme="majorBidi" w:hAnsiTheme="majorBidi" w:cstheme="majorBidi"/>
          <w:sz w:val="24"/>
          <w:szCs w:val="24"/>
          <w:lang w:bidi="ar-EG"/>
        </w:rPr>
        <w:t>aminoglycosides</w:t>
      </w:r>
      <w:r w:rsidRPr="00725D8F">
        <w:rPr>
          <w:rFonts w:asciiTheme="majorBidi" w:hAnsiTheme="majorBidi" w:cstheme="majorBidi" w:hint="cs"/>
          <w:sz w:val="24"/>
          <w:szCs w:val="24"/>
          <w:rtl/>
          <w:lang w:bidi="ar-EG"/>
        </w:rPr>
        <w:t>)</w:t>
      </w:r>
      <w:r w:rsidRPr="00725D8F">
        <w:rPr>
          <w:rFonts w:asciiTheme="majorBidi" w:hAnsiTheme="majorBidi" w:cstheme="majorBidi"/>
          <w:sz w:val="24"/>
          <w:szCs w:val="24"/>
          <w:lang w:bidi="ar-EG"/>
        </w:rPr>
        <w:t xml:space="preserve"> </w:t>
      </w:r>
      <w:r w:rsidRPr="00F9245D">
        <w:rPr>
          <w:rFonts w:asciiTheme="majorBidi" w:hAnsiTheme="majorBidi" w:cstheme="majorBidi"/>
          <w:i/>
          <w:iCs/>
          <w:sz w:val="24"/>
          <w:szCs w:val="24"/>
          <w:lang w:bidi="ar-EG"/>
        </w:rPr>
        <w:t>aad</w:t>
      </w:r>
      <w:r w:rsidRPr="00725D8F">
        <w:rPr>
          <w:rFonts w:asciiTheme="majorBidi" w:hAnsiTheme="majorBidi" w:cstheme="majorBidi"/>
          <w:sz w:val="24"/>
          <w:szCs w:val="24"/>
          <w:lang w:bidi="ar-EG"/>
        </w:rPr>
        <w:t xml:space="preserve">A1, </w:t>
      </w:r>
      <w:r w:rsidRPr="00F9245D">
        <w:rPr>
          <w:rFonts w:asciiTheme="majorBidi" w:hAnsiTheme="majorBidi" w:cstheme="majorBidi"/>
          <w:i/>
          <w:iCs/>
          <w:sz w:val="24"/>
          <w:szCs w:val="24"/>
          <w:lang w:bidi="ar-EG"/>
        </w:rPr>
        <w:t>aad</w:t>
      </w:r>
      <w:r w:rsidRPr="00725D8F">
        <w:rPr>
          <w:rFonts w:asciiTheme="majorBidi" w:hAnsiTheme="majorBidi" w:cstheme="majorBidi"/>
          <w:sz w:val="24"/>
          <w:szCs w:val="24"/>
          <w:lang w:bidi="ar-EG"/>
        </w:rPr>
        <w:t xml:space="preserve">A5, </w:t>
      </w:r>
      <w:r w:rsidRPr="00F9245D">
        <w:rPr>
          <w:rFonts w:asciiTheme="majorBidi" w:hAnsiTheme="majorBidi" w:cstheme="majorBidi"/>
          <w:i/>
          <w:iCs/>
          <w:sz w:val="24"/>
          <w:szCs w:val="24"/>
          <w:lang w:bidi="ar-EG"/>
        </w:rPr>
        <w:t>aad</w:t>
      </w:r>
      <w:r w:rsidRPr="00725D8F">
        <w:rPr>
          <w:rFonts w:asciiTheme="majorBidi" w:hAnsiTheme="majorBidi" w:cstheme="majorBidi"/>
          <w:sz w:val="24"/>
          <w:szCs w:val="24"/>
          <w:lang w:bidi="ar-EG"/>
        </w:rPr>
        <w:t xml:space="preserve">A4, </w:t>
      </w:r>
      <w:r w:rsidRPr="00F9245D">
        <w:rPr>
          <w:rFonts w:asciiTheme="majorBidi" w:hAnsiTheme="majorBidi" w:cstheme="majorBidi"/>
          <w:i/>
          <w:iCs/>
          <w:sz w:val="24"/>
          <w:szCs w:val="24"/>
          <w:lang w:bidi="ar-EG"/>
        </w:rPr>
        <w:t>aad</w:t>
      </w:r>
      <w:r w:rsidRPr="00725D8F">
        <w:rPr>
          <w:rFonts w:asciiTheme="majorBidi" w:hAnsiTheme="majorBidi" w:cstheme="majorBidi"/>
          <w:sz w:val="24"/>
          <w:szCs w:val="24"/>
          <w:lang w:bidi="ar-EG"/>
        </w:rPr>
        <w:t xml:space="preserve">A24, </w:t>
      </w:r>
      <w:r w:rsidRPr="00F9245D">
        <w:rPr>
          <w:rFonts w:asciiTheme="majorBidi" w:hAnsiTheme="majorBidi" w:cstheme="majorBidi"/>
          <w:i/>
          <w:iCs/>
          <w:sz w:val="24"/>
          <w:szCs w:val="24"/>
          <w:lang w:bidi="ar-EG"/>
        </w:rPr>
        <w:t>aac</w:t>
      </w:r>
      <w:r w:rsidRPr="00725D8F">
        <w:rPr>
          <w:rFonts w:asciiTheme="majorBidi" w:hAnsiTheme="majorBidi" w:cstheme="majorBidi"/>
          <w:sz w:val="24"/>
          <w:szCs w:val="24"/>
          <w:lang w:bidi="ar-EG"/>
        </w:rPr>
        <w:t xml:space="preserve">A4, </w:t>
      </w:r>
      <w:r w:rsidRPr="00F9245D">
        <w:rPr>
          <w:rFonts w:asciiTheme="majorBidi" w:hAnsiTheme="majorBidi" w:cstheme="majorBidi"/>
          <w:i/>
          <w:iCs/>
          <w:sz w:val="24"/>
          <w:szCs w:val="24"/>
          <w:lang w:bidi="ar-EG"/>
        </w:rPr>
        <w:t>aad</w:t>
      </w:r>
      <w:r w:rsidRPr="00725D8F">
        <w:rPr>
          <w:rFonts w:asciiTheme="majorBidi" w:hAnsiTheme="majorBidi" w:cstheme="majorBidi"/>
          <w:sz w:val="24"/>
          <w:szCs w:val="24"/>
          <w:lang w:bidi="ar-EG"/>
        </w:rPr>
        <w:t xml:space="preserve">A2 and </w:t>
      </w:r>
      <w:proofErr w:type="spellStart"/>
      <w:r w:rsidRPr="00F9245D">
        <w:rPr>
          <w:rFonts w:asciiTheme="majorBidi" w:hAnsiTheme="majorBidi" w:cstheme="majorBidi"/>
          <w:i/>
          <w:iCs/>
          <w:sz w:val="24"/>
          <w:szCs w:val="24"/>
          <w:lang w:bidi="ar-EG"/>
        </w:rPr>
        <w:t>aad</w:t>
      </w:r>
      <w:r w:rsidRPr="00725D8F">
        <w:rPr>
          <w:rFonts w:asciiTheme="majorBidi" w:hAnsiTheme="majorBidi" w:cstheme="majorBidi"/>
          <w:sz w:val="24"/>
          <w:szCs w:val="24"/>
          <w:lang w:bidi="ar-EG"/>
        </w:rPr>
        <w:t>B</w:t>
      </w:r>
      <w:proofErr w:type="spellEnd"/>
      <w:r w:rsidRPr="00725D8F">
        <w:rPr>
          <w:rFonts w:asciiTheme="majorBidi" w:hAnsiTheme="majorBidi" w:cstheme="majorBidi"/>
          <w:sz w:val="24"/>
          <w:szCs w:val="24"/>
          <w:lang w:bidi="ar-EG"/>
        </w:rPr>
        <w:t>), chloramphenicol (</w:t>
      </w:r>
      <w:r w:rsidRPr="00F9245D">
        <w:rPr>
          <w:rFonts w:asciiTheme="majorBidi" w:hAnsiTheme="majorBidi" w:cstheme="majorBidi"/>
          <w:i/>
          <w:iCs/>
          <w:sz w:val="24"/>
          <w:szCs w:val="24"/>
          <w:lang w:bidi="ar-EG"/>
        </w:rPr>
        <w:t>cml</w:t>
      </w:r>
      <w:r w:rsidRPr="00725D8F">
        <w:rPr>
          <w:rFonts w:asciiTheme="majorBidi" w:hAnsiTheme="majorBidi" w:cstheme="majorBidi"/>
          <w:sz w:val="24"/>
          <w:szCs w:val="24"/>
          <w:lang w:bidi="ar-EG"/>
        </w:rPr>
        <w:t>A6) and quaternary ammonium compound (</w:t>
      </w:r>
      <w:proofErr w:type="spellStart"/>
      <w:r w:rsidRPr="00F9245D">
        <w:rPr>
          <w:rFonts w:asciiTheme="majorBidi" w:hAnsiTheme="majorBidi" w:cstheme="majorBidi"/>
          <w:i/>
          <w:iCs/>
          <w:sz w:val="24"/>
          <w:szCs w:val="24"/>
          <w:lang w:bidi="ar-EG"/>
        </w:rPr>
        <w:t>qac</w:t>
      </w:r>
      <w:r w:rsidRPr="00725D8F">
        <w:rPr>
          <w:rFonts w:asciiTheme="majorBidi" w:hAnsiTheme="majorBidi" w:cstheme="majorBidi"/>
          <w:sz w:val="24"/>
          <w:szCs w:val="24"/>
          <w:lang w:bidi="ar-EG"/>
        </w:rPr>
        <w:t>H</w:t>
      </w:r>
      <w:proofErr w:type="spellEnd"/>
      <w:r w:rsidRPr="00725D8F">
        <w:rPr>
          <w:rFonts w:asciiTheme="majorBidi" w:hAnsiTheme="majorBidi" w:cstheme="majorBidi"/>
          <w:sz w:val="24"/>
          <w:szCs w:val="24"/>
          <w:lang w:bidi="ar-EG"/>
        </w:rPr>
        <w:t>)</w:t>
      </w:r>
      <w:r>
        <w:rPr>
          <w:rFonts w:asciiTheme="majorBidi" w:hAnsiTheme="majorBidi" w:cstheme="majorBidi"/>
          <w:sz w:val="24"/>
          <w:szCs w:val="24"/>
          <w:lang w:bidi="ar-EG"/>
        </w:rPr>
        <w:t xml:space="preserve">, </w:t>
      </w:r>
      <w:r w:rsidRPr="00993C86">
        <w:rPr>
          <w:rFonts w:asciiTheme="majorBidi" w:hAnsiTheme="majorBidi" w:cstheme="majorBidi"/>
          <w:sz w:val="24"/>
          <w:szCs w:val="24"/>
          <w:lang w:bidi="ar-EG"/>
        </w:rPr>
        <w:t xml:space="preserve">gene and he mentioned that </w:t>
      </w:r>
      <w:r w:rsidR="00993C86">
        <w:rPr>
          <w:rFonts w:asciiTheme="majorBidi" w:hAnsiTheme="majorBidi" w:cstheme="majorBidi"/>
          <w:sz w:val="24"/>
          <w:szCs w:val="24"/>
          <w:lang w:bidi="ar-EG"/>
        </w:rPr>
        <w:t>t</w:t>
      </w:r>
      <w:r w:rsidRPr="00993C86">
        <w:rPr>
          <w:rFonts w:asciiTheme="majorBidi" w:hAnsiTheme="majorBidi" w:cstheme="majorBidi"/>
          <w:sz w:val="24"/>
          <w:szCs w:val="24"/>
          <w:lang w:bidi="ar-EG"/>
        </w:rPr>
        <w:t>hose</w:t>
      </w:r>
      <w:r w:rsidRPr="00725D8F">
        <w:rPr>
          <w:rFonts w:asciiTheme="majorBidi" w:hAnsiTheme="majorBidi" w:cstheme="majorBidi"/>
          <w:sz w:val="24"/>
          <w:szCs w:val="24"/>
          <w:lang w:bidi="ar-EG"/>
        </w:rPr>
        <w:t xml:space="preserve"> gene cassette arrays have not been reported in bovine milk-associated </w:t>
      </w:r>
      <w:r w:rsidRPr="00F9245D">
        <w:rPr>
          <w:rFonts w:asciiTheme="majorBidi" w:hAnsiTheme="majorBidi" w:cstheme="majorBidi"/>
          <w:i/>
          <w:iCs/>
          <w:sz w:val="24"/>
          <w:szCs w:val="24"/>
          <w:lang w:bidi="ar-EG"/>
        </w:rPr>
        <w:t>S. aureus</w:t>
      </w:r>
      <w:r w:rsidRPr="00725D8F">
        <w:rPr>
          <w:rFonts w:asciiTheme="majorBidi" w:hAnsiTheme="majorBidi" w:cstheme="majorBidi"/>
          <w:sz w:val="24"/>
          <w:szCs w:val="24"/>
          <w:lang w:bidi="ar-EG"/>
        </w:rPr>
        <w:t xml:space="preserve"> isolates previously,</w:t>
      </w:r>
      <w:r w:rsidR="00993C86">
        <w:rPr>
          <w:rFonts w:asciiTheme="majorBidi" w:hAnsiTheme="majorBidi" w:cstheme="majorBidi"/>
          <w:sz w:val="24"/>
          <w:szCs w:val="24"/>
          <w:lang w:bidi="ar-EG"/>
        </w:rPr>
        <w:t xml:space="preserve"> </w:t>
      </w:r>
      <w:r w:rsidRPr="00725D8F">
        <w:rPr>
          <w:rFonts w:asciiTheme="majorBidi" w:hAnsiTheme="majorBidi" w:cstheme="majorBidi"/>
          <w:sz w:val="24"/>
          <w:szCs w:val="24"/>
          <w:lang w:bidi="ar-EG"/>
        </w:rPr>
        <w:t xml:space="preserve">although all of these gene cassette arrays exist in other types of </w:t>
      </w:r>
      <w:r w:rsidRPr="008045F2">
        <w:rPr>
          <w:rFonts w:asciiTheme="majorBidi" w:hAnsiTheme="majorBidi" w:cstheme="majorBidi"/>
          <w:sz w:val="24"/>
          <w:szCs w:val="24"/>
          <w:lang w:bidi="ar-EG"/>
        </w:rPr>
        <w:t>bacteria</w:t>
      </w:r>
      <w:r>
        <w:rPr>
          <w:rFonts w:asciiTheme="majorBidi" w:hAnsiTheme="majorBidi" w:cstheme="majorBidi"/>
          <w:sz w:val="24"/>
          <w:szCs w:val="24"/>
          <w:lang w:bidi="ar-EG"/>
        </w:rPr>
        <w:t xml:space="preserve"> and </w:t>
      </w:r>
      <w:proofErr w:type="spellStart"/>
      <w:r w:rsidRPr="00E01CC0">
        <w:rPr>
          <w:rFonts w:asciiTheme="majorBidi" w:hAnsiTheme="majorBidi" w:cstheme="majorBidi"/>
          <w:b/>
          <w:bCs/>
          <w:sz w:val="24"/>
          <w:szCs w:val="24"/>
          <w:lang w:bidi="ar-EG"/>
        </w:rPr>
        <w:t>Xu</w:t>
      </w:r>
      <w:proofErr w:type="spellEnd"/>
      <w:r w:rsidRPr="00E01CC0">
        <w:rPr>
          <w:rFonts w:asciiTheme="majorBidi" w:hAnsiTheme="majorBidi" w:cstheme="majorBidi"/>
          <w:b/>
          <w:bCs/>
          <w:sz w:val="24"/>
          <w:szCs w:val="24"/>
          <w:lang w:bidi="ar-EG"/>
        </w:rPr>
        <w:t xml:space="preserve"> et al.2007</w:t>
      </w:r>
      <w:r>
        <w:rPr>
          <w:rFonts w:asciiTheme="majorBidi" w:hAnsiTheme="majorBidi" w:cstheme="majorBidi"/>
          <w:sz w:val="24"/>
          <w:szCs w:val="24"/>
          <w:lang w:bidi="ar-EG"/>
        </w:rPr>
        <w:t xml:space="preserve"> who detected </w:t>
      </w:r>
      <w:r w:rsidRPr="00F9245D">
        <w:rPr>
          <w:rFonts w:asciiTheme="majorBidi" w:hAnsiTheme="majorBidi" w:cstheme="majorBidi"/>
          <w:i/>
          <w:iCs/>
          <w:sz w:val="24"/>
          <w:szCs w:val="24"/>
          <w:lang w:bidi="ar-EG"/>
        </w:rPr>
        <w:t>aad</w:t>
      </w:r>
      <w:r w:rsidRPr="00E01CC0">
        <w:rPr>
          <w:rFonts w:asciiTheme="majorBidi" w:hAnsiTheme="majorBidi" w:cstheme="majorBidi"/>
          <w:sz w:val="24"/>
          <w:szCs w:val="24"/>
          <w:lang w:bidi="ar-EG"/>
        </w:rPr>
        <w:t>A2 gene</w:t>
      </w:r>
      <w:r>
        <w:rPr>
          <w:rFonts w:asciiTheme="majorBidi" w:hAnsiTheme="majorBidi" w:cstheme="majorBidi"/>
          <w:sz w:val="24"/>
          <w:szCs w:val="24"/>
          <w:lang w:bidi="ar-EG"/>
        </w:rPr>
        <w:t xml:space="preserve"> and</w:t>
      </w:r>
      <w:r w:rsidRPr="00B54863">
        <w:rPr>
          <w:rFonts w:asciiTheme="majorBidi" w:hAnsiTheme="majorBidi" w:cstheme="majorBidi"/>
          <w:sz w:val="24"/>
          <w:szCs w:val="24"/>
          <w:lang w:bidi="ar-EG"/>
        </w:rPr>
        <w:t xml:space="preserve"> </w:t>
      </w:r>
      <w:proofErr w:type="spellStart"/>
      <w:r w:rsidRPr="00F9245D">
        <w:rPr>
          <w:rFonts w:asciiTheme="majorBidi" w:hAnsiTheme="majorBidi" w:cstheme="majorBidi"/>
          <w:i/>
          <w:iCs/>
          <w:sz w:val="24"/>
          <w:szCs w:val="24"/>
          <w:lang w:bidi="ar-EG"/>
        </w:rPr>
        <w:t>dfr</w:t>
      </w:r>
      <w:r w:rsidRPr="001D349E">
        <w:rPr>
          <w:rFonts w:asciiTheme="majorBidi" w:hAnsiTheme="majorBidi" w:cstheme="majorBidi"/>
          <w:sz w:val="24"/>
          <w:szCs w:val="24"/>
          <w:lang w:bidi="ar-EG"/>
        </w:rPr>
        <w:t>A</w:t>
      </w:r>
      <w:proofErr w:type="spellEnd"/>
      <w:r w:rsidRPr="001D349E">
        <w:rPr>
          <w:rFonts w:asciiTheme="majorBidi" w:hAnsiTheme="majorBidi" w:cs="Times New Roman"/>
          <w:sz w:val="24"/>
          <w:szCs w:val="24"/>
          <w:rtl/>
          <w:lang w:bidi="ar-EG"/>
        </w:rPr>
        <w:t>12</w:t>
      </w:r>
      <w:r w:rsidRPr="001D349E">
        <w:rPr>
          <w:rFonts w:asciiTheme="majorBidi" w:hAnsiTheme="majorBidi" w:cstheme="majorBidi"/>
          <w:sz w:val="24"/>
          <w:szCs w:val="24"/>
          <w:lang w:bidi="ar-EG"/>
        </w:rPr>
        <w:t>-</w:t>
      </w:r>
      <w:proofErr w:type="spellStart"/>
      <w:r w:rsidRPr="00F9245D">
        <w:rPr>
          <w:rFonts w:asciiTheme="majorBidi" w:hAnsiTheme="majorBidi" w:cstheme="majorBidi"/>
          <w:i/>
          <w:iCs/>
          <w:sz w:val="24"/>
          <w:szCs w:val="24"/>
          <w:lang w:bidi="ar-EG"/>
        </w:rPr>
        <w:t>orf</w:t>
      </w:r>
      <w:r w:rsidRPr="001D349E">
        <w:rPr>
          <w:rFonts w:asciiTheme="majorBidi" w:hAnsiTheme="majorBidi" w:cstheme="majorBidi"/>
          <w:sz w:val="24"/>
          <w:szCs w:val="24"/>
          <w:lang w:bidi="ar-EG"/>
        </w:rPr>
        <w:t>F-</w:t>
      </w:r>
      <w:r w:rsidRPr="00F9245D">
        <w:rPr>
          <w:rFonts w:asciiTheme="majorBidi" w:hAnsiTheme="majorBidi" w:cstheme="majorBidi"/>
          <w:i/>
          <w:iCs/>
          <w:sz w:val="24"/>
          <w:szCs w:val="24"/>
          <w:lang w:bidi="ar-EG"/>
        </w:rPr>
        <w:t>aad</w:t>
      </w:r>
      <w:r w:rsidRPr="001D349E">
        <w:rPr>
          <w:rFonts w:asciiTheme="majorBidi" w:hAnsiTheme="majorBidi" w:cstheme="majorBidi"/>
          <w:sz w:val="24"/>
          <w:szCs w:val="24"/>
          <w:lang w:bidi="ar-EG"/>
        </w:rPr>
        <w:t>A</w:t>
      </w:r>
      <w:proofErr w:type="spellEnd"/>
      <w:r w:rsidRPr="001D349E">
        <w:rPr>
          <w:rFonts w:asciiTheme="majorBidi" w:hAnsiTheme="majorBidi" w:cs="Times New Roman"/>
          <w:sz w:val="24"/>
          <w:szCs w:val="24"/>
          <w:rtl/>
          <w:lang w:bidi="ar-EG"/>
        </w:rPr>
        <w:t>2</w:t>
      </w:r>
      <w:r>
        <w:rPr>
          <w:rFonts w:asciiTheme="majorBidi" w:hAnsiTheme="majorBidi" w:cstheme="majorBidi"/>
          <w:sz w:val="24"/>
          <w:szCs w:val="24"/>
          <w:lang w:bidi="ar-EG"/>
        </w:rPr>
        <w:t xml:space="preserve"> by</w:t>
      </w:r>
      <w:r w:rsidRPr="00B54863">
        <w:rPr>
          <w:rFonts w:asciiTheme="majorBidi" w:hAnsiTheme="majorBidi" w:cs="Times New Roman"/>
          <w:b/>
          <w:bCs/>
          <w:sz w:val="24"/>
          <w:szCs w:val="24"/>
          <w:lang w:bidi="ar-EG"/>
        </w:rPr>
        <w:t xml:space="preserve"> </w:t>
      </w:r>
      <w:r w:rsidRPr="00F32794">
        <w:rPr>
          <w:rFonts w:asciiTheme="majorBidi" w:hAnsiTheme="majorBidi" w:cs="Times New Roman"/>
          <w:b/>
          <w:bCs/>
          <w:sz w:val="24"/>
          <w:szCs w:val="24"/>
          <w:lang w:bidi="ar-EG"/>
        </w:rPr>
        <w:t>Ahmed</w:t>
      </w:r>
      <w:r w:rsidRPr="00F32794">
        <w:rPr>
          <w:rFonts w:asciiTheme="majorBidi" w:hAnsiTheme="majorBidi" w:cstheme="majorBidi"/>
          <w:b/>
          <w:bCs/>
          <w:sz w:val="24"/>
          <w:szCs w:val="24"/>
          <w:lang w:bidi="ar-EG"/>
        </w:rPr>
        <w:t xml:space="preserve"> et al.2005</w:t>
      </w:r>
      <w:r>
        <w:rPr>
          <w:rFonts w:asciiTheme="majorBidi" w:hAnsiTheme="majorBidi" w:cstheme="majorBidi"/>
          <w:sz w:val="24"/>
          <w:szCs w:val="24"/>
          <w:lang w:bidi="ar-EG"/>
        </w:rPr>
        <w:t>.</w:t>
      </w:r>
    </w:p>
    <w:p w:rsidR="009A439E" w:rsidRDefault="009A439E" w:rsidP="00993C86">
      <w:pPr>
        <w:bidi w:val="0"/>
        <w:spacing w:line="360" w:lineRule="auto"/>
        <w:jc w:val="both"/>
        <w:rPr>
          <w:rFonts w:asciiTheme="majorBidi" w:hAnsiTheme="majorBidi" w:cstheme="majorBidi"/>
          <w:sz w:val="24"/>
          <w:szCs w:val="24"/>
          <w:lang w:bidi="ar-EG"/>
        </w:rPr>
      </w:pPr>
      <w:r>
        <w:rPr>
          <w:rFonts w:asciiTheme="majorBidi" w:hAnsiTheme="majorBidi" w:cstheme="majorBidi"/>
          <w:sz w:val="24"/>
          <w:szCs w:val="24"/>
          <w:lang w:bidi="ar-EG"/>
        </w:rPr>
        <w:t xml:space="preserve">The sequence of the </w:t>
      </w:r>
      <w:r w:rsidRPr="00F9245D">
        <w:rPr>
          <w:rFonts w:asciiTheme="majorBidi" w:hAnsiTheme="majorBidi" w:cstheme="majorBidi"/>
          <w:i/>
          <w:iCs/>
          <w:sz w:val="24"/>
          <w:szCs w:val="24"/>
        </w:rPr>
        <w:t>dfr</w:t>
      </w:r>
      <w:r w:rsidRPr="003A7607">
        <w:rPr>
          <w:rFonts w:asciiTheme="majorBidi" w:hAnsiTheme="majorBidi" w:cstheme="majorBidi"/>
          <w:sz w:val="24"/>
          <w:szCs w:val="24"/>
        </w:rPr>
        <w:t>A1</w:t>
      </w:r>
      <w:r>
        <w:rPr>
          <w:rFonts w:asciiTheme="majorBidi" w:hAnsiTheme="majorBidi" w:cstheme="majorBidi"/>
          <w:sz w:val="24"/>
          <w:szCs w:val="24"/>
        </w:rPr>
        <w:t>5</w:t>
      </w:r>
      <w:r w:rsidRPr="003A7607">
        <w:rPr>
          <w:rFonts w:asciiTheme="majorBidi" w:hAnsiTheme="majorBidi" w:cstheme="majorBidi"/>
          <w:sz w:val="24"/>
          <w:szCs w:val="24"/>
        </w:rPr>
        <w:t xml:space="preserve">gene </w:t>
      </w:r>
      <w:r w:rsidRPr="00E22BAA">
        <w:rPr>
          <w:rFonts w:asciiTheme="majorBidi" w:hAnsiTheme="majorBidi" w:cstheme="majorBidi"/>
          <w:sz w:val="24"/>
          <w:szCs w:val="24"/>
          <w:lang w:bidi="ar-EG"/>
        </w:rPr>
        <w:t xml:space="preserve">detected in </w:t>
      </w:r>
      <w:r w:rsidR="00313E12">
        <w:rPr>
          <w:rFonts w:asciiTheme="majorBidi" w:hAnsiTheme="majorBidi" w:cstheme="majorBidi"/>
          <w:i/>
          <w:iCs/>
          <w:sz w:val="24"/>
          <w:szCs w:val="24"/>
          <w:lang w:bidi="ar-EG"/>
        </w:rPr>
        <w:t>S.</w:t>
      </w:r>
      <w:r>
        <w:rPr>
          <w:rFonts w:asciiTheme="majorBidi" w:hAnsiTheme="majorBidi" w:cstheme="majorBidi"/>
          <w:sz w:val="24"/>
          <w:szCs w:val="24"/>
          <w:lang w:bidi="ar-EG"/>
        </w:rPr>
        <w:t xml:space="preserve"> </w:t>
      </w:r>
      <w:r w:rsidRPr="00F9245D">
        <w:rPr>
          <w:rFonts w:asciiTheme="majorBidi" w:hAnsiTheme="majorBidi" w:cstheme="majorBidi"/>
          <w:i/>
          <w:iCs/>
          <w:sz w:val="24"/>
          <w:szCs w:val="24"/>
          <w:lang w:bidi="ar-EG"/>
        </w:rPr>
        <w:t>aureus</w:t>
      </w:r>
      <w:r w:rsidR="00313E12">
        <w:rPr>
          <w:rFonts w:asciiTheme="majorBidi" w:hAnsiTheme="majorBidi" w:cstheme="majorBidi"/>
          <w:sz w:val="24"/>
          <w:szCs w:val="24"/>
          <w:lang w:bidi="ar-EG"/>
        </w:rPr>
        <w:t xml:space="preserve"> isolate </w:t>
      </w:r>
      <w:r w:rsidR="00313E12" w:rsidRPr="00993C86">
        <w:rPr>
          <w:rFonts w:asciiTheme="majorBidi" w:hAnsiTheme="majorBidi" w:cstheme="majorBidi"/>
          <w:sz w:val="24"/>
          <w:szCs w:val="24"/>
          <w:lang w:bidi="ar-EG"/>
        </w:rPr>
        <w:t xml:space="preserve">of the </w:t>
      </w:r>
      <w:r w:rsidR="00993C86" w:rsidRPr="00993C86">
        <w:rPr>
          <w:rFonts w:asciiTheme="majorBidi" w:hAnsiTheme="majorBidi" w:cstheme="majorBidi"/>
          <w:sz w:val="24"/>
          <w:szCs w:val="24"/>
          <w:lang w:bidi="ar-EG"/>
        </w:rPr>
        <w:t xml:space="preserve">current </w:t>
      </w:r>
      <w:r w:rsidR="00993C86">
        <w:rPr>
          <w:rFonts w:asciiTheme="majorBidi" w:hAnsiTheme="majorBidi" w:cstheme="majorBidi"/>
          <w:sz w:val="24"/>
          <w:szCs w:val="24"/>
          <w:lang w:bidi="ar-EG"/>
        </w:rPr>
        <w:t>study</w:t>
      </w:r>
      <w:r>
        <w:rPr>
          <w:rFonts w:asciiTheme="majorBidi" w:hAnsiTheme="majorBidi" w:cstheme="majorBidi"/>
          <w:sz w:val="24"/>
          <w:szCs w:val="24"/>
          <w:lang w:bidi="ar-EG"/>
        </w:rPr>
        <w:t xml:space="preserve"> </w:t>
      </w:r>
      <w:r w:rsidRPr="00E22BAA">
        <w:rPr>
          <w:rFonts w:asciiTheme="majorBidi" w:hAnsiTheme="majorBidi" w:cstheme="majorBidi"/>
          <w:sz w:val="24"/>
          <w:szCs w:val="24"/>
          <w:lang w:bidi="ar-EG"/>
        </w:rPr>
        <w:t>was</w:t>
      </w:r>
      <w:r>
        <w:rPr>
          <w:rFonts w:asciiTheme="majorBidi" w:hAnsiTheme="majorBidi" w:cstheme="majorBidi"/>
          <w:sz w:val="24"/>
          <w:szCs w:val="24"/>
          <w:lang w:bidi="ar-EG"/>
        </w:rPr>
        <w:t xml:space="preserve"> </w:t>
      </w:r>
      <w:r w:rsidRPr="00E22BAA">
        <w:rPr>
          <w:rFonts w:asciiTheme="majorBidi" w:hAnsiTheme="majorBidi" w:cstheme="majorBidi"/>
          <w:sz w:val="24"/>
          <w:szCs w:val="24"/>
          <w:lang w:bidi="ar-EG"/>
        </w:rPr>
        <w:t xml:space="preserve">compared to those deposited in </w:t>
      </w:r>
      <w:proofErr w:type="spellStart"/>
      <w:r w:rsidRPr="00E22BAA">
        <w:rPr>
          <w:rFonts w:asciiTheme="majorBidi" w:hAnsiTheme="majorBidi" w:cstheme="majorBidi"/>
          <w:sz w:val="24"/>
          <w:szCs w:val="24"/>
          <w:lang w:bidi="ar-EG"/>
        </w:rPr>
        <w:t>GenBank</w:t>
      </w:r>
      <w:proofErr w:type="spellEnd"/>
      <w:r w:rsidRPr="00E22BAA">
        <w:rPr>
          <w:rFonts w:asciiTheme="majorBidi" w:hAnsiTheme="majorBidi" w:cstheme="majorBidi"/>
          <w:sz w:val="24"/>
          <w:szCs w:val="24"/>
          <w:lang w:bidi="ar-EG"/>
        </w:rPr>
        <w:t xml:space="preserve">, homology of nucleotides ranged </w:t>
      </w:r>
      <w:r>
        <w:rPr>
          <w:rFonts w:asciiTheme="majorBidi" w:hAnsiTheme="majorBidi" w:cstheme="majorBidi"/>
          <w:sz w:val="24"/>
          <w:szCs w:val="24"/>
          <w:lang w:bidi="ar-EG"/>
        </w:rPr>
        <w:t>up</w:t>
      </w:r>
      <w:r w:rsidRPr="00E22BAA">
        <w:rPr>
          <w:rFonts w:asciiTheme="majorBidi" w:hAnsiTheme="majorBidi" w:cstheme="majorBidi"/>
          <w:sz w:val="24"/>
          <w:szCs w:val="24"/>
          <w:lang w:bidi="ar-EG"/>
        </w:rPr>
        <w:t xml:space="preserve"> to 100%, </w:t>
      </w:r>
      <w:r>
        <w:rPr>
          <w:rFonts w:asciiTheme="majorBidi" w:hAnsiTheme="majorBidi" w:cstheme="majorBidi"/>
          <w:sz w:val="24"/>
          <w:szCs w:val="24"/>
          <w:lang w:bidi="ar-EG"/>
        </w:rPr>
        <w:t xml:space="preserve">to those detected in Gram negative bacteria as </w:t>
      </w:r>
      <w:r w:rsidRPr="00F9245D">
        <w:rPr>
          <w:rFonts w:asciiTheme="majorBidi" w:hAnsiTheme="majorBidi" w:cstheme="majorBidi"/>
          <w:i/>
          <w:iCs/>
          <w:sz w:val="24"/>
          <w:szCs w:val="24"/>
          <w:lang w:bidi="ar-EG"/>
        </w:rPr>
        <w:t>Vibrio cholera</w:t>
      </w:r>
      <w:r>
        <w:rPr>
          <w:rFonts w:asciiTheme="majorBidi" w:hAnsiTheme="majorBidi" w:cstheme="majorBidi"/>
          <w:sz w:val="24"/>
          <w:szCs w:val="24"/>
          <w:lang w:bidi="ar-EG"/>
        </w:rPr>
        <w:t xml:space="preserve">, </w:t>
      </w:r>
      <w:proofErr w:type="spellStart"/>
      <w:r w:rsidRPr="00F9245D">
        <w:rPr>
          <w:rFonts w:asciiTheme="majorBidi" w:hAnsiTheme="majorBidi" w:cstheme="majorBidi"/>
          <w:i/>
          <w:iCs/>
          <w:sz w:val="24"/>
          <w:szCs w:val="24"/>
          <w:lang w:bidi="ar-EG"/>
        </w:rPr>
        <w:t>Enterobacter</w:t>
      </w:r>
      <w:proofErr w:type="spellEnd"/>
      <w:r w:rsidRPr="00F9245D">
        <w:rPr>
          <w:rFonts w:asciiTheme="majorBidi" w:hAnsiTheme="majorBidi" w:cstheme="majorBidi"/>
          <w:i/>
          <w:iCs/>
          <w:sz w:val="24"/>
          <w:szCs w:val="24"/>
          <w:lang w:bidi="ar-EG"/>
        </w:rPr>
        <w:t xml:space="preserve"> </w:t>
      </w:r>
      <w:proofErr w:type="spellStart"/>
      <w:r w:rsidRPr="00F9245D">
        <w:rPr>
          <w:rFonts w:asciiTheme="majorBidi" w:hAnsiTheme="majorBidi" w:cstheme="majorBidi"/>
          <w:i/>
          <w:iCs/>
          <w:sz w:val="24"/>
          <w:szCs w:val="24"/>
          <w:lang w:bidi="ar-EG"/>
        </w:rPr>
        <w:t>hormaechei</w:t>
      </w:r>
      <w:proofErr w:type="spellEnd"/>
      <w:r>
        <w:rPr>
          <w:rFonts w:asciiTheme="majorBidi" w:hAnsiTheme="majorBidi" w:cstheme="majorBidi"/>
          <w:sz w:val="24"/>
          <w:szCs w:val="24"/>
          <w:lang w:bidi="ar-EG"/>
        </w:rPr>
        <w:t xml:space="preserve">, </w:t>
      </w:r>
      <w:r w:rsidRPr="00F9245D">
        <w:rPr>
          <w:rFonts w:asciiTheme="majorBidi" w:hAnsiTheme="majorBidi" w:cstheme="majorBidi"/>
          <w:i/>
          <w:iCs/>
          <w:sz w:val="24"/>
          <w:szCs w:val="24"/>
          <w:lang w:bidi="ar-EG"/>
        </w:rPr>
        <w:t xml:space="preserve">Vibrio </w:t>
      </w:r>
      <w:proofErr w:type="spellStart"/>
      <w:r w:rsidRPr="00F9245D">
        <w:rPr>
          <w:rFonts w:asciiTheme="majorBidi" w:hAnsiTheme="majorBidi" w:cstheme="majorBidi"/>
          <w:i/>
          <w:iCs/>
          <w:sz w:val="24"/>
          <w:szCs w:val="24"/>
          <w:lang w:bidi="ar-EG"/>
        </w:rPr>
        <w:t>alginolyticus</w:t>
      </w:r>
      <w:proofErr w:type="spellEnd"/>
      <w:r>
        <w:rPr>
          <w:rFonts w:asciiTheme="majorBidi" w:hAnsiTheme="majorBidi" w:cstheme="majorBidi"/>
          <w:sz w:val="24"/>
          <w:szCs w:val="24"/>
          <w:lang w:bidi="ar-EG"/>
        </w:rPr>
        <w:t xml:space="preserve">, </w:t>
      </w:r>
      <w:r w:rsidRPr="00F9245D">
        <w:rPr>
          <w:rFonts w:asciiTheme="majorBidi" w:hAnsiTheme="majorBidi" w:cstheme="majorBidi"/>
          <w:i/>
          <w:iCs/>
          <w:sz w:val="24"/>
          <w:szCs w:val="24"/>
          <w:lang w:bidi="ar-EG"/>
        </w:rPr>
        <w:t>Proteus mirabilis</w:t>
      </w:r>
      <w:r>
        <w:rPr>
          <w:rFonts w:asciiTheme="majorBidi" w:hAnsiTheme="majorBidi" w:cstheme="majorBidi"/>
          <w:sz w:val="24"/>
          <w:szCs w:val="24"/>
          <w:lang w:bidi="ar-EG"/>
        </w:rPr>
        <w:t xml:space="preserve">, </w:t>
      </w:r>
      <w:proofErr w:type="spellStart"/>
      <w:r w:rsidRPr="00F9245D">
        <w:rPr>
          <w:rFonts w:asciiTheme="majorBidi" w:hAnsiTheme="majorBidi" w:cstheme="majorBidi"/>
          <w:i/>
          <w:iCs/>
          <w:sz w:val="24"/>
          <w:szCs w:val="24"/>
          <w:lang w:bidi="ar-EG"/>
        </w:rPr>
        <w:t>Acinetobacter</w:t>
      </w:r>
      <w:proofErr w:type="spellEnd"/>
      <w:r w:rsidRPr="006C2F15">
        <w:rPr>
          <w:rFonts w:asciiTheme="majorBidi" w:hAnsiTheme="majorBidi" w:cstheme="majorBidi"/>
          <w:sz w:val="24"/>
          <w:szCs w:val="24"/>
          <w:lang w:bidi="ar-EG"/>
        </w:rPr>
        <w:t xml:space="preserve"> </w:t>
      </w:r>
      <w:proofErr w:type="spellStart"/>
      <w:r w:rsidRPr="00F9245D">
        <w:rPr>
          <w:rFonts w:asciiTheme="majorBidi" w:hAnsiTheme="majorBidi" w:cstheme="majorBidi"/>
          <w:i/>
          <w:iCs/>
          <w:sz w:val="24"/>
          <w:szCs w:val="24"/>
          <w:lang w:bidi="ar-EG"/>
        </w:rPr>
        <w:t>baumannii</w:t>
      </w:r>
      <w:proofErr w:type="spellEnd"/>
      <w:r>
        <w:rPr>
          <w:rFonts w:asciiTheme="majorBidi" w:hAnsiTheme="majorBidi" w:cstheme="majorBidi"/>
          <w:sz w:val="24"/>
          <w:szCs w:val="24"/>
          <w:lang w:bidi="ar-EG"/>
        </w:rPr>
        <w:t xml:space="preserve">, </w:t>
      </w:r>
      <w:r w:rsidRPr="00F9245D">
        <w:rPr>
          <w:rFonts w:asciiTheme="majorBidi" w:hAnsiTheme="majorBidi" w:cstheme="majorBidi"/>
          <w:i/>
          <w:iCs/>
          <w:sz w:val="24"/>
          <w:szCs w:val="24"/>
          <w:lang w:bidi="ar-EG"/>
        </w:rPr>
        <w:t>Salmonella</w:t>
      </w:r>
      <w:r>
        <w:rPr>
          <w:rFonts w:asciiTheme="majorBidi" w:hAnsiTheme="majorBidi" w:cstheme="majorBidi"/>
          <w:sz w:val="24"/>
          <w:szCs w:val="24"/>
          <w:lang w:bidi="ar-EG"/>
        </w:rPr>
        <w:t xml:space="preserve"> </w:t>
      </w:r>
      <w:proofErr w:type="spellStart"/>
      <w:r w:rsidRPr="00F9245D">
        <w:rPr>
          <w:rFonts w:asciiTheme="majorBidi" w:hAnsiTheme="majorBidi" w:cstheme="majorBidi"/>
          <w:i/>
          <w:iCs/>
          <w:sz w:val="24"/>
          <w:szCs w:val="24"/>
          <w:lang w:bidi="ar-EG"/>
        </w:rPr>
        <w:t>enterica</w:t>
      </w:r>
      <w:proofErr w:type="spellEnd"/>
      <w:r>
        <w:rPr>
          <w:rFonts w:asciiTheme="majorBidi" w:hAnsiTheme="majorBidi" w:cstheme="majorBidi"/>
          <w:sz w:val="24"/>
          <w:szCs w:val="24"/>
          <w:lang w:bidi="ar-EG"/>
        </w:rPr>
        <w:t xml:space="preserve">, </w:t>
      </w:r>
      <w:proofErr w:type="spellStart"/>
      <w:r w:rsidRPr="00F9245D">
        <w:rPr>
          <w:rFonts w:asciiTheme="majorBidi" w:hAnsiTheme="majorBidi" w:cstheme="majorBidi"/>
          <w:i/>
          <w:iCs/>
          <w:sz w:val="24"/>
          <w:szCs w:val="24"/>
          <w:lang w:bidi="ar-EG"/>
        </w:rPr>
        <w:t>Morganella</w:t>
      </w:r>
      <w:proofErr w:type="spellEnd"/>
      <w:r>
        <w:rPr>
          <w:rFonts w:asciiTheme="majorBidi" w:hAnsiTheme="majorBidi" w:cstheme="majorBidi"/>
          <w:sz w:val="24"/>
          <w:szCs w:val="24"/>
          <w:lang w:bidi="ar-EG"/>
        </w:rPr>
        <w:t xml:space="preserve"> </w:t>
      </w:r>
      <w:proofErr w:type="spellStart"/>
      <w:r w:rsidRPr="00F9245D">
        <w:rPr>
          <w:rFonts w:asciiTheme="majorBidi" w:hAnsiTheme="majorBidi" w:cstheme="majorBidi"/>
          <w:i/>
          <w:iCs/>
          <w:sz w:val="24"/>
          <w:szCs w:val="24"/>
          <w:lang w:bidi="ar-EG"/>
        </w:rPr>
        <w:t>morganii</w:t>
      </w:r>
      <w:proofErr w:type="spellEnd"/>
      <w:r>
        <w:rPr>
          <w:rFonts w:asciiTheme="majorBidi" w:hAnsiTheme="majorBidi" w:cstheme="majorBidi"/>
          <w:sz w:val="24"/>
          <w:szCs w:val="24"/>
          <w:lang w:bidi="ar-EG"/>
        </w:rPr>
        <w:t xml:space="preserve">, </w:t>
      </w:r>
      <w:r w:rsidRPr="00F9245D">
        <w:rPr>
          <w:rFonts w:asciiTheme="majorBidi" w:hAnsiTheme="majorBidi" w:cstheme="majorBidi"/>
          <w:i/>
          <w:iCs/>
          <w:sz w:val="24"/>
          <w:szCs w:val="24"/>
          <w:lang w:bidi="ar-EG"/>
        </w:rPr>
        <w:t>Pseudomonas</w:t>
      </w:r>
      <w:r>
        <w:rPr>
          <w:rFonts w:asciiTheme="majorBidi" w:hAnsiTheme="majorBidi" w:cstheme="majorBidi"/>
          <w:sz w:val="24"/>
          <w:szCs w:val="24"/>
          <w:lang w:bidi="ar-EG"/>
        </w:rPr>
        <w:t xml:space="preserve"> </w:t>
      </w:r>
      <w:proofErr w:type="spellStart"/>
      <w:r w:rsidRPr="00F9245D">
        <w:rPr>
          <w:rFonts w:asciiTheme="majorBidi" w:hAnsiTheme="majorBidi" w:cstheme="majorBidi"/>
          <w:i/>
          <w:iCs/>
          <w:sz w:val="24"/>
          <w:szCs w:val="24"/>
          <w:lang w:bidi="ar-EG"/>
        </w:rPr>
        <w:t>aeruginosa</w:t>
      </w:r>
      <w:proofErr w:type="spellEnd"/>
      <w:r>
        <w:rPr>
          <w:rFonts w:asciiTheme="majorBidi" w:hAnsiTheme="majorBidi" w:cstheme="majorBidi"/>
          <w:sz w:val="24"/>
          <w:szCs w:val="24"/>
          <w:lang w:bidi="ar-EG"/>
        </w:rPr>
        <w:t xml:space="preserve">, </w:t>
      </w:r>
      <w:proofErr w:type="spellStart"/>
      <w:r w:rsidRPr="00F9245D">
        <w:rPr>
          <w:rFonts w:asciiTheme="majorBidi" w:hAnsiTheme="majorBidi" w:cstheme="majorBidi"/>
          <w:i/>
          <w:iCs/>
          <w:sz w:val="24"/>
          <w:szCs w:val="24"/>
          <w:lang w:bidi="ar-EG"/>
        </w:rPr>
        <w:t>klebsiella</w:t>
      </w:r>
      <w:proofErr w:type="spellEnd"/>
      <w:r w:rsidRPr="006C2F15">
        <w:rPr>
          <w:rFonts w:asciiTheme="majorBidi" w:hAnsiTheme="majorBidi" w:cstheme="majorBidi"/>
          <w:sz w:val="24"/>
          <w:szCs w:val="24"/>
          <w:lang w:bidi="ar-EG"/>
        </w:rPr>
        <w:t xml:space="preserve"> </w:t>
      </w:r>
      <w:r w:rsidRPr="00F9245D">
        <w:rPr>
          <w:rFonts w:asciiTheme="majorBidi" w:hAnsiTheme="majorBidi" w:cstheme="majorBidi"/>
          <w:i/>
          <w:iCs/>
          <w:sz w:val="24"/>
          <w:szCs w:val="24"/>
          <w:lang w:bidi="ar-EG"/>
        </w:rPr>
        <w:t>pneumonia</w:t>
      </w:r>
      <w:r>
        <w:rPr>
          <w:rFonts w:asciiTheme="majorBidi" w:hAnsiTheme="majorBidi" w:cstheme="majorBidi"/>
          <w:sz w:val="24"/>
          <w:szCs w:val="24"/>
          <w:lang w:bidi="ar-EG"/>
        </w:rPr>
        <w:t xml:space="preserve">, </w:t>
      </w:r>
      <w:proofErr w:type="spellStart"/>
      <w:r w:rsidRPr="00F9245D">
        <w:rPr>
          <w:rFonts w:asciiTheme="majorBidi" w:hAnsiTheme="majorBidi" w:cstheme="majorBidi"/>
          <w:i/>
          <w:iCs/>
          <w:sz w:val="24"/>
          <w:szCs w:val="24"/>
          <w:lang w:bidi="ar-EG"/>
        </w:rPr>
        <w:t>shigella</w:t>
      </w:r>
      <w:proofErr w:type="spellEnd"/>
      <w:r w:rsidRPr="006C2F15">
        <w:rPr>
          <w:rFonts w:asciiTheme="majorBidi" w:hAnsiTheme="majorBidi" w:cstheme="majorBidi"/>
          <w:sz w:val="24"/>
          <w:szCs w:val="24"/>
          <w:lang w:bidi="ar-EG"/>
        </w:rPr>
        <w:t xml:space="preserve"> </w:t>
      </w:r>
      <w:proofErr w:type="spellStart"/>
      <w:r w:rsidRPr="00F9245D">
        <w:rPr>
          <w:rFonts w:asciiTheme="majorBidi" w:hAnsiTheme="majorBidi" w:cstheme="majorBidi"/>
          <w:i/>
          <w:iCs/>
          <w:sz w:val="24"/>
          <w:szCs w:val="24"/>
          <w:lang w:bidi="ar-EG"/>
        </w:rPr>
        <w:t>dysenteriae</w:t>
      </w:r>
      <w:proofErr w:type="spellEnd"/>
      <w:r>
        <w:rPr>
          <w:rFonts w:asciiTheme="majorBidi" w:hAnsiTheme="majorBidi" w:cstheme="majorBidi"/>
          <w:sz w:val="24"/>
          <w:szCs w:val="24"/>
          <w:lang w:bidi="ar-EG"/>
        </w:rPr>
        <w:t xml:space="preserve">,  </w:t>
      </w:r>
      <w:proofErr w:type="spellStart"/>
      <w:r w:rsidRPr="00F9245D">
        <w:rPr>
          <w:rFonts w:asciiTheme="majorBidi" w:hAnsiTheme="majorBidi" w:cstheme="majorBidi"/>
          <w:i/>
          <w:iCs/>
          <w:sz w:val="24"/>
          <w:szCs w:val="24"/>
          <w:lang w:bidi="ar-EG"/>
        </w:rPr>
        <w:t>Citrobacter</w:t>
      </w:r>
      <w:proofErr w:type="spellEnd"/>
      <w:r w:rsidRPr="006C2F15">
        <w:rPr>
          <w:rFonts w:asciiTheme="majorBidi" w:hAnsiTheme="majorBidi" w:cstheme="majorBidi"/>
          <w:sz w:val="24"/>
          <w:szCs w:val="24"/>
          <w:lang w:bidi="ar-EG"/>
        </w:rPr>
        <w:t xml:space="preserve"> </w:t>
      </w:r>
      <w:proofErr w:type="spellStart"/>
      <w:r w:rsidRPr="00F9245D">
        <w:rPr>
          <w:rFonts w:asciiTheme="majorBidi" w:hAnsiTheme="majorBidi" w:cstheme="majorBidi"/>
          <w:i/>
          <w:iCs/>
          <w:sz w:val="24"/>
          <w:szCs w:val="24"/>
          <w:lang w:bidi="ar-EG"/>
        </w:rPr>
        <w:t>freundii</w:t>
      </w:r>
      <w:proofErr w:type="spellEnd"/>
      <w:r>
        <w:rPr>
          <w:rFonts w:asciiTheme="majorBidi" w:hAnsiTheme="majorBidi" w:cstheme="majorBidi"/>
          <w:sz w:val="24"/>
          <w:szCs w:val="24"/>
          <w:lang w:bidi="ar-EG"/>
        </w:rPr>
        <w:t xml:space="preserve">, </w:t>
      </w:r>
      <w:proofErr w:type="spellStart"/>
      <w:r w:rsidRPr="00F9245D">
        <w:rPr>
          <w:rFonts w:asciiTheme="majorBidi" w:hAnsiTheme="majorBidi" w:cstheme="majorBidi"/>
          <w:i/>
          <w:iCs/>
          <w:sz w:val="24"/>
          <w:szCs w:val="24"/>
          <w:lang w:bidi="ar-EG"/>
        </w:rPr>
        <w:t>Aeromonas</w:t>
      </w:r>
      <w:proofErr w:type="spellEnd"/>
      <w:r w:rsidRPr="006C2F15">
        <w:t xml:space="preserve"> </w:t>
      </w:r>
      <w:proofErr w:type="spellStart"/>
      <w:r w:rsidRPr="00F9245D">
        <w:rPr>
          <w:rFonts w:asciiTheme="majorBidi" w:hAnsiTheme="majorBidi" w:cstheme="majorBidi"/>
          <w:i/>
          <w:iCs/>
          <w:sz w:val="24"/>
          <w:szCs w:val="24"/>
          <w:lang w:bidi="ar-EG"/>
        </w:rPr>
        <w:t>caviae</w:t>
      </w:r>
      <w:proofErr w:type="spellEnd"/>
      <w:r>
        <w:rPr>
          <w:rFonts w:asciiTheme="majorBidi" w:hAnsiTheme="majorBidi" w:cstheme="majorBidi"/>
          <w:sz w:val="24"/>
          <w:szCs w:val="24"/>
          <w:lang w:bidi="ar-EG"/>
        </w:rPr>
        <w:t xml:space="preserve">  and </w:t>
      </w:r>
      <w:r w:rsidR="00313E12">
        <w:rPr>
          <w:rFonts w:asciiTheme="majorBidi" w:hAnsiTheme="majorBidi" w:cstheme="majorBidi"/>
          <w:i/>
          <w:iCs/>
          <w:sz w:val="24"/>
          <w:szCs w:val="24"/>
          <w:lang w:bidi="ar-EG"/>
        </w:rPr>
        <w:t xml:space="preserve">E. coli </w:t>
      </w:r>
      <w:r w:rsidR="00313E12">
        <w:rPr>
          <w:rFonts w:asciiTheme="majorBidi" w:hAnsiTheme="majorBidi" w:cstheme="majorBidi"/>
          <w:sz w:val="24"/>
          <w:szCs w:val="24"/>
          <w:lang w:bidi="ar-EG"/>
        </w:rPr>
        <w:t xml:space="preserve">that </w:t>
      </w:r>
      <w:r>
        <w:rPr>
          <w:rFonts w:asciiTheme="majorBidi" w:hAnsiTheme="majorBidi" w:cstheme="majorBidi"/>
          <w:sz w:val="24"/>
          <w:szCs w:val="24"/>
          <w:lang w:bidi="ar-EG"/>
        </w:rPr>
        <w:t xml:space="preserve">agreed with </w:t>
      </w:r>
      <w:r w:rsidRPr="00924E40">
        <w:rPr>
          <w:rFonts w:asciiTheme="majorBidi" w:hAnsiTheme="majorBidi" w:cstheme="majorBidi"/>
          <w:b/>
          <w:bCs/>
          <w:sz w:val="24"/>
          <w:szCs w:val="24"/>
          <w:lang w:bidi="ar-EG"/>
        </w:rPr>
        <w:t>Clark et al. 1999</w:t>
      </w:r>
      <w:r>
        <w:rPr>
          <w:rFonts w:asciiTheme="majorBidi" w:hAnsiTheme="majorBidi" w:cstheme="majorBidi"/>
          <w:sz w:val="24"/>
          <w:szCs w:val="24"/>
          <w:lang w:bidi="ar-EG"/>
        </w:rPr>
        <w:t xml:space="preserve"> and </w:t>
      </w:r>
      <w:r w:rsidRPr="00F9245D">
        <w:rPr>
          <w:rFonts w:asciiTheme="majorBidi" w:hAnsiTheme="majorBidi" w:cstheme="majorBidi"/>
          <w:b/>
          <w:bCs/>
          <w:sz w:val="24"/>
          <w:szCs w:val="24"/>
          <w:lang w:bidi="ar-EG"/>
        </w:rPr>
        <w:t>Ahmed</w:t>
      </w:r>
      <w:r w:rsidRPr="00F32794">
        <w:rPr>
          <w:rFonts w:asciiTheme="majorBidi" w:hAnsiTheme="majorBidi" w:cstheme="majorBidi"/>
          <w:b/>
          <w:bCs/>
          <w:sz w:val="24"/>
          <w:szCs w:val="24"/>
          <w:lang w:bidi="ar-EG"/>
        </w:rPr>
        <w:t xml:space="preserve"> et al.2005</w:t>
      </w:r>
      <w:r>
        <w:rPr>
          <w:rFonts w:asciiTheme="majorBidi" w:hAnsiTheme="majorBidi" w:cstheme="majorBidi"/>
          <w:sz w:val="24"/>
          <w:szCs w:val="24"/>
          <w:lang w:bidi="ar-EG"/>
        </w:rPr>
        <w:t xml:space="preserve"> who reported that </w:t>
      </w:r>
      <w:r w:rsidRPr="009C1882">
        <w:rPr>
          <w:rFonts w:asciiTheme="majorBidi" w:hAnsiTheme="majorBidi" w:cstheme="majorBidi"/>
          <w:sz w:val="24"/>
          <w:szCs w:val="24"/>
          <w:lang w:bidi="ar-EG"/>
        </w:rPr>
        <w:t>arrays of gene cassettes detected in</w:t>
      </w:r>
      <w:r>
        <w:rPr>
          <w:rFonts w:asciiTheme="majorBidi" w:hAnsiTheme="majorBidi" w:cstheme="majorBidi"/>
          <w:sz w:val="24"/>
          <w:szCs w:val="24"/>
          <w:lang w:bidi="ar-EG"/>
        </w:rPr>
        <w:t xml:space="preserve"> </w:t>
      </w:r>
      <w:r w:rsidRPr="009C1882">
        <w:rPr>
          <w:rFonts w:asciiTheme="majorBidi" w:hAnsiTheme="majorBidi" w:cstheme="majorBidi"/>
          <w:sz w:val="24"/>
          <w:szCs w:val="24"/>
          <w:lang w:bidi="ar-EG"/>
        </w:rPr>
        <w:t>staphylococci, had been previously reported in clinical isolates of various negative bacteria</w:t>
      </w:r>
      <w:r w:rsidRPr="001D349E">
        <w:rPr>
          <w:rFonts w:asciiTheme="majorBidi" w:hAnsiTheme="majorBidi" w:cstheme="majorBidi"/>
          <w:sz w:val="24"/>
          <w:szCs w:val="24"/>
          <w:lang w:bidi="ar-EG"/>
        </w:rPr>
        <w:t>, with identical sequences</w:t>
      </w:r>
      <w:r>
        <w:rPr>
          <w:rFonts w:asciiTheme="majorBidi" w:hAnsiTheme="majorBidi" w:cstheme="majorBidi"/>
          <w:sz w:val="24"/>
          <w:szCs w:val="24"/>
          <w:lang w:bidi="ar-EG"/>
        </w:rPr>
        <w:t xml:space="preserve"> and </w:t>
      </w:r>
      <w:r w:rsidRPr="00C2068C">
        <w:rPr>
          <w:rFonts w:asciiTheme="majorBidi" w:hAnsiTheme="majorBidi" w:cstheme="majorBidi"/>
          <w:b/>
          <w:bCs/>
          <w:sz w:val="24"/>
          <w:szCs w:val="24"/>
          <w:lang w:bidi="ar-EG"/>
        </w:rPr>
        <w:t>Chen</w:t>
      </w:r>
      <w:r w:rsidRPr="00F92F88">
        <w:rPr>
          <w:rFonts w:asciiTheme="majorBidi" w:hAnsiTheme="majorBidi" w:cstheme="majorBidi"/>
          <w:b/>
          <w:bCs/>
          <w:sz w:val="24"/>
          <w:szCs w:val="24"/>
          <w:lang w:bidi="ar-EG"/>
        </w:rPr>
        <w:t xml:space="preserve"> et al. </w:t>
      </w:r>
      <w:r w:rsidR="00313E12">
        <w:rPr>
          <w:rFonts w:asciiTheme="majorBidi" w:hAnsiTheme="majorBidi" w:cstheme="majorBidi"/>
          <w:b/>
          <w:bCs/>
          <w:sz w:val="24"/>
          <w:szCs w:val="24"/>
          <w:lang w:bidi="ar-EG"/>
        </w:rPr>
        <w:t>(</w:t>
      </w:r>
      <w:r w:rsidRPr="00F92F88">
        <w:rPr>
          <w:rFonts w:asciiTheme="majorBidi" w:hAnsiTheme="majorBidi" w:cstheme="majorBidi"/>
          <w:b/>
          <w:bCs/>
          <w:sz w:val="24"/>
          <w:szCs w:val="24"/>
          <w:lang w:bidi="ar-EG"/>
        </w:rPr>
        <w:t>2011</w:t>
      </w:r>
      <w:r w:rsidR="00313E12">
        <w:rPr>
          <w:rFonts w:asciiTheme="majorBidi" w:hAnsiTheme="majorBidi" w:cstheme="majorBidi"/>
          <w:b/>
          <w:bCs/>
          <w:sz w:val="24"/>
          <w:szCs w:val="24"/>
          <w:lang w:bidi="ar-EG"/>
        </w:rPr>
        <w:t>)</w:t>
      </w:r>
      <w:r>
        <w:rPr>
          <w:rFonts w:asciiTheme="majorBidi" w:hAnsiTheme="majorBidi" w:cstheme="majorBidi"/>
          <w:sz w:val="24"/>
          <w:szCs w:val="24"/>
          <w:lang w:bidi="ar-EG"/>
        </w:rPr>
        <w:t xml:space="preserve"> who reported that the </w:t>
      </w:r>
      <w:r w:rsidRPr="00365D05">
        <w:rPr>
          <w:rFonts w:asciiTheme="majorBidi" w:hAnsiTheme="majorBidi" w:cstheme="majorBidi"/>
          <w:sz w:val="24"/>
          <w:szCs w:val="24"/>
          <w:lang w:bidi="ar-EG"/>
        </w:rPr>
        <w:t>transfer of resistance genes that may occur</w:t>
      </w:r>
      <w:r>
        <w:rPr>
          <w:rFonts w:asciiTheme="majorBidi" w:hAnsiTheme="majorBidi" w:cstheme="majorBidi"/>
          <w:sz w:val="24"/>
          <w:szCs w:val="24"/>
          <w:lang w:bidi="ar-EG"/>
        </w:rPr>
        <w:t xml:space="preserve"> </w:t>
      </w:r>
      <w:r w:rsidRPr="00365D05">
        <w:rPr>
          <w:rFonts w:asciiTheme="majorBidi" w:hAnsiTheme="majorBidi" w:cstheme="majorBidi"/>
          <w:sz w:val="24"/>
          <w:szCs w:val="24"/>
          <w:lang w:bidi="ar-EG"/>
        </w:rPr>
        <w:t xml:space="preserve">between </w:t>
      </w:r>
      <w:r>
        <w:rPr>
          <w:rFonts w:asciiTheme="majorBidi" w:hAnsiTheme="majorBidi" w:cstheme="majorBidi"/>
          <w:sz w:val="24"/>
          <w:szCs w:val="24"/>
          <w:lang w:bidi="ar-EG"/>
        </w:rPr>
        <w:t>g</w:t>
      </w:r>
      <w:r w:rsidRPr="00365D05">
        <w:rPr>
          <w:rFonts w:asciiTheme="majorBidi" w:hAnsiTheme="majorBidi" w:cstheme="majorBidi"/>
          <w:sz w:val="24"/>
          <w:szCs w:val="24"/>
          <w:lang w:bidi="ar-EG"/>
        </w:rPr>
        <w:t>ram-positive and gram-negative organisms could lead</w:t>
      </w:r>
      <w:r>
        <w:rPr>
          <w:rFonts w:asciiTheme="majorBidi" w:hAnsiTheme="majorBidi" w:cstheme="majorBidi"/>
          <w:sz w:val="24"/>
          <w:szCs w:val="24"/>
          <w:lang w:bidi="ar-EG"/>
        </w:rPr>
        <w:t xml:space="preserve"> </w:t>
      </w:r>
      <w:r w:rsidRPr="00365D05">
        <w:rPr>
          <w:rFonts w:asciiTheme="majorBidi" w:hAnsiTheme="majorBidi" w:cstheme="majorBidi"/>
          <w:sz w:val="24"/>
          <w:szCs w:val="24"/>
          <w:lang w:bidi="ar-EG"/>
        </w:rPr>
        <w:t>to the construction of diverse resistance to the usual antibiotics</w:t>
      </w:r>
      <w:r>
        <w:rPr>
          <w:rFonts w:asciiTheme="majorBidi" w:hAnsiTheme="majorBidi" w:cstheme="majorBidi"/>
          <w:sz w:val="24"/>
          <w:szCs w:val="24"/>
          <w:lang w:bidi="ar-EG"/>
        </w:rPr>
        <w:t>.</w:t>
      </w:r>
    </w:p>
    <w:p w:rsidR="00757DC3" w:rsidRPr="006554E0" w:rsidRDefault="00757DC3" w:rsidP="00B714BF">
      <w:pPr>
        <w:bidi w:val="0"/>
        <w:spacing w:after="0" w:line="360" w:lineRule="auto"/>
        <w:rPr>
          <w:rFonts w:asciiTheme="majorBidi" w:hAnsiTheme="majorBidi" w:cstheme="majorBidi"/>
          <w:b/>
          <w:bCs/>
          <w:sz w:val="24"/>
          <w:szCs w:val="24"/>
          <w:lang w:bidi="ar-EG"/>
        </w:rPr>
      </w:pPr>
      <w:r w:rsidRPr="006554E0">
        <w:rPr>
          <w:rFonts w:asciiTheme="majorBidi" w:hAnsiTheme="majorBidi" w:cstheme="majorBidi"/>
          <w:b/>
          <w:bCs/>
          <w:sz w:val="24"/>
          <w:szCs w:val="24"/>
          <w:lang w:bidi="ar-EG"/>
        </w:rPr>
        <w:t>CONCLUSION</w:t>
      </w:r>
    </w:p>
    <w:p w:rsidR="004179CA" w:rsidRPr="006554E0" w:rsidRDefault="004179CA" w:rsidP="00CA678C">
      <w:pPr>
        <w:bidi w:val="0"/>
        <w:spacing w:after="0" w:line="360" w:lineRule="auto"/>
        <w:jc w:val="both"/>
        <w:rPr>
          <w:rFonts w:asciiTheme="majorBidi" w:hAnsiTheme="majorBidi" w:cstheme="majorBidi"/>
          <w:sz w:val="24"/>
          <w:szCs w:val="24"/>
          <w:lang w:bidi="ar-EG"/>
        </w:rPr>
      </w:pPr>
      <w:bookmarkStart w:id="0" w:name="_GoBack"/>
      <w:r w:rsidRPr="006554E0">
        <w:rPr>
          <w:rFonts w:asciiTheme="majorBidi" w:hAnsiTheme="majorBidi" w:cstheme="majorBidi"/>
          <w:sz w:val="24"/>
          <w:szCs w:val="24"/>
          <w:lang w:bidi="ar-EG"/>
        </w:rPr>
        <w:t xml:space="preserve">-The present study </w:t>
      </w:r>
      <w:r w:rsidR="00CA678C" w:rsidRPr="006554E0">
        <w:rPr>
          <w:rFonts w:asciiTheme="majorBidi" w:hAnsiTheme="majorBidi" w:cstheme="majorBidi"/>
          <w:sz w:val="24"/>
          <w:szCs w:val="24"/>
          <w:lang w:bidi="ar-EG"/>
        </w:rPr>
        <w:t>highlights</w:t>
      </w:r>
      <w:r w:rsidRPr="006554E0">
        <w:rPr>
          <w:rFonts w:asciiTheme="majorBidi" w:hAnsiTheme="majorBidi" w:cstheme="majorBidi"/>
          <w:sz w:val="24"/>
          <w:szCs w:val="24"/>
          <w:lang w:bidi="ar-EG"/>
        </w:rPr>
        <w:t xml:space="preserve"> the prevalence of MDR and Methicillin Resistant </w:t>
      </w:r>
      <w:r w:rsidRPr="006554E0">
        <w:rPr>
          <w:rFonts w:asciiTheme="majorBidi" w:hAnsiTheme="majorBidi" w:cstheme="majorBidi"/>
          <w:i/>
          <w:iCs/>
          <w:sz w:val="24"/>
          <w:szCs w:val="24"/>
          <w:lang w:bidi="ar-EG"/>
        </w:rPr>
        <w:t>Staphylococcus aureus</w:t>
      </w:r>
      <w:r w:rsidRPr="006554E0">
        <w:rPr>
          <w:rFonts w:asciiTheme="majorBidi" w:hAnsiTheme="majorBidi" w:cstheme="majorBidi"/>
          <w:sz w:val="24"/>
          <w:szCs w:val="24"/>
          <w:lang w:bidi="ar-EG"/>
        </w:rPr>
        <w:t xml:space="preserve"> strains in ruminants in Alexandria governorate.</w:t>
      </w:r>
    </w:p>
    <w:p w:rsidR="00BC65EB" w:rsidRPr="006554E0" w:rsidRDefault="004179CA" w:rsidP="00266504">
      <w:pPr>
        <w:bidi w:val="0"/>
        <w:spacing w:after="0" w:line="360" w:lineRule="auto"/>
        <w:jc w:val="both"/>
        <w:rPr>
          <w:rFonts w:asciiTheme="majorBidi" w:hAnsiTheme="majorBidi" w:cstheme="majorBidi"/>
          <w:sz w:val="24"/>
          <w:szCs w:val="24"/>
          <w:lang w:bidi="ar-EG"/>
        </w:rPr>
      </w:pPr>
      <w:r w:rsidRPr="006554E0">
        <w:rPr>
          <w:rFonts w:asciiTheme="majorBidi" w:hAnsiTheme="majorBidi" w:cstheme="majorBidi"/>
          <w:sz w:val="24"/>
          <w:szCs w:val="24"/>
          <w:lang w:bidi="ar-EG"/>
        </w:rPr>
        <w:t>-</w:t>
      </w:r>
      <w:r w:rsidR="00BC65EB" w:rsidRPr="006554E0">
        <w:rPr>
          <w:rFonts w:asciiTheme="majorBidi" w:hAnsiTheme="majorBidi" w:cstheme="majorBidi"/>
          <w:sz w:val="24"/>
          <w:szCs w:val="24"/>
          <w:lang w:bidi="ar-EG"/>
        </w:rPr>
        <w:t xml:space="preserve">To our knowledge, this is the ﬁrst study to report the occurrence of </w:t>
      </w:r>
      <w:r w:rsidR="00BC65EB" w:rsidRPr="006554E0">
        <w:rPr>
          <w:rFonts w:asciiTheme="majorBidi" w:hAnsiTheme="majorBidi" w:cstheme="majorBidi"/>
          <w:i/>
          <w:iCs/>
          <w:sz w:val="24"/>
          <w:szCs w:val="24"/>
          <w:lang w:bidi="ar-EG"/>
        </w:rPr>
        <w:t>S. aureus</w:t>
      </w:r>
      <w:r w:rsidR="00BC65EB" w:rsidRPr="006554E0">
        <w:rPr>
          <w:rFonts w:asciiTheme="majorBidi" w:hAnsiTheme="majorBidi" w:cstheme="majorBidi"/>
          <w:sz w:val="24"/>
          <w:szCs w:val="24"/>
          <w:lang w:bidi="ar-EG"/>
        </w:rPr>
        <w:t xml:space="preserve"> isolate that carry</w:t>
      </w:r>
      <w:r w:rsidR="00266504" w:rsidRPr="006554E0">
        <w:rPr>
          <w:rFonts w:asciiTheme="majorBidi" w:hAnsiTheme="majorBidi" w:cstheme="majorBidi"/>
          <w:sz w:val="24"/>
          <w:szCs w:val="24"/>
          <w:lang w:bidi="ar-EG"/>
        </w:rPr>
        <w:t xml:space="preserve"> </w:t>
      </w:r>
      <w:r w:rsidR="00BC65EB" w:rsidRPr="006554E0">
        <w:rPr>
          <w:rFonts w:asciiTheme="majorBidi" w:hAnsiTheme="majorBidi" w:cstheme="majorBidi"/>
          <w:sz w:val="24"/>
          <w:szCs w:val="24"/>
          <w:lang w:bidi="ar-EG"/>
        </w:rPr>
        <w:t xml:space="preserve">a class 1 integron containing the </w:t>
      </w:r>
      <w:r w:rsidR="00266504" w:rsidRPr="006554E0">
        <w:rPr>
          <w:rFonts w:asciiTheme="majorBidi" w:hAnsiTheme="majorBidi" w:cstheme="majorBidi"/>
          <w:i/>
          <w:iCs/>
          <w:sz w:val="24"/>
          <w:szCs w:val="24"/>
        </w:rPr>
        <w:t>dfr</w:t>
      </w:r>
      <w:r w:rsidR="00266504" w:rsidRPr="006554E0">
        <w:rPr>
          <w:rFonts w:asciiTheme="majorBidi" w:hAnsiTheme="majorBidi" w:cstheme="majorBidi"/>
          <w:sz w:val="24"/>
          <w:szCs w:val="24"/>
        </w:rPr>
        <w:t>A15</w:t>
      </w:r>
      <w:r w:rsidR="00BC65EB" w:rsidRPr="006554E0">
        <w:rPr>
          <w:rFonts w:asciiTheme="majorBidi" w:hAnsiTheme="majorBidi" w:cstheme="majorBidi"/>
          <w:sz w:val="24"/>
          <w:szCs w:val="24"/>
          <w:lang w:bidi="ar-EG"/>
        </w:rPr>
        <w:t>gene</w:t>
      </w:r>
      <w:r w:rsidR="00266504" w:rsidRPr="006554E0">
        <w:rPr>
          <w:rFonts w:asciiTheme="majorBidi" w:hAnsiTheme="majorBidi" w:cstheme="majorBidi"/>
          <w:sz w:val="24"/>
          <w:szCs w:val="24"/>
          <w:lang w:bidi="ar-EG"/>
        </w:rPr>
        <w:t xml:space="preserve"> </w:t>
      </w:r>
      <w:r w:rsidR="00BC65EB" w:rsidRPr="006554E0">
        <w:rPr>
          <w:rFonts w:asciiTheme="majorBidi" w:hAnsiTheme="majorBidi" w:cstheme="majorBidi"/>
          <w:sz w:val="24"/>
          <w:szCs w:val="24"/>
          <w:lang w:bidi="ar-EG"/>
        </w:rPr>
        <w:t>cassette.</w:t>
      </w:r>
    </w:p>
    <w:p w:rsidR="00B714BF" w:rsidRPr="006554E0" w:rsidRDefault="006554E0" w:rsidP="00266504">
      <w:pPr>
        <w:bidi w:val="0"/>
        <w:spacing w:after="0" w:line="360" w:lineRule="auto"/>
        <w:jc w:val="both"/>
        <w:rPr>
          <w:rFonts w:asciiTheme="majorBidi" w:hAnsiTheme="majorBidi" w:cstheme="majorBidi"/>
          <w:sz w:val="24"/>
          <w:szCs w:val="24"/>
          <w:lang w:bidi="ar-EG"/>
        </w:rPr>
      </w:pPr>
      <w:r w:rsidRPr="006554E0">
        <w:rPr>
          <w:rFonts w:asciiTheme="majorBidi" w:hAnsiTheme="majorBidi" w:cstheme="majorBidi"/>
          <w:sz w:val="24"/>
          <w:szCs w:val="24"/>
          <w:lang w:bidi="ar-EG"/>
        </w:rPr>
        <w:t>-</w:t>
      </w:r>
      <w:r w:rsidR="00757DC3" w:rsidRPr="006554E0">
        <w:rPr>
          <w:rFonts w:asciiTheme="majorBidi" w:hAnsiTheme="majorBidi" w:cstheme="majorBidi"/>
          <w:sz w:val="24"/>
          <w:szCs w:val="24"/>
          <w:lang w:bidi="ar-EG"/>
        </w:rPr>
        <w:t xml:space="preserve">In the present study, class 1 integron was identified with </w:t>
      </w:r>
      <w:proofErr w:type="spellStart"/>
      <w:r w:rsidR="00266504" w:rsidRPr="006554E0">
        <w:rPr>
          <w:rFonts w:asciiTheme="majorBidi" w:hAnsiTheme="majorBidi" w:cstheme="majorBidi"/>
          <w:sz w:val="24"/>
          <w:szCs w:val="24"/>
        </w:rPr>
        <w:t>dihydrofolate</w:t>
      </w:r>
      <w:proofErr w:type="spellEnd"/>
      <w:r w:rsidR="00266504" w:rsidRPr="006554E0">
        <w:rPr>
          <w:rFonts w:asciiTheme="majorBidi" w:hAnsiTheme="majorBidi" w:cstheme="majorBidi"/>
          <w:sz w:val="24"/>
          <w:szCs w:val="24"/>
        </w:rPr>
        <w:t xml:space="preserve"> reductase15</w:t>
      </w:r>
      <w:r w:rsidR="00266504" w:rsidRPr="006554E0">
        <w:rPr>
          <w:rFonts w:asciiTheme="majorBidi" w:hAnsiTheme="majorBidi" w:cstheme="majorBidi"/>
          <w:sz w:val="24"/>
          <w:szCs w:val="24"/>
          <w:lang w:bidi="ar-EG"/>
        </w:rPr>
        <w:t xml:space="preserve"> </w:t>
      </w:r>
      <w:r w:rsidR="00757DC3" w:rsidRPr="006554E0">
        <w:rPr>
          <w:rFonts w:asciiTheme="majorBidi" w:hAnsiTheme="majorBidi" w:cstheme="majorBidi"/>
          <w:sz w:val="24"/>
          <w:szCs w:val="24"/>
          <w:lang w:bidi="ar-EG"/>
        </w:rPr>
        <w:t>gene cassette</w:t>
      </w:r>
      <w:r w:rsidR="00266504" w:rsidRPr="006554E0">
        <w:rPr>
          <w:rFonts w:asciiTheme="majorBidi" w:hAnsiTheme="majorBidi" w:cstheme="majorBidi"/>
          <w:sz w:val="24"/>
          <w:szCs w:val="24"/>
          <w:lang w:bidi="ar-EG"/>
        </w:rPr>
        <w:t xml:space="preserve"> </w:t>
      </w:r>
      <w:r w:rsidR="00757DC3" w:rsidRPr="006554E0">
        <w:rPr>
          <w:rFonts w:asciiTheme="majorBidi" w:hAnsiTheme="majorBidi" w:cstheme="majorBidi"/>
          <w:sz w:val="24"/>
          <w:szCs w:val="24"/>
          <w:lang w:bidi="ar-EG"/>
        </w:rPr>
        <w:t>(</w:t>
      </w:r>
      <w:r w:rsidR="00757DC3" w:rsidRPr="006554E0">
        <w:rPr>
          <w:rFonts w:asciiTheme="majorBidi" w:hAnsiTheme="majorBidi" w:cstheme="majorBidi"/>
          <w:i/>
          <w:iCs/>
          <w:sz w:val="24"/>
          <w:szCs w:val="24"/>
        </w:rPr>
        <w:t>dfr</w:t>
      </w:r>
      <w:r w:rsidR="00757DC3" w:rsidRPr="006554E0">
        <w:rPr>
          <w:rFonts w:asciiTheme="majorBidi" w:hAnsiTheme="majorBidi" w:cstheme="majorBidi"/>
          <w:sz w:val="24"/>
          <w:szCs w:val="24"/>
        </w:rPr>
        <w:t>A15</w:t>
      </w:r>
      <w:r w:rsidR="00757DC3" w:rsidRPr="006554E0">
        <w:rPr>
          <w:rFonts w:asciiTheme="majorBidi" w:hAnsiTheme="majorBidi" w:cstheme="majorBidi"/>
          <w:sz w:val="24"/>
          <w:szCs w:val="24"/>
          <w:lang w:bidi="ar-EG"/>
        </w:rPr>
        <w:t>)</w:t>
      </w:r>
      <w:r w:rsidR="00266504" w:rsidRPr="006554E0">
        <w:rPr>
          <w:rFonts w:asciiTheme="majorBidi" w:hAnsiTheme="majorBidi" w:cstheme="majorBidi"/>
          <w:sz w:val="24"/>
          <w:szCs w:val="24"/>
          <w:lang w:bidi="ar-EG"/>
        </w:rPr>
        <w:t xml:space="preserve"> which confers resistance to </w:t>
      </w:r>
      <w:r w:rsidR="00266504" w:rsidRPr="006554E0">
        <w:rPr>
          <w:rFonts w:asciiTheme="majorBidi" w:hAnsiTheme="majorBidi" w:cstheme="majorBidi"/>
          <w:sz w:val="24"/>
          <w:szCs w:val="24"/>
        </w:rPr>
        <w:t>trimethoprim</w:t>
      </w:r>
      <w:r w:rsidR="00757DC3" w:rsidRPr="006554E0">
        <w:rPr>
          <w:rFonts w:asciiTheme="majorBidi" w:hAnsiTheme="majorBidi" w:cstheme="majorBidi"/>
          <w:sz w:val="24"/>
          <w:szCs w:val="24"/>
          <w:lang w:bidi="ar-EG"/>
        </w:rPr>
        <w:t xml:space="preserve"> in one isolate of </w:t>
      </w:r>
      <w:r w:rsidR="00757DC3" w:rsidRPr="006554E0">
        <w:rPr>
          <w:rFonts w:asciiTheme="majorBidi" w:hAnsiTheme="majorBidi" w:cstheme="majorBidi"/>
          <w:i/>
          <w:iCs/>
          <w:sz w:val="24"/>
          <w:szCs w:val="24"/>
          <w:lang w:bidi="ar-EG"/>
        </w:rPr>
        <w:t>S. aureus</w:t>
      </w:r>
      <w:r w:rsidR="00757DC3" w:rsidRPr="006554E0">
        <w:rPr>
          <w:rFonts w:asciiTheme="majorBidi" w:hAnsiTheme="majorBidi" w:cstheme="majorBidi"/>
          <w:sz w:val="24"/>
          <w:szCs w:val="24"/>
          <w:lang w:bidi="ar-EG"/>
        </w:rPr>
        <w:t xml:space="preserve"> obtained from a cattle wound swab using PCR and DNA sequencing. </w:t>
      </w:r>
    </w:p>
    <w:bookmarkEnd w:id="0"/>
    <w:p w:rsidR="009A439E" w:rsidRPr="006E051A" w:rsidRDefault="00CC0E0D" w:rsidP="00B31804">
      <w:pPr>
        <w:bidi w:val="0"/>
        <w:spacing w:line="360" w:lineRule="auto"/>
        <w:jc w:val="both"/>
        <w:rPr>
          <w:rFonts w:asciiTheme="majorBidi" w:hAnsiTheme="majorBidi" w:cstheme="majorBidi"/>
          <w:b/>
          <w:bCs/>
          <w:color w:val="F79646" w:themeColor="accent6"/>
          <w:sz w:val="24"/>
          <w:szCs w:val="24"/>
          <w:rtl/>
        </w:rPr>
      </w:pPr>
      <w:r w:rsidRPr="00CC0E0D">
        <w:rPr>
          <w:rFonts w:asciiTheme="majorBidi" w:hAnsiTheme="majorBidi" w:cstheme="majorBidi"/>
          <w:b/>
          <w:bCs/>
          <w:sz w:val="24"/>
          <w:szCs w:val="24"/>
          <w:lang w:bidi="ar-EG"/>
        </w:rPr>
        <w:t>5</w:t>
      </w:r>
      <w:r>
        <w:rPr>
          <w:rFonts w:asciiTheme="majorBidi" w:hAnsiTheme="majorBidi" w:cstheme="majorBidi"/>
          <w:b/>
          <w:bCs/>
          <w:sz w:val="24"/>
          <w:szCs w:val="24"/>
          <w:lang w:bidi="ar-EG"/>
        </w:rPr>
        <w:t xml:space="preserve">. </w:t>
      </w:r>
      <w:r w:rsidRPr="00CC0E0D">
        <w:rPr>
          <w:rFonts w:asciiTheme="majorBidi" w:hAnsiTheme="majorBidi" w:cstheme="majorBidi"/>
          <w:b/>
          <w:bCs/>
          <w:sz w:val="24"/>
          <w:szCs w:val="24"/>
          <w:lang w:bidi="ar-EG"/>
        </w:rPr>
        <w:t>REFERENCES</w:t>
      </w:r>
    </w:p>
    <w:p w:rsidR="002A1734" w:rsidRPr="00AC4BF4" w:rsidRDefault="002A1734" w:rsidP="00E442CB">
      <w:pPr>
        <w:bidi w:val="0"/>
        <w:ind w:left="851" w:hanging="851"/>
        <w:jc w:val="both"/>
        <w:rPr>
          <w:rFonts w:asciiTheme="majorBidi" w:hAnsiTheme="majorBidi" w:cstheme="majorBidi"/>
          <w:sz w:val="24"/>
          <w:szCs w:val="24"/>
          <w:lang w:bidi="ar-EG"/>
        </w:rPr>
      </w:pPr>
      <w:proofErr w:type="gramStart"/>
      <w:r w:rsidRPr="00AC4BF4">
        <w:rPr>
          <w:rFonts w:asciiTheme="majorBidi" w:hAnsiTheme="majorBidi" w:cstheme="majorBidi"/>
          <w:sz w:val="24"/>
          <w:szCs w:val="24"/>
          <w:lang w:bidi="ar-EG"/>
        </w:rPr>
        <w:t>Abo-</w:t>
      </w:r>
      <w:proofErr w:type="spellStart"/>
      <w:r w:rsidRPr="00AC4BF4">
        <w:rPr>
          <w:rFonts w:asciiTheme="majorBidi" w:hAnsiTheme="majorBidi" w:cstheme="majorBidi"/>
          <w:sz w:val="24"/>
          <w:szCs w:val="24"/>
          <w:lang w:bidi="ar-EG"/>
        </w:rPr>
        <w:t>Shama</w:t>
      </w:r>
      <w:proofErr w:type="spellEnd"/>
      <w:r w:rsidRPr="00AC4BF4">
        <w:rPr>
          <w:rFonts w:asciiTheme="majorBidi" w:hAnsiTheme="majorBidi" w:cstheme="majorBidi"/>
          <w:sz w:val="24"/>
          <w:szCs w:val="24"/>
          <w:lang w:bidi="ar-EG"/>
        </w:rPr>
        <w:t>, U</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H. 2014</w:t>
      </w:r>
      <w:r>
        <w:rPr>
          <w:sz w:val="24"/>
          <w:szCs w:val="24"/>
        </w:rPr>
        <w:t>.</w:t>
      </w:r>
      <w:proofErr w:type="gramEnd"/>
      <w:r w:rsidRPr="00AC4BF4">
        <w:rPr>
          <w:sz w:val="24"/>
          <w:szCs w:val="24"/>
        </w:rPr>
        <w:t xml:space="preserve"> </w:t>
      </w:r>
      <w:r w:rsidRPr="00AC4BF4">
        <w:rPr>
          <w:rFonts w:asciiTheme="majorBidi" w:hAnsiTheme="majorBidi" w:cstheme="majorBidi"/>
          <w:sz w:val="24"/>
          <w:szCs w:val="24"/>
          <w:lang w:bidi="ar-EG"/>
        </w:rPr>
        <w:t xml:space="preserve">Prevalence and antimicrobial Susceptibility Of </w:t>
      </w:r>
      <w:r w:rsidRPr="002619F0">
        <w:rPr>
          <w:rFonts w:asciiTheme="majorBidi" w:hAnsiTheme="majorBidi" w:cstheme="majorBidi"/>
          <w:i/>
          <w:iCs/>
          <w:sz w:val="24"/>
          <w:szCs w:val="24"/>
          <w:lang w:bidi="ar-EG"/>
        </w:rPr>
        <w:t xml:space="preserve">Staphylococcus aureus </w:t>
      </w:r>
      <w:r w:rsidRPr="00AC4BF4">
        <w:rPr>
          <w:rFonts w:asciiTheme="majorBidi" w:hAnsiTheme="majorBidi" w:cstheme="majorBidi"/>
          <w:sz w:val="24"/>
          <w:szCs w:val="24"/>
          <w:lang w:bidi="ar-EG"/>
        </w:rPr>
        <w:t xml:space="preserve">isolated from Cattle, Buffalo, Sheep and Goat`s </w:t>
      </w:r>
      <w:proofErr w:type="spellStart"/>
      <w:r w:rsidRPr="00AC4BF4">
        <w:rPr>
          <w:rFonts w:asciiTheme="majorBidi" w:hAnsiTheme="majorBidi" w:cstheme="majorBidi"/>
          <w:sz w:val="24"/>
          <w:szCs w:val="24"/>
          <w:lang w:bidi="ar-EG"/>
        </w:rPr>
        <w:t>raws</w:t>
      </w:r>
      <w:proofErr w:type="spellEnd"/>
      <w:r w:rsidRPr="00AC4BF4">
        <w:rPr>
          <w:rFonts w:asciiTheme="majorBidi" w:hAnsiTheme="majorBidi" w:cstheme="majorBidi"/>
          <w:sz w:val="24"/>
          <w:szCs w:val="24"/>
          <w:lang w:bidi="ar-EG"/>
        </w:rPr>
        <w:t xml:space="preserve"> milk in </w:t>
      </w:r>
      <w:proofErr w:type="spellStart"/>
      <w:r w:rsidRPr="00AC4BF4">
        <w:rPr>
          <w:rFonts w:asciiTheme="majorBidi" w:hAnsiTheme="majorBidi" w:cstheme="majorBidi"/>
          <w:sz w:val="24"/>
          <w:szCs w:val="24"/>
          <w:lang w:bidi="ar-EG"/>
        </w:rPr>
        <w:t>Sohag</w:t>
      </w:r>
      <w:proofErr w:type="spellEnd"/>
      <w:r w:rsidRPr="00AC4BF4">
        <w:rPr>
          <w:rFonts w:asciiTheme="majorBidi" w:hAnsiTheme="majorBidi" w:cstheme="majorBidi"/>
          <w:sz w:val="24"/>
          <w:szCs w:val="24"/>
          <w:lang w:bidi="ar-EG"/>
        </w:rPr>
        <w:t xml:space="preserve"> Governorate, Egypt.</w:t>
      </w:r>
      <w:r w:rsidRPr="00AC4BF4">
        <w:rPr>
          <w:sz w:val="24"/>
          <w:szCs w:val="24"/>
        </w:rPr>
        <w:t xml:space="preserve"> </w:t>
      </w:r>
      <w:proofErr w:type="spellStart"/>
      <w:r w:rsidRPr="00AC4BF4">
        <w:rPr>
          <w:rFonts w:asciiTheme="majorBidi" w:hAnsiTheme="majorBidi" w:cstheme="majorBidi"/>
          <w:sz w:val="24"/>
          <w:szCs w:val="24"/>
          <w:lang w:bidi="ar-EG"/>
        </w:rPr>
        <w:t>Assiut</w:t>
      </w:r>
      <w:proofErr w:type="spellEnd"/>
      <w:r w:rsidRPr="00AC4BF4">
        <w:rPr>
          <w:rFonts w:asciiTheme="majorBidi" w:hAnsiTheme="majorBidi" w:cstheme="majorBidi"/>
          <w:sz w:val="24"/>
          <w:szCs w:val="24"/>
          <w:lang w:bidi="ar-EG"/>
        </w:rPr>
        <w:t xml:space="preserve"> Vet. Med. J. 60</w:t>
      </w:r>
      <w:r w:rsidR="00E442CB">
        <w:rPr>
          <w:rFonts w:asciiTheme="majorBidi" w:hAnsiTheme="majorBidi" w:cstheme="majorBidi"/>
          <w:sz w:val="24"/>
          <w:szCs w:val="24"/>
          <w:lang w:bidi="ar-EG"/>
        </w:rPr>
        <w:t>(</w:t>
      </w:r>
      <w:r w:rsidRPr="00AC4BF4">
        <w:rPr>
          <w:rFonts w:asciiTheme="majorBidi" w:hAnsiTheme="majorBidi" w:cstheme="majorBidi"/>
          <w:sz w:val="24"/>
          <w:szCs w:val="24"/>
          <w:lang w:bidi="ar-EG"/>
        </w:rPr>
        <w:t>141</w:t>
      </w:r>
      <w:r w:rsidR="00E442CB">
        <w:rPr>
          <w:rFonts w:asciiTheme="majorBidi" w:hAnsiTheme="majorBidi" w:cstheme="majorBidi"/>
          <w:sz w:val="24"/>
          <w:szCs w:val="24"/>
          <w:lang w:bidi="ar-EG"/>
        </w:rPr>
        <w:t>)63-72</w:t>
      </w:r>
      <w:r w:rsidR="00004E87">
        <w:rPr>
          <w:rFonts w:asciiTheme="majorBidi" w:hAnsiTheme="majorBidi" w:cstheme="majorBidi"/>
          <w:sz w:val="24"/>
          <w:szCs w:val="24"/>
          <w:lang w:bidi="ar-EG"/>
        </w:rPr>
        <w:t>.</w:t>
      </w:r>
    </w:p>
    <w:p w:rsidR="002A1734" w:rsidRPr="00AC4BF4" w:rsidRDefault="002A1734" w:rsidP="00A97CF9">
      <w:pPr>
        <w:bidi w:val="0"/>
        <w:ind w:left="851" w:hanging="851"/>
        <w:jc w:val="both"/>
        <w:rPr>
          <w:rFonts w:asciiTheme="majorBidi" w:hAnsiTheme="majorBidi" w:cstheme="majorBidi"/>
          <w:sz w:val="24"/>
          <w:szCs w:val="24"/>
          <w:rtl/>
          <w:lang w:bidi="ar-EG"/>
        </w:rPr>
      </w:pPr>
      <w:r w:rsidRPr="00AC4BF4">
        <w:rPr>
          <w:rFonts w:asciiTheme="majorBidi" w:hAnsiTheme="majorBidi" w:cstheme="majorBidi"/>
          <w:sz w:val="24"/>
          <w:szCs w:val="24"/>
          <w:lang w:bidi="ar-EG"/>
        </w:rPr>
        <w:t>Ahmed</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A</w:t>
      </w:r>
      <w:r>
        <w:rPr>
          <w:rFonts w:asciiTheme="majorBidi" w:hAnsiTheme="majorBidi" w:cstheme="majorBidi"/>
          <w:sz w:val="24"/>
          <w:szCs w:val="24"/>
          <w:lang w:bidi="ar-EG"/>
        </w:rPr>
        <w:t xml:space="preserve">. </w:t>
      </w:r>
      <w:r w:rsidRPr="00AC4BF4">
        <w:rPr>
          <w:rFonts w:asciiTheme="majorBidi" w:hAnsiTheme="majorBidi" w:cstheme="majorBidi"/>
          <w:sz w:val="24"/>
          <w:szCs w:val="24"/>
          <w:lang w:bidi="ar-EG"/>
        </w:rPr>
        <w:t>M</w:t>
      </w:r>
      <w:r>
        <w:rPr>
          <w:rFonts w:asciiTheme="majorBidi" w:hAnsiTheme="majorBidi" w:cstheme="majorBidi"/>
          <w:sz w:val="24"/>
          <w:szCs w:val="24"/>
          <w:lang w:bidi="ar-EG"/>
        </w:rPr>
        <w:t>.</w:t>
      </w:r>
      <w:r w:rsidRPr="00AC4BF4">
        <w:rPr>
          <w:rFonts w:asciiTheme="majorBidi" w:hAnsiTheme="majorBidi" w:cstheme="majorBidi"/>
          <w:sz w:val="24"/>
          <w:szCs w:val="24"/>
          <w:lang w:bidi="ar-EG"/>
        </w:rPr>
        <w:t>, Nakano</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H</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w:t>
      </w:r>
      <w:proofErr w:type="spellStart"/>
      <w:r w:rsidRPr="00AC4BF4">
        <w:rPr>
          <w:rFonts w:asciiTheme="majorBidi" w:hAnsiTheme="majorBidi" w:cstheme="majorBidi"/>
          <w:sz w:val="24"/>
          <w:szCs w:val="24"/>
          <w:lang w:bidi="ar-EG"/>
        </w:rPr>
        <w:t>Shimamoto</w:t>
      </w:r>
      <w:proofErr w:type="spellEnd"/>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T. 2005</w:t>
      </w:r>
      <w:r>
        <w:rPr>
          <w:rFonts w:asciiTheme="majorBidi" w:hAnsiTheme="majorBidi" w:cstheme="majorBidi"/>
          <w:sz w:val="24"/>
          <w:szCs w:val="24"/>
          <w:lang w:bidi="ar-EG"/>
        </w:rPr>
        <w:t xml:space="preserve">. </w:t>
      </w:r>
      <w:r w:rsidRPr="00AC4BF4">
        <w:rPr>
          <w:rFonts w:asciiTheme="majorBidi" w:hAnsiTheme="majorBidi" w:cstheme="majorBidi"/>
          <w:sz w:val="24"/>
          <w:szCs w:val="24"/>
          <w:lang w:bidi="ar-EG"/>
        </w:rPr>
        <w:t xml:space="preserve">Molecular characterization of integrons in non-typhoid Salmonella </w:t>
      </w:r>
      <w:proofErr w:type="spellStart"/>
      <w:r w:rsidRPr="00AC4BF4">
        <w:rPr>
          <w:rFonts w:asciiTheme="majorBidi" w:hAnsiTheme="majorBidi" w:cstheme="majorBidi"/>
          <w:sz w:val="24"/>
          <w:szCs w:val="24"/>
          <w:lang w:bidi="ar-EG"/>
        </w:rPr>
        <w:t>serovars</w:t>
      </w:r>
      <w:proofErr w:type="spellEnd"/>
      <w:r w:rsidRPr="00AC4BF4">
        <w:rPr>
          <w:rFonts w:asciiTheme="majorBidi" w:hAnsiTheme="majorBidi" w:cstheme="majorBidi"/>
          <w:sz w:val="24"/>
          <w:szCs w:val="24"/>
          <w:lang w:bidi="ar-EG"/>
        </w:rPr>
        <w:t xml:space="preserve"> isolated in Japan: description of an unusual class 2 integron. J</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w:t>
      </w:r>
      <w:proofErr w:type="spellStart"/>
      <w:r w:rsidRPr="00AC4BF4">
        <w:rPr>
          <w:rFonts w:asciiTheme="majorBidi" w:hAnsiTheme="majorBidi" w:cstheme="majorBidi"/>
          <w:sz w:val="24"/>
          <w:szCs w:val="24"/>
          <w:lang w:bidi="ar-EG"/>
        </w:rPr>
        <w:t>Antimicrob</w:t>
      </w:r>
      <w:proofErr w:type="spellEnd"/>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w:t>
      </w:r>
      <w:proofErr w:type="spellStart"/>
      <w:proofErr w:type="gramStart"/>
      <w:r w:rsidRPr="00AC4BF4">
        <w:rPr>
          <w:rFonts w:asciiTheme="majorBidi" w:hAnsiTheme="majorBidi" w:cstheme="majorBidi"/>
          <w:sz w:val="24"/>
          <w:szCs w:val="24"/>
          <w:lang w:bidi="ar-EG"/>
        </w:rPr>
        <w:t>Chemother</w:t>
      </w:r>
      <w:proofErr w:type="spellEnd"/>
      <w:r w:rsidRPr="00AC4BF4">
        <w:rPr>
          <w:rFonts w:asciiTheme="majorBidi" w:hAnsiTheme="majorBidi" w:cstheme="majorBidi"/>
          <w:sz w:val="24"/>
          <w:szCs w:val="24"/>
          <w:lang w:bidi="ar-EG"/>
        </w:rPr>
        <w:t>.</w:t>
      </w:r>
      <w:proofErr w:type="gramEnd"/>
      <w:r w:rsidRPr="00AC4BF4">
        <w:rPr>
          <w:rFonts w:asciiTheme="majorBidi" w:hAnsiTheme="majorBidi" w:cstheme="majorBidi"/>
          <w:sz w:val="24"/>
          <w:szCs w:val="24"/>
          <w:lang w:bidi="ar-EG"/>
        </w:rPr>
        <w:t xml:space="preserve"> 55:371–374.</w:t>
      </w:r>
    </w:p>
    <w:p w:rsidR="002A1734" w:rsidRDefault="002A1734" w:rsidP="009F3288">
      <w:pPr>
        <w:bidi w:val="0"/>
        <w:ind w:left="851" w:hanging="851"/>
        <w:jc w:val="both"/>
        <w:rPr>
          <w:rFonts w:asciiTheme="majorBidi" w:hAnsiTheme="majorBidi" w:cstheme="majorBidi"/>
          <w:sz w:val="24"/>
          <w:szCs w:val="24"/>
          <w:lang w:bidi="ar-EG"/>
        </w:rPr>
      </w:pPr>
      <w:proofErr w:type="gramStart"/>
      <w:r w:rsidRPr="00477657">
        <w:rPr>
          <w:rFonts w:asciiTheme="majorBidi" w:hAnsiTheme="majorBidi" w:cstheme="majorBidi"/>
          <w:sz w:val="24"/>
          <w:szCs w:val="24"/>
          <w:lang w:bidi="ar-EG"/>
        </w:rPr>
        <w:lastRenderedPageBreak/>
        <w:t>Al-</w:t>
      </w:r>
      <w:proofErr w:type="spellStart"/>
      <w:r w:rsidRPr="00477657">
        <w:rPr>
          <w:rFonts w:asciiTheme="majorBidi" w:hAnsiTheme="majorBidi" w:cstheme="majorBidi"/>
          <w:sz w:val="24"/>
          <w:szCs w:val="24"/>
          <w:lang w:bidi="ar-EG"/>
        </w:rPr>
        <w:t>Ashmony</w:t>
      </w:r>
      <w:proofErr w:type="spellEnd"/>
      <w:r w:rsidRPr="00477657">
        <w:rPr>
          <w:rFonts w:asciiTheme="majorBidi" w:hAnsiTheme="majorBidi" w:cstheme="majorBidi"/>
          <w:sz w:val="24"/>
          <w:szCs w:val="24"/>
          <w:lang w:bidi="ar-EG"/>
        </w:rPr>
        <w:t>, A. L.</w:t>
      </w:r>
      <w:r>
        <w:rPr>
          <w:rFonts w:asciiTheme="majorBidi" w:hAnsiTheme="majorBidi" w:cstheme="majorBidi"/>
          <w:sz w:val="24"/>
          <w:szCs w:val="24"/>
          <w:lang w:bidi="ar-EG"/>
        </w:rPr>
        <w:t>,</w:t>
      </w:r>
      <w:r w:rsidRPr="00477657">
        <w:rPr>
          <w:rFonts w:asciiTheme="majorBidi" w:hAnsiTheme="majorBidi" w:cstheme="majorBidi"/>
          <w:sz w:val="24"/>
          <w:szCs w:val="24"/>
          <w:lang w:bidi="ar-EG"/>
        </w:rPr>
        <w:t xml:space="preserve"> Al-</w:t>
      </w:r>
      <w:proofErr w:type="spellStart"/>
      <w:r w:rsidRPr="00477657">
        <w:rPr>
          <w:rFonts w:asciiTheme="majorBidi" w:hAnsiTheme="majorBidi" w:cstheme="majorBidi"/>
          <w:sz w:val="24"/>
          <w:szCs w:val="24"/>
          <w:lang w:bidi="ar-EG"/>
        </w:rPr>
        <w:t>Sawy</w:t>
      </w:r>
      <w:proofErr w:type="spellEnd"/>
      <w:r w:rsidRPr="00477657">
        <w:rPr>
          <w:rFonts w:asciiTheme="majorBidi" w:hAnsiTheme="majorBidi" w:cstheme="majorBidi"/>
          <w:sz w:val="24"/>
          <w:szCs w:val="24"/>
          <w:lang w:bidi="ar-EG"/>
        </w:rPr>
        <w:t>, A.F.</w:t>
      </w:r>
      <w:r>
        <w:rPr>
          <w:rFonts w:asciiTheme="majorBidi" w:hAnsiTheme="majorBidi" w:cstheme="majorBidi"/>
          <w:sz w:val="24"/>
          <w:szCs w:val="24"/>
          <w:lang w:bidi="ar-EG"/>
        </w:rPr>
        <w:t>,</w:t>
      </w:r>
      <w:r w:rsidRPr="00477657">
        <w:rPr>
          <w:rFonts w:asciiTheme="majorBidi" w:hAnsiTheme="majorBidi" w:cstheme="majorBidi"/>
          <w:sz w:val="24"/>
          <w:szCs w:val="24"/>
          <w:lang w:bidi="ar-EG"/>
        </w:rPr>
        <w:t xml:space="preserve"> </w:t>
      </w:r>
      <w:proofErr w:type="spellStart"/>
      <w:r w:rsidRPr="00477657">
        <w:rPr>
          <w:rFonts w:asciiTheme="majorBidi" w:hAnsiTheme="majorBidi" w:cstheme="majorBidi"/>
          <w:sz w:val="24"/>
          <w:szCs w:val="24"/>
          <w:lang w:bidi="ar-EG"/>
        </w:rPr>
        <w:t>Torky</w:t>
      </w:r>
      <w:proofErr w:type="spellEnd"/>
      <w:r w:rsidRPr="00477657">
        <w:rPr>
          <w:rFonts w:asciiTheme="majorBidi" w:hAnsiTheme="majorBidi" w:cstheme="majorBidi"/>
          <w:sz w:val="24"/>
          <w:szCs w:val="24"/>
          <w:lang w:bidi="ar-EG"/>
        </w:rPr>
        <w:t>, H. A. 2016</w:t>
      </w:r>
      <w:r>
        <w:rPr>
          <w:rFonts w:asciiTheme="majorBidi" w:hAnsiTheme="majorBidi" w:cstheme="majorBidi"/>
          <w:sz w:val="24"/>
          <w:szCs w:val="24"/>
          <w:lang w:bidi="ar-EG"/>
        </w:rPr>
        <w:t>.</w:t>
      </w:r>
      <w:proofErr w:type="gramEnd"/>
      <w:r w:rsidRPr="00477657">
        <w:rPr>
          <w:rFonts w:asciiTheme="majorBidi" w:hAnsiTheme="majorBidi" w:cstheme="majorBidi"/>
          <w:sz w:val="24"/>
          <w:szCs w:val="24"/>
          <w:lang w:bidi="ar-EG"/>
        </w:rPr>
        <w:t xml:space="preserve"> Genotypic Molecular Detection of Certain Genes Encoding Virulence Determinates and Antibiotic Resistance in </w:t>
      </w:r>
      <w:r w:rsidRPr="002619F0">
        <w:rPr>
          <w:rFonts w:asciiTheme="majorBidi" w:hAnsiTheme="majorBidi" w:cstheme="majorBidi"/>
          <w:i/>
          <w:iCs/>
          <w:sz w:val="24"/>
          <w:szCs w:val="24"/>
          <w:lang w:bidi="ar-EG"/>
        </w:rPr>
        <w:t>Staphylococcus</w:t>
      </w:r>
      <w:r w:rsidRPr="00477657">
        <w:rPr>
          <w:rFonts w:asciiTheme="majorBidi" w:hAnsiTheme="majorBidi" w:cstheme="majorBidi"/>
          <w:sz w:val="24"/>
          <w:szCs w:val="24"/>
          <w:lang w:bidi="ar-EG"/>
        </w:rPr>
        <w:t xml:space="preserve"> aureus Isolates from Mastitis Cows</w:t>
      </w:r>
      <w:r>
        <w:rPr>
          <w:rFonts w:asciiTheme="majorBidi" w:hAnsiTheme="majorBidi" w:cstheme="majorBidi"/>
          <w:sz w:val="24"/>
          <w:szCs w:val="24"/>
          <w:lang w:bidi="ar-EG"/>
        </w:rPr>
        <w:t>.</w:t>
      </w:r>
      <w:r w:rsidRPr="00477657">
        <w:rPr>
          <w:rFonts w:asciiTheme="majorBidi" w:hAnsiTheme="majorBidi" w:cstheme="majorBidi"/>
          <w:sz w:val="24"/>
          <w:szCs w:val="24"/>
          <w:lang w:bidi="ar-EG"/>
        </w:rPr>
        <w:t xml:space="preserve"> A</w:t>
      </w:r>
      <w:r w:rsidR="00A97CF9">
        <w:rPr>
          <w:rFonts w:asciiTheme="majorBidi" w:hAnsiTheme="majorBidi" w:cstheme="majorBidi"/>
          <w:sz w:val="24"/>
          <w:szCs w:val="24"/>
          <w:lang w:bidi="ar-EG"/>
        </w:rPr>
        <w:t>lex</w:t>
      </w:r>
      <w:r>
        <w:rPr>
          <w:rFonts w:asciiTheme="majorBidi" w:hAnsiTheme="majorBidi" w:cstheme="majorBidi"/>
          <w:sz w:val="24"/>
          <w:szCs w:val="24"/>
          <w:lang w:bidi="ar-EG"/>
        </w:rPr>
        <w:t>.</w:t>
      </w:r>
      <w:r w:rsidRPr="00477657">
        <w:rPr>
          <w:rFonts w:asciiTheme="majorBidi" w:hAnsiTheme="majorBidi" w:cstheme="majorBidi"/>
          <w:sz w:val="24"/>
          <w:szCs w:val="24"/>
          <w:lang w:bidi="ar-EG"/>
        </w:rPr>
        <w:t xml:space="preserve"> J</w:t>
      </w:r>
      <w:r>
        <w:rPr>
          <w:rFonts w:asciiTheme="majorBidi" w:hAnsiTheme="majorBidi" w:cstheme="majorBidi"/>
          <w:sz w:val="24"/>
          <w:szCs w:val="24"/>
          <w:lang w:bidi="ar-EG"/>
        </w:rPr>
        <w:t>.</w:t>
      </w:r>
      <w:r w:rsidRPr="00477657">
        <w:rPr>
          <w:rFonts w:asciiTheme="majorBidi" w:hAnsiTheme="majorBidi" w:cstheme="majorBidi"/>
          <w:sz w:val="24"/>
          <w:szCs w:val="24"/>
          <w:lang w:bidi="ar-EG"/>
        </w:rPr>
        <w:t xml:space="preserve"> V</w:t>
      </w:r>
      <w:r w:rsidR="00A97CF9">
        <w:rPr>
          <w:rFonts w:asciiTheme="majorBidi" w:hAnsiTheme="majorBidi" w:cstheme="majorBidi"/>
          <w:sz w:val="24"/>
          <w:szCs w:val="24"/>
          <w:lang w:bidi="ar-EG"/>
        </w:rPr>
        <w:t>et</w:t>
      </w:r>
      <w:r w:rsidRPr="00477657">
        <w:rPr>
          <w:rFonts w:asciiTheme="majorBidi" w:hAnsiTheme="majorBidi" w:cstheme="majorBidi"/>
          <w:sz w:val="24"/>
          <w:szCs w:val="24"/>
          <w:lang w:bidi="ar-EG"/>
        </w:rPr>
        <w:t xml:space="preserve"> </w:t>
      </w:r>
      <w:r>
        <w:rPr>
          <w:rFonts w:asciiTheme="majorBidi" w:hAnsiTheme="majorBidi" w:cstheme="majorBidi"/>
          <w:sz w:val="24"/>
          <w:szCs w:val="24"/>
          <w:lang w:bidi="ar-EG"/>
        </w:rPr>
        <w:t>.</w:t>
      </w:r>
      <w:r w:rsidRPr="00477657">
        <w:rPr>
          <w:rFonts w:asciiTheme="majorBidi" w:hAnsiTheme="majorBidi" w:cstheme="majorBidi"/>
          <w:sz w:val="24"/>
          <w:szCs w:val="24"/>
          <w:lang w:bidi="ar-EG"/>
        </w:rPr>
        <w:t>S</w:t>
      </w:r>
      <w:r w:rsidR="00A97CF9">
        <w:rPr>
          <w:rFonts w:asciiTheme="majorBidi" w:hAnsiTheme="majorBidi" w:cstheme="majorBidi"/>
          <w:sz w:val="24"/>
          <w:szCs w:val="24"/>
          <w:lang w:bidi="ar-EG"/>
        </w:rPr>
        <w:t>ci</w:t>
      </w:r>
      <w:r>
        <w:rPr>
          <w:rFonts w:asciiTheme="majorBidi" w:hAnsiTheme="majorBidi" w:cstheme="majorBidi"/>
          <w:sz w:val="24"/>
          <w:szCs w:val="24"/>
          <w:lang w:bidi="ar-EG"/>
        </w:rPr>
        <w:t xml:space="preserve">. </w:t>
      </w:r>
      <w:r w:rsidRPr="00477657">
        <w:rPr>
          <w:rFonts w:asciiTheme="majorBidi" w:hAnsiTheme="majorBidi" w:cstheme="majorBidi"/>
          <w:sz w:val="24"/>
          <w:szCs w:val="24"/>
          <w:lang w:bidi="ar-EG"/>
        </w:rPr>
        <w:t>49(2): 90-98.</w:t>
      </w:r>
    </w:p>
    <w:p w:rsidR="002A1734" w:rsidRPr="002E6455" w:rsidRDefault="002A1734" w:rsidP="002E6455">
      <w:pPr>
        <w:bidi w:val="0"/>
        <w:ind w:left="851" w:hanging="851"/>
        <w:jc w:val="both"/>
        <w:rPr>
          <w:rFonts w:asciiTheme="majorBidi" w:hAnsiTheme="majorBidi" w:cstheme="majorBidi"/>
          <w:sz w:val="24"/>
          <w:szCs w:val="24"/>
          <w:lang w:bidi="ar-EG"/>
        </w:rPr>
      </w:pPr>
      <w:proofErr w:type="spellStart"/>
      <w:r w:rsidRPr="002E6455">
        <w:rPr>
          <w:rFonts w:asciiTheme="majorBidi" w:hAnsiTheme="majorBidi" w:cstheme="majorBidi"/>
          <w:sz w:val="24"/>
          <w:szCs w:val="24"/>
          <w:lang w:bidi="ar-EG"/>
        </w:rPr>
        <w:t>Alzohairy</w:t>
      </w:r>
      <w:proofErr w:type="spellEnd"/>
      <w:r w:rsidRPr="002E6455">
        <w:rPr>
          <w:rFonts w:asciiTheme="majorBidi" w:hAnsiTheme="majorBidi" w:cstheme="majorBidi"/>
          <w:sz w:val="24"/>
          <w:szCs w:val="24"/>
          <w:lang w:bidi="ar-EG"/>
        </w:rPr>
        <w:t>, M. A. 2011</w:t>
      </w:r>
      <w:r>
        <w:rPr>
          <w:rFonts w:asciiTheme="majorBidi" w:hAnsiTheme="majorBidi" w:cstheme="majorBidi"/>
          <w:sz w:val="24"/>
          <w:szCs w:val="24"/>
          <w:lang w:bidi="ar-EG"/>
        </w:rPr>
        <w:t>.</w:t>
      </w:r>
      <w:r w:rsidRPr="002E6455">
        <w:rPr>
          <w:rFonts w:asciiTheme="majorBidi" w:hAnsiTheme="majorBidi" w:cstheme="majorBidi"/>
          <w:sz w:val="24"/>
          <w:szCs w:val="24"/>
          <w:lang w:bidi="ar-EG"/>
        </w:rPr>
        <w:t xml:space="preserve"> Colonization and antibiotic susceptibility pattern of methicillin resistance Staphylococcus aureus (MRSA) among farm animals in Saudi Arabia. J</w:t>
      </w:r>
      <w:r>
        <w:rPr>
          <w:rFonts w:asciiTheme="majorBidi" w:hAnsiTheme="majorBidi" w:cstheme="majorBidi"/>
          <w:sz w:val="24"/>
          <w:szCs w:val="24"/>
          <w:lang w:bidi="ar-EG"/>
        </w:rPr>
        <w:t>.</w:t>
      </w:r>
      <w:r w:rsidRPr="002E6455">
        <w:rPr>
          <w:rFonts w:asciiTheme="majorBidi" w:hAnsiTheme="majorBidi" w:cstheme="majorBidi"/>
          <w:sz w:val="24"/>
          <w:szCs w:val="24"/>
          <w:lang w:bidi="ar-EG"/>
        </w:rPr>
        <w:t xml:space="preserve"> </w:t>
      </w:r>
      <w:proofErr w:type="spellStart"/>
      <w:r w:rsidRPr="002E6455">
        <w:rPr>
          <w:rFonts w:asciiTheme="majorBidi" w:hAnsiTheme="majorBidi" w:cstheme="majorBidi"/>
          <w:sz w:val="24"/>
          <w:szCs w:val="24"/>
          <w:lang w:bidi="ar-EG"/>
        </w:rPr>
        <w:t>Bacteriol</w:t>
      </w:r>
      <w:proofErr w:type="spellEnd"/>
      <w:r>
        <w:rPr>
          <w:rFonts w:asciiTheme="majorBidi" w:hAnsiTheme="majorBidi" w:cstheme="majorBidi"/>
          <w:sz w:val="24"/>
          <w:szCs w:val="24"/>
          <w:lang w:bidi="ar-EG"/>
        </w:rPr>
        <w:t>.</w:t>
      </w:r>
      <w:r w:rsidRPr="002E6455">
        <w:rPr>
          <w:rFonts w:asciiTheme="majorBidi" w:hAnsiTheme="majorBidi" w:cstheme="majorBidi"/>
          <w:sz w:val="24"/>
          <w:szCs w:val="24"/>
          <w:lang w:bidi="ar-EG"/>
        </w:rPr>
        <w:t xml:space="preserve"> Res</w:t>
      </w:r>
      <w:r>
        <w:rPr>
          <w:rFonts w:asciiTheme="majorBidi" w:hAnsiTheme="majorBidi" w:cstheme="majorBidi"/>
          <w:sz w:val="24"/>
          <w:szCs w:val="24"/>
          <w:lang w:bidi="ar-EG"/>
        </w:rPr>
        <w:t xml:space="preserve">. </w:t>
      </w:r>
      <w:r w:rsidRPr="002E6455">
        <w:rPr>
          <w:rFonts w:asciiTheme="majorBidi" w:hAnsiTheme="majorBidi" w:cstheme="majorBidi"/>
          <w:sz w:val="24"/>
          <w:szCs w:val="24"/>
          <w:lang w:bidi="ar-EG"/>
        </w:rPr>
        <w:t>3(4) 63-68</w:t>
      </w:r>
      <w:r>
        <w:rPr>
          <w:rFonts w:asciiTheme="majorBidi" w:hAnsiTheme="majorBidi" w:cstheme="majorBidi"/>
          <w:sz w:val="24"/>
          <w:szCs w:val="24"/>
          <w:lang w:bidi="ar-EG"/>
        </w:rPr>
        <w:t>.</w:t>
      </w:r>
    </w:p>
    <w:p w:rsidR="002A1734" w:rsidRPr="00AC4BF4" w:rsidRDefault="002A1734" w:rsidP="005B385B">
      <w:pPr>
        <w:bidi w:val="0"/>
        <w:ind w:left="851" w:hanging="851"/>
        <w:jc w:val="both"/>
        <w:rPr>
          <w:rFonts w:asciiTheme="majorBidi" w:hAnsiTheme="majorBidi" w:cstheme="majorBidi"/>
          <w:sz w:val="24"/>
          <w:szCs w:val="24"/>
          <w:lang w:bidi="ar-EG"/>
        </w:rPr>
      </w:pPr>
      <w:proofErr w:type="spellStart"/>
      <w:r w:rsidRPr="00AC4BF4">
        <w:rPr>
          <w:rFonts w:asciiTheme="majorBidi" w:hAnsiTheme="majorBidi" w:cstheme="majorBidi"/>
          <w:sz w:val="24"/>
          <w:szCs w:val="24"/>
          <w:lang w:bidi="ar-EG"/>
        </w:rPr>
        <w:t>Amal</w:t>
      </w:r>
      <w:proofErr w:type="spellEnd"/>
      <w:r w:rsidRPr="00AC4BF4">
        <w:rPr>
          <w:rFonts w:asciiTheme="majorBidi" w:hAnsiTheme="majorBidi" w:cstheme="majorBidi"/>
          <w:sz w:val="24"/>
          <w:szCs w:val="24"/>
          <w:lang w:bidi="ar-EG"/>
        </w:rPr>
        <w:t xml:space="preserve"> </w:t>
      </w:r>
      <w:proofErr w:type="spellStart"/>
      <w:r w:rsidRPr="00AC4BF4">
        <w:rPr>
          <w:rFonts w:asciiTheme="majorBidi" w:hAnsiTheme="majorBidi" w:cstheme="majorBidi"/>
          <w:sz w:val="24"/>
          <w:szCs w:val="24"/>
          <w:lang w:bidi="ar-EG"/>
        </w:rPr>
        <w:t>Awad</w:t>
      </w:r>
      <w:proofErr w:type="spellEnd"/>
      <w:r w:rsidR="005B385B">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Ramadan, H.</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Nasr, S</w:t>
      </w:r>
      <w:proofErr w:type="gramStart"/>
      <w:r w:rsidRPr="00AC4BF4">
        <w:rPr>
          <w:rFonts w:asciiTheme="majorBidi" w:hAnsiTheme="majorBidi" w:cstheme="majorBidi"/>
          <w:sz w:val="24"/>
          <w:szCs w:val="24"/>
          <w:lang w:bidi="ar-EG"/>
        </w:rPr>
        <w:t xml:space="preserve">. </w:t>
      </w:r>
      <w:r>
        <w:rPr>
          <w:rFonts w:asciiTheme="majorBidi" w:hAnsiTheme="majorBidi" w:cstheme="majorBidi"/>
          <w:sz w:val="24"/>
          <w:szCs w:val="24"/>
          <w:lang w:bidi="ar-EG"/>
        </w:rPr>
        <w:t>,</w:t>
      </w:r>
      <w:proofErr w:type="gramEnd"/>
      <w:r w:rsidRPr="00AC4BF4">
        <w:rPr>
          <w:rFonts w:asciiTheme="majorBidi" w:hAnsiTheme="majorBidi" w:cstheme="majorBidi"/>
          <w:sz w:val="24"/>
          <w:szCs w:val="24"/>
          <w:lang w:bidi="ar-EG"/>
        </w:rPr>
        <w:t xml:space="preserve"> </w:t>
      </w:r>
      <w:proofErr w:type="spellStart"/>
      <w:r w:rsidRPr="00AC4BF4">
        <w:rPr>
          <w:rFonts w:asciiTheme="majorBidi" w:hAnsiTheme="majorBidi" w:cstheme="majorBidi"/>
          <w:sz w:val="24"/>
          <w:szCs w:val="24"/>
          <w:lang w:bidi="ar-EG"/>
        </w:rPr>
        <w:t>Ateya</w:t>
      </w:r>
      <w:proofErr w:type="spellEnd"/>
      <w:r w:rsidRPr="00AC4BF4">
        <w:rPr>
          <w:rFonts w:asciiTheme="majorBidi" w:hAnsiTheme="majorBidi" w:cstheme="majorBidi"/>
          <w:sz w:val="24"/>
          <w:szCs w:val="24"/>
          <w:lang w:bidi="ar-EG"/>
        </w:rPr>
        <w:t>, A.</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Samar </w:t>
      </w:r>
      <w:proofErr w:type="spellStart"/>
      <w:r w:rsidRPr="00AC4BF4">
        <w:rPr>
          <w:rFonts w:asciiTheme="majorBidi" w:hAnsiTheme="majorBidi" w:cstheme="majorBidi"/>
          <w:sz w:val="24"/>
          <w:szCs w:val="24"/>
          <w:lang w:bidi="ar-EG"/>
        </w:rPr>
        <w:t>Atwa</w:t>
      </w:r>
      <w:proofErr w:type="spellEnd"/>
      <w:r w:rsidRPr="00AC4BF4">
        <w:rPr>
          <w:rFonts w:asciiTheme="majorBidi" w:hAnsiTheme="majorBidi" w:cstheme="majorBidi"/>
          <w:sz w:val="24"/>
          <w:szCs w:val="24"/>
          <w:lang w:bidi="ar-EG"/>
        </w:rPr>
        <w:t>, 2017</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Genetic characterization, antimicrobial resistance patterns and virulence determinants of </w:t>
      </w:r>
      <w:r w:rsidRPr="002619F0">
        <w:rPr>
          <w:rFonts w:asciiTheme="majorBidi" w:hAnsiTheme="majorBidi" w:cstheme="majorBidi"/>
          <w:i/>
          <w:iCs/>
          <w:sz w:val="24"/>
          <w:szCs w:val="24"/>
          <w:lang w:bidi="ar-EG"/>
        </w:rPr>
        <w:t>Staphylococcus aureus</w:t>
      </w:r>
      <w:r w:rsidRPr="00AC4BF4">
        <w:rPr>
          <w:rFonts w:asciiTheme="majorBidi" w:hAnsiTheme="majorBidi" w:cstheme="majorBidi"/>
          <w:sz w:val="24"/>
          <w:szCs w:val="24"/>
          <w:lang w:bidi="ar-EG"/>
        </w:rPr>
        <w:t xml:space="preserve"> isolated form bovine mastitis. Pak. J. Biol. Sci. 20: 298-305.</w:t>
      </w:r>
    </w:p>
    <w:p w:rsidR="002A1734" w:rsidRPr="00AC4BF4" w:rsidRDefault="002A1734" w:rsidP="009F3288">
      <w:pPr>
        <w:bidi w:val="0"/>
        <w:ind w:left="851" w:hanging="851"/>
        <w:jc w:val="both"/>
        <w:rPr>
          <w:rFonts w:asciiTheme="majorBidi" w:hAnsiTheme="majorBidi" w:cstheme="majorBidi"/>
          <w:sz w:val="24"/>
          <w:szCs w:val="24"/>
          <w:lang w:bidi="ar-EG"/>
        </w:rPr>
      </w:pPr>
      <w:proofErr w:type="spellStart"/>
      <w:r w:rsidRPr="00AC4BF4">
        <w:rPr>
          <w:rFonts w:asciiTheme="majorBidi" w:hAnsiTheme="majorBidi" w:cstheme="majorBidi"/>
          <w:sz w:val="24"/>
          <w:szCs w:val="24"/>
        </w:rPr>
        <w:t>Ammar</w:t>
      </w:r>
      <w:proofErr w:type="spellEnd"/>
      <w:r w:rsidRPr="00AC4BF4">
        <w:rPr>
          <w:rFonts w:asciiTheme="majorBidi" w:hAnsiTheme="majorBidi" w:cstheme="majorBidi"/>
          <w:sz w:val="24"/>
          <w:szCs w:val="24"/>
        </w:rPr>
        <w:t xml:space="preserve">, A. M., </w:t>
      </w:r>
      <w:proofErr w:type="spellStart"/>
      <w:r w:rsidRPr="00AC4BF4">
        <w:rPr>
          <w:rFonts w:asciiTheme="majorBidi" w:hAnsiTheme="majorBidi" w:cstheme="majorBidi"/>
          <w:sz w:val="24"/>
          <w:szCs w:val="24"/>
        </w:rPr>
        <w:t>Attia</w:t>
      </w:r>
      <w:proofErr w:type="spellEnd"/>
      <w:r w:rsidRPr="00AC4BF4">
        <w:rPr>
          <w:rFonts w:asciiTheme="majorBidi" w:hAnsiTheme="majorBidi" w:cstheme="majorBidi"/>
          <w:sz w:val="24"/>
          <w:szCs w:val="24"/>
        </w:rPr>
        <w:t xml:space="preserve">, A. M., </w:t>
      </w:r>
      <w:proofErr w:type="spellStart"/>
      <w:r w:rsidRPr="00AC4BF4">
        <w:rPr>
          <w:rFonts w:asciiTheme="majorBidi" w:hAnsiTheme="majorBidi" w:cstheme="majorBidi"/>
          <w:sz w:val="24"/>
          <w:szCs w:val="24"/>
        </w:rPr>
        <w:t>Abd</w:t>
      </w:r>
      <w:proofErr w:type="spellEnd"/>
      <w:r w:rsidRPr="00AC4BF4">
        <w:rPr>
          <w:rFonts w:asciiTheme="majorBidi" w:hAnsiTheme="majorBidi" w:cstheme="majorBidi"/>
          <w:sz w:val="24"/>
          <w:szCs w:val="24"/>
        </w:rPr>
        <w:t xml:space="preserve"> El-Aziz, N. K., </w:t>
      </w:r>
      <w:proofErr w:type="spellStart"/>
      <w:r w:rsidRPr="00AC4BF4">
        <w:rPr>
          <w:rFonts w:asciiTheme="majorBidi" w:hAnsiTheme="majorBidi" w:cstheme="majorBidi"/>
          <w:sz w:val="24"/>
          <w:szCs w:val="24"/>
        </w:rPr>
        <w:t>Abd</w:t>
      </w:r>
      <w:proofErr w:type="spellEnd"/>
      <w:r w:rsidRPr="00AC4BF4">
        <w:rPr>
          <w:rFonts w:asciiTheme="majorBidi" w:hAnsiTheme="majorBidi" w:cstheme="majorBidi"/>
          <w:sz w:val="24"/>
          <w:szCs w:val="24"/>
        </w:rPr>
        <w:t xml:space="preserve"> El Hamid, M. I.</w:t>
      </w:r>
      <w:r>
        <w:rPr>
          <w:rFonts w:asciiTheme="majorBidi" w:hAnsiTheme="majorBidi" w:cstheme="majorBidi"/>
          <w:sz w:val="24"/>
          <w:szCs w:val="24"/>
        </w:rPr>
        <w:t>,</w:t>
      </w:r>
      <w:r w:rsidRPr="00AC4BF4">
        <w:rPr>
          <w:rFonts w:asciiTheme="majorBidi" w:hAnsiTheme="majorBidi" w:cstheme="majorBidi"/>
          <w:sz w:val="24"/>
          <w:szCs w:val="24"/>
        </w:rPr>
        <w:t xml:space="preserve"> El-</w:t>
      </w:r>
      <w:proofErr w:type="spellStart"/>
      <w:r w:rsidRPr="00AC4BF4">
        <w:rPr>
          <w:rFonts w:asciiTheme="majorBidi" w:hAnsiTheme="majorBidi" w:cstheme="majorBidi"/>
          <w:sz w:val="24"/>
          <w:szCs w:val="24"/>
        </w:rPr>
        <w:t>Demerdash</w:t>
      </w:r>
      <w:proofErr w:type="spellEnd"/>
      <w:r w:rsidRPr="00AC4BF4">
        <w:rPr>
          <w:rFonts w:asciiTheme="majorBidi" w:hAnsiTheme="majorBidi" w:cstheme="majorBidi"/>
          <w:sz w:val="24"/>
          <w:szCs w:val="24"/>
        </w:rPr>
        <w:t>, A. S. 2016</w:t>
      </w:r>
      <w:r>
        <w:rPr>
          <w:rFonts w:asciiTheme="majorBidi" w:hAnsiTheme="majorBidi" w:cstheme="majorBidi"/>
          <w:sz w:val="24"/>
          <w:szCs w:val="24"/>
        </w:rPr>
        <w:t>.</w:t>
      </w:r>
      <w:r w:rsidRPr="00AC4BF4">
        <w:rPr>
          <w:rFonts w:asciiTheme="majorBidi" w:hAnsiTheme="majorBidi" w:cstheme="majorBidi"/>
          <w:sz w:val="24"/>
          <w:szCs w:val="24"/>
        </w:rPr>
        <w:t xml:space="preserve"> Class 1 integron and associated gene cassettes mediating multiple-drug resistance in some food borne pathogens</w:t>
      </w:r>
      <w:r w:rsidRPr="00AC4BF4">
        <w:rPr>
          <w:rFonts w:asciiTheme="majorBidi" w:hAnsiTheme="majorBidi" w:cstheme="majorBidi"/>
          <w:sz w:val="24"/>
          <w:szCs w:val="24"/>
          <w:lang w:bidi="ar-EG"/>
        </w:rPr>
        <w:t>.</w:t>
      </w:r>
      <w:r w:rsidRPr="00AC4BF4">
        <w:rPr>
          <w:rFonts w:asciiTheme="majorBidi" w:hAnsiTheme="majorBidi" w:cstheme="majorBidi"/>
          <w:sz w:val="24"/>
          <w:szCs w:val="24"/>
        </w:rPr>
        <w:t xml:space="preserve"> Inter</w:t>
      </w:r>
      <w:r>
        <w:rPr>
          <w:rFonts w:asciiTheme="majorBidi" w:hAnsiTheme="majorBidi" w:cstheme="majorBidi"/>
          <w:sz w:val="24"/>
          <w:szCs w:val="24"/>
        </w:rPr>
        <w:t>.</w:t>
      </w:r>
      <w:r w:rsidRPr="00AC4BF4">
        <w:rPr>
          <w:rFonts w:asciiTheme="majorBidi" w:hAnsiTheme="majorBidi" w:cstheme="majorBidi"/>
          <w:sz w:val="24"/>
          <w:szCs w:val="24"/>
        </w:rPr>
        <w:t xml:space="preserve"> Food Res</w:t>
      </w:r>
      <w:r>
        <w:rPr>
          <w:rFonts w:asciiTheme="majorBidi" w:hAnsiTheme="majorBidi" w:cstheme="majorBidi"/>
          <w:sz w:val="24"/>
          <w:szCs w:val="24"/>
        </w:rPr>
        <w:t>.</w:t>
      </w:r>
      <w:r w:rsidRPr="00AC4BF4">
        <w:rPr>
          <w:rFonts w:asciiTheme="majorBidi" w:hAnsiTheme="majorBidi" w:cstheme="majorBidi"/>
          <w:sz w:val="24"/>
          <w:szCs w:val="24"/>
        </w:rPr>
        <w:t xml:space="preserve"> J</w:t>
      </w:r>
      <w:r>
        <w:rPr>
          <w:rFonts w:asciiTheme="majorBidi" w:hAnsiTheme="majorBidi" w:cstheme="majorBidi"/>
          <w:sz w:val="24"/>
          <w:szCs w:val="24"/>
        </w:rPr>
        <w:t>.</w:t>
      </w:r>
      <w:r w:rsidRPr="00AC4BF4">
        <w:rPr>
          <w:rFonts w:asciiTheme="majorBidi" w:hAnsiTheme="majorBidi" w:cstheme="majorBidi"/>
          <w:sz w:val="24"/>
          <w:szCs w:val="24"/>
        </w:rPr>
        <w:t xml:space="preserve"> 23(1): 332-339</w:t>
      </w:r>
      <w:r>
        <w:rPr>
          <w:rFonts w:asciiTheme="majorBidi" w:hAnsiTheme="majorBidi" w:cstheme="majorBidi"/>
          <w:sz w:val="24"/>
          <w:szCs w:val="24"/>
          <w:lang w:bidi="ar-EG"/>
        </w:rPr>
        <w:t>.</w:t>
      </w:r>
    </w:p>
    <w:p w:rsidR="002A1734" w:rsidRPr="00210E92" w:rsidRDefault="002A1734" w:rsidP="009F3288">
      <w:pPr>
        <w:bidi w:val="0"/>
        <w:ind w:left="851" w:hanging="851"/>
        <w:jc w:val="both"/>
        <w:rPr>
          <w:rFonts w:asciiTheme="majorBidi" w:hAnsiTheme="majorBidi" w:cstheme="majorBidi"/>
          <w:sz w:val="24"/>
          <w:szCs w:val="24"/>
          <w:lang w:bidi="ar-EG"/>
        </w:rPr>
      </w:pPr>
      <w:r w:rsidRPr="00210E92">
        <w:rPr>
          <w:rFonts w:asciiTheme="majorBidi" w:hAnsiTheme="majorBidi" w:cstheme="majorBidi"/>
          <w:sz w:val="24"/>
          <w:szCs w:val="24"/>
          <w:lang w:bidi="ar-EG"/>
        </w:rPr>
        <w:t>Bauer</w:t>
      </w:r>
      <w:r>
        <w:rPr>
          <w:rFonts w:asciiTheme="majorBidi" w:hAnsiTheme="majorBidi" w:cstheme="majorBidi"/>
          <w:sz w:val="24"/>
          <w:szCs w:val="24"/>
          <w:lang w:bidi="ar-EG"/>
        </w:rPr>
        <w:t>,</w:t>
      </w:r>
      <w:r w:rsidRPr="00210E92">
        <w:rPr>
          <w:rFonts w:asciiTheme="majorBidi" w:hAnsiTheme="majorBidi" w:cstheme="majorBidi"/>
          <w:sz w:val="24"/>
          <w:szCs w:val="24"/>
          <w:lang w:bidi="ar-EG"/>
        </w:rPr>
        <w:t xml:space="preserve"> A</w:t>
      </w:r>
      <w:r>
        <w:rPr>
          <w:rFonts w:asciiTheme="majorBidi" w:hAnsiTheme="majorBidi" w:cstheme="majorBidi"/>
          <w:sz w:val="24"/>
          <w:szCs w:val="24"/>
          <w:lang w:bidi="ar-EG"/>
        </w:rPr>
        <w:t>.</w:t>
      </w:r>
      <w:r w:rsidRPr="00210E92">
        <w:rPr>
          <w:rFonts w:asciiTheme="majorBidi" w:hAnsiTheme="majorBidi" w:cstheme="majorBidi"/>
          <w:sz w:val="24"/>
          <w:szCs w:val="24"/>
          <w:lang w:bidi="ar-EG"/>
        </w:rPr>
        <w:t>W</w:t>
      </w:r>
      <w:r>
        <w:rPr>
          <w:rFonts w:asciiTheme="majorBidi" w:hAnsiTheme="majorBidi" w:cstheme="majorBidi"/>
          <w:sz w:val="24"/>
          <w:szCs w:val="24"/>
          <w:lang w:bidi="ar-EG"/>
        </w:rPr>
        <w:t>.</w:t>
      </w:r>
      <w:r w:rsidRPr="00210E92">
        <w:rPr>
          <w:rFonts w:asciiTheme="majorBidi" w:hAnsiTheme="majorBidi" w:cstheme="majorBidi"/>
          <w:sz w:val="24"/>
          <w:szCs w:val="24"/>
          <w:lang w:bidi="ar-EG"/>
        </w:rPr>
        <w:t>, Kirby</w:t>
      </w:r>
      <w:r>
        <w:rPr>
          <w:rFonts w:asciiTheme="majorBidi" w:hAnsiTheme="majorBidi" w:cstheme="majorBidi"/>
          <w:sz w:val="24"/>
          <w:szCs w:val="24"/>
          <w:lang w:bidi="ar-EG"/>
        </w:rPr>
        <w:t>,</w:t>
      </w:r>
      <w:r w:rsidRPr="00210E92">
        <w:rPr>
          <w:rFonts w:asciiTheme="majorBidi" w:hAnsiTheme="majorBidi" w:cstheme="majorBidi"/>
          <w:sz w:val="24"/>
          <w:szCs w:val="24"/>
          <w:lang w:bidi="ar-EG"/>
        </w:rPr>
        <w:t xml:space="preserve"> W</w:t>
      </w:r>
      <w:r>
        <w:rPr>
          <w:rFonts w:asciiTheme="majorBidi" w:hAnsiTheme="majorBidi" w:cstheme="majorBidi"/>
          <w:sz w:val="24"/>
          <w:szCs w:val="24"/>
          <w:lang w:bidi="ar-EG"/>
        </w:rPr>
        <w:t>.</w:t>
      </w:r>
      <w:r w:rsidRPr="00210E92">
        <w:rPr>
          <w:rFonts w:asciiTheme="majorBidi" w:hAnsiTheme="majorBidi" w:cstheme="majorBidi"/>
          <w:sz w:val="24"/>
          <w:szCs w:val="24"/>
          <w:lang w:bidi="ar-EG"/>
        </w:rPr>
        <w:t>M</w:t>
      </w:r>
      <w:r>
        <w:rPr>
          <w:rFonts w:asciiTheme="majorBidi" w:hAnsiTheme="majorBidi" w:cstheme="majorBidi"/>
          <w:sz w:val="24"/>
          <w:szCs w:val="24"/>
          <w:lang w:bidi="ar-EG"/>
        </w:rPr>
        <w:t>.</w:t>
      </w:r>
      <w:r w:rsidRPr="00210E92">
        <w:rPr>
          <w:rFonts w:asciiTheme="majorBidi" w:hAnsiTheme="majorBidi" w:cstheme="majorBidi"/>
          <w:sz w:val="24"/>
          <w:szCs w:val="24"/>
          <w:lang w:bidi="ar-EG"/>
        </w:rPr>
        <w:t xml:space="preserve">, </w:t>
      </w:r>
      <w:proofErr w:type="spellStart"/>
      <w:r w:rsidRPr="00210E92">
        <w:rPr>
          <w:rFonts w:asciiTheme="majorBidi" w:hAnsiTheme="majorBidi" w:cstheme="majorBidi"/>
          <w:sz w:val="24"/>
          <w:szCs w:val="24"/>
          <w:lang w:bidi="ar-EG"/>
        </w:rPr>
        <w:t>Sherris</w:t>
      </w:r>
      <w:proofErr w:type="spellEnd"/>
      <w:r>
        <w:rPr>
          <w:rFonts w:asciiTheme="majorBidi" w:hAnsiTheme="majorBidi" w:cstheme="majorBidi"/>
          <w:sz w:val="24"/>
          <w:szCs w:val="24"/>
          <w:lang w:bidi="ar-EG"/>
        </w:rPr>
        <w:t>,</w:t>
      </w:r>
      <w:r w:rsidRPr="00210E92">
        <w:rPr>
          <w:rFonts w:asciiTheme="majorBidi" w:hAnsiTheme="majorBidi" w:cstheme="majorBidi"/>
          <w:sz w:val="24"/>
          <w:szCs w:val="24"/>
          <w:lang w:bidi="ar-EG"/>
        </w:rPr>
        <w:t xml:space="preserve"> J</w:t>
      </w:r>
      <w:r>
        <w:rPr>
          <w:rFonts w:asciiTheme="majorBidi" w:hAnsiTheme="majorBidi" w:cstheme="majorBidi"/>
          <w:sz w:val="24"/>
          <w:szCs w:val="24"/>
          <w:lang w:bidi="ar-EG"/>
        </w:rPr>
        <w:t>.</w:t>
      </w:r>
      <w:r w:rsidRPr="00210E92">
        <w:rPr>
          <w:rFonts w:asciiTheme="majorBidi" w:hAnsiTheme="majorBidi" w:cstheme="majorBidi"/>
          <w:sz w:val="24"/>
          <w:szCs w:val="24"/>
          <w:lang w:bidi="ar-EG"/>
        </w:rPr>
        <w:t>C</w:t>
      </w:r>
      <w:r>
        <w:rPr>
          <w:rFonts w:asciiTheme="majorBidi" w:hAnsiTheme="majorBidi" w:cstheme="majorBidi"/>
          <w:sz w:val="24"/>
          <w:szCs w:val="24"/>
          <w:lang w:bidi="ar-EG"/>
        </w:rPr>
        <w:t>.</w:t>
      </w:r>
      <w:r w:rsidRPr="00210E92">
        <w:rPr>
          <w:rFonts w:asciiTheme="majorBidi" w:hAnsiTheme="majorBidi" w:cstheme="majorBidi"/>
          <w:sz w:val="24"/>
          <w:szCs w:val="24"/>
          <w:lang w:bidi="ar-EG"/>
        </w:rPr>
        <w:t xml:space="preserve">, </w:t>
      </w:r>
      <w:proofErr w:type="spellStart"/>
      <w:r w:rsidRPr="00210E92">
        <w:rPr>
          <w:rFonts w:asciiTheme="majorBidi" w:hAnsiTheme="majorBidi" w:cstheme="majorBidi"/>
          <w:sz w:val="24"/>
          <w:szCs w:val="24"/>
          <w:lang w:bidi="ar-EG"/>
        </w:rPr>
        <w:t>Turck</w:t>
      </w:r>
      <w:proofErr w:type="spellEnd"/>
      <w:r>
        <w:rPr>
          <w:rFonts w:asciiTheme="majorBidi" w:hAnsiTheme="majorBidi" w:cstheme="majorBidi"/>
          <w:sz w:val="24"/>
          <w:szCs w:val="24"/>
          <w:lang w:bidi="ar-EG"/>
        </w:rPr>
        <w:t>,</w:t>
      </w:r>
      <w:r w:rsidRPr="00210E92">
        <w:rPr>
          <w:rFonts w:asciiTheme="majorBidi" w:hAnsiTheme="majorBidi" w:cstheme="majorBidi"/>
          <w:sz w:val="24"/>
          <w:szCs w:val="24"/>
          <w:lang w:bidi="ar-EG"/>
        </w:rPr>
        <w:t xml:space="preserve"> M. 1966</w:t>
      </w:r>
      <w:r>
        <w:rPr>
          <w:rFonts w:asciiTheme="majorBidi" w:hAnsiTheme="majorBidi" w:cstheme="majorBidi"/>
          <w:sz w:val="24"/>
          <w:szCs w:val="24"/>
          <w:lang w:bidi="ar-EG"/>
        </w:rPr>
        <w:t>.</w:t>
      </w:r>
      <w:r w:rsidRPr="00210E92">
        <w:rPr>
          <w:rFonts w:asciiTheme="majorBidi" w:hAnsiTheme="majorBidi" w:cstheme="majorBidi"/>
          <w:sz w:val="24"/>
          <w:szCs w:val="24"/>
          <w:lang w:bidi="ar-EG"/>
        </w:rPr>
        <w:t xml:space="preserve"> Antibiotic susceptibility testing by a standardized single disk method. </w:t>
      </w:r>
      <w:r w:rsidRPr="009F3288">
        <w:rPr>
          <w:rFonts w:asciiTheme="majorBidi" w:hAnsiTheme="majorBidi" w:cstheme="majorBidi"/>
          <w:sz w:val="24"/>
          <w:szCs w:val="24"/>
          <w:lang w:bidi="ar-EG"/>
        </w:rPr>
        <w:t xml:space="preserve">Am. J. </w:t>
      </w:r>
      <w:proofErr w:type="spellStart"/>
      <w:r w:rsidRPr="009F3288">
        <w:rPr>
          <w:rFonts w:asciiTheme="majorBidi" w:hAnsiTheme="majorBidi" w:cstheme="majorBidi"/>
          <w:sz w:val="24"/>
          <w:szCs w:val="24"/>
          <w:lang w:bidi="ar-EG"/>
        </w:rPr>
        <w:t>Clin</w:t>
      </w:r>
      <w:proofErr w:type="spellEnd"/>
      <w:r w:rsidRPr="009F3288">
        <w:rPr>
          <w:rFonts w:asciiTheme="majorBidi" w:hAnsiTheme="majorBidi" w:cstheme="majorBidi"/>
          <w:sz w:val="24"/>
          <w:szCs w:val="24"/>
          <w:lang w:bidi="ar-EG"/>
        </w:rPr>
        <w:t xml:space="preserve">. </w:t>
      </w:r>
      <w:proofErr w:type="spellStart"/>
      <w:proofErr w:type="gramStart"/>
      <w:r w:rsidRPr="009F3288">
        <w:rPr>
          <w:rFonts w:asciiTheme="majorBidi" w:hAnsiTheme="majorBidi" w:cstheme="majorBidi"/>
          <w:sz w:val="24"/>
          <w:szCs w:val="24"/>
          <w:lang w:bidi="ar-EG"/>
        </w:rPr>
        <w:t>Pathol</w:t>
      </w:r>
      <w:proofErr w:type="spellEnd"/>
      <w:r>
        <w:rPr>
          <w:rFonts w:asciiTheme="majorBidi" w:hAnsiTheme="majorBidi" w:cstheme="majorBidi"/>
          <w:sz w:val="24"/>
          <w:szCs w:val="24"/>
          <w:lang w:bidi="ar-EG"/>
        </w:rPr>
        <w:t>.</w:t>
      </w:r>
      <w:proofErr w:type="gramEnd"/>
      <w:r>
        <w:rPr>
          <w:rFonts w:asciiTheme="majorBidi" w:hAnsiTheme="majorBidi" w:cstheme="majorBidi"/>
          <w:sz w:val="24"/>
          <w:szCs w:val="24"/>
          <w:lang w:bidi="ar-EG"/>
        </w:rPr>
        <w:t xml:space="preserve"> </w:t>
      </w:r>
      <w:r w:rsidRPr="00210E92">
        <w:rPr>
          <w:rFonts w:asciiTheme="majorBidi" w:hAnsiTheme="majorBidi" w:cstheme="majorBidi"/>
          <w:sz w:val="24"/>
          <w:szCs w:val="24"/>
          <w:lang w:bidi="ar-EG"/>
        </w:rPr>
        <w:t>45(4):493-496.</w:t>
      </w:r>
    </w:p>
    <w:p w:rsidR="002A1734" w:rsidRPr="00AC4BF4" w:rsidRDefault="002A1734" w:rsidP="009F3288">
      <w:pPr>
        <w:bidi w:val="0"/>
        <w:ind w:left="851" w:hanging="851"/>
        <w:jc w:val="both"/>
        <w:rPr>
          <w:rFonts w:asciiTheme="majorBidi" w:hAnsiTheme="majorBidi" w:cstheme="majorBidi"/>
          <w:sz w:val="24"/>
          <w:szCs w:val="24"/>
          <w:lang w:bidi="ar-EG"/>
        </w:rPr>
      </w:pPr>
      <w:proofErr w:type="spellStart"/>
      <w:r w:rsidRPr="00AC4BF4">
        <w:rPr>
          <w:rFonts w:asciiTheme="majorBidi" w:hAnsiTheme="majorBidi" w:cstheme="majorBidi"/>
          <w:sz w:val="24"/>
          <w:szCs w:val="24"/>
          <w:lang w:bidi="ar-EG"/>
        </w:rPr>
        <w:t>Carfora</w:t>
      </w:r>
      <w:proofErr w:type="spellEnd"/>
      <w:r w:rsidRPr="00AC4BF4">
        <w:rPr>
          <w:rFonts w:asciiTheme="majorBidi" w:hAnsiTheme="majorBidi" w:cstheme="majorBidi"/>
          <w:sz w:val="24"/>
          <w:szCs w:val="24"/>
          <w:lang w:bidi="ar-EG"/>
        </w:rPr>
        <w:t>, V. ;</w:t>
      </w:r>
      <w:proofErr w:type="spellStart"/>
      <w:r w:rsidRPr="00AC4BF4">
        <w:rPr>
          <w:rFonts w:asciiTheme="majorBidi" w:hAnsiTheme="majorBidi" w:cstheme="majorBidi"/>
          <w:sz w:val="24"/>
          <w:szCs w:val="24"/>
          <w:lang w:bidi="ar-EG"/>
        </w:rPr>
        <w:t>Giacinti</w:t>
      </w:r>
      <w:proofErr w:type="spellEnd"/>
      <w:r w:rsidRPr="00AC4BF4">
        <w:rPr>
          <w:rFonts w:asciiTheme="majorBidi" w:hAnsiTheme="majorBidi" w:cstheme="majorBidi"/>
          <w:sz w:val="24"/>
          <w:szCs w:val="24"/>
          <w:lang w:bidi="ar-EG"/>
        </w:rPr>
        <w:t>, G. ;</w:t>
      </w:r>
      <w:proofErr w:type="spellStart"/>
      <w:r w:rsidRPr="00AC4BF4">
        <w:rPr>
          <w:rFonts w:asciiTheme="majorBidi" w:hAnsiTheme="majorBidi" w:cstheme="majorBidi"/>
          <w:sz w:val="24"/>
          <w:szCs w:val="24"/>
          <w:lang w:bidi="ar-EG"/>
        </w:rPr>
        <w:t>Sagrafoli</w:t>
      </w:r>
      <w:proofErr w:type="spellEnd"/>
      <w:r w:rsidRPr="00AC4BF4">
        <w:rPr>
          <w:rFonts w:asciiTheme="majorBidi" w:hAnsiTheme="majorBidi" w:cstheme="majorBidi"/>
          <w:sz w:val="24"/>
          <w:szCs w:val="24"/>
          <w:lang w:bidi="ar-EG"/>
        </w:rPr>
        <w:t>, D. ;</w:t>
      </w:r>
      <w:proofErr w:type="spellStart"/>
      <w:r w:rsidRPr="00AC4BF4">
        <w:rPr>
          <w:rFonts w:asciiTheme="majorBidi" w:hAnsiTheme="majorBidi" w:cstheme="majorBidi"/>
          <w:sz w:val="24"/>
          <w:szCs w:val="24"/>
          <w:lang w:bidi="ar-EG"/>
        </w:rPr>
        <w:t>Marri</w:t>
      </w:r>
      <w:proofErr w:type="spellEnd"/>
      <w:r w:rsidRPr="00AC4BF4">
        <w:rPr>
          <w:rFonts w:asciiTheme="majorBidi" w:hAnsiTheme="majorBidi" w:cstheme="majorBidi"/>
          <w:sz w:val="24"/>
          <w:szCs w:val="24"/>
          <w:lang w:bidi="ar-EG"/>
        </w:rPr>
        <w:t>, N. ;</w:t>
      </w:r>
      <w:proofErr w:type="spellStart"/>
      <w:r w:rsidRPr="00AC4BF4">
        <w:rPr>
          <w:rFonts w:asciiTheme="majorBidi" w:hAnsiTheme="majorBidi" w:cstheme="majorBidi"/>
          <w:sz w:val="24"/>
          <w:szCs w:val="24"/>
          <w:lang w:bidi="ar-EG"/>
        </w:rPr>
        <w:t>Giangolini</w:t>
      </w:r>
      <w:proofErr w:type="spellEnd"/>
      <w:r w:rsidRPr="00AC4BF4">
        <w:rPr>
          <w:rFonts w:asciiTheme="majorBidi" w:hAnsiTheme="majorBidi" w:cstheme="majorBidi"/>
          <w:sz w:val="24"/>
          <w:szCs w:val="24"/>
          <w:lang w:bidi="ar-EG"/>
        </w:rPr>
        <w:t>, G. ;Alba, P. ;</w:t>
      </w:r>
      <w:proofErr w:type="spellStart"/>
      <w:r w:rsidRPr="00AC4BF4">
        <w:rPr>
          <w:rFonts w:asciiTheme="majorBidi" w:hAnsiTheme="majorBidi" w:cstheme="majorBidi"/>
          <w:sz w:val="24"/>
          <w:szCs w:val="24"/>
          <w:lang w:bidi="ar-EG"/>
        </w:rPr>
        <w:t>Feltrin</w:t>
      </w:r>
      <w:proofErr w:type="spellEnd"/>
      <w:r w:rsidRPr="00AC4BF4">
        <w:rPr>
          <w:rFonts w:asciiTheme="majorBidi" w:hAnsiTheme="majorBidi" w:cstheme="majorBidi"/>
          <w:sz w:val="24"/>
          <w:szCs w:val="24"/>
          <w:lang w:bidi="ar-EG"/>
        </w:rPr>
        <w:t>, F. ;</w:t>
      </w:r>
      <w:proofErr w:type="spellStart"/>
      <w:r w:rsidRPr="00AC4BF4">
        <w:rPr>
          <w:rFonts w:asciiTheme="majorBidi" w:hAnsiTheme="majorBidi" w:cstheme="majorBidi"/>
          <w:sz w:val="24"/>
          <w:szCs w:val="24"/>
          <w:lang w:bidi="ar-EG"/>
        </w:rPr>
        <w:t>Sorbara</w:t>
      </w:r>
      <w:proofErr w:type="spellEnd"/>
      <w:r w:rsidRPr="00AC4BF4">
        <w:rPr>
          <w:rFonts w:asciiTheme="majorBidi" w:hAnsiTheme="majorBidi" w:cstheme="majorBidi"/>
          <w:sz w:val="24"/>
          <w:szCs w:val="24"/>
          <w:lang w:bidi="ar-EG"/>
        </w:rPr>
        <w:t>, L. ;</w:t>
      </w:r>
      <w:proofErr w:type="spellStart"/>
      <w:r w:rsidRPr="00AC4BF4">
        <w:rPr>
          <w:rFonts w:asciiTheme="majorBidi" w:hAnsiTheme="majorBidi" w:cstheme="majorBidi"/>
          <w:sz w:val="24"/>
          <w:szCs w:val="24"/>
          <w:lang w:bidi="ar-EG"/>
        </w:rPr>
        <w:t>Amoruso</w:t>
      </w:r>
      <w:proofErr w:type="spellEnd"/>
      <w:r w:rsidRPr="00AC4BF4">
        <w:rPr>
          <w:rFonts w:asciiTheme="majorBidi" w:hAnsiTheme="majorBidi" w:cstheme="majorBidi"/>
          <w:sz w:val="24"/>
          <w:szCs w:val="24"/>
          <w:lang w:bidi="ar-EG"/>
        </w:rPr>
        <w:t>, R. ;</w:t>
      </w:r>
      <w:proofErr w:type="spellStart"/>
      <w:r w:rsidRPr="00AC4BF4">
        <w:rPr>
          <w:rFonts w:asciiTheme="majorBidi" w:hAnsiTheme="majorBidi" w:cstheme="majorBidi"/>
          <w:sz w:val="24"/>
          <w:szCs w:val="24"/>
          <w:lang w:bidi="ar-EG"/>
        </w:rPr>
        <w:t>Caprioli</w:t>
      </w:r>
      <w:proofErr w:type="spellEnd"/>
      <w:r w:rsidRPr="00AC4BF4">
        <w:rPr>
          <w:rFonts w:asciiTheme="majorBidi" w:hAnsiTheme="majorBidi" w:cstheme="majorBidi"/>
          <w:sz w:val="24"/>
          <w:szCs w:val="24"/>
          <w:lang w:bidi="ar-EG"/>
        </w:rPr>
        <w:t>, A. ;</w:t>
      </w:r>
      <w:proofErr w:type="spellStart"/>
      <w:r w:rsidRPr="00AC4BF4">
        <w:rPr>
          <w:rFonts w:asciiTheme="majorBidi" w:hAnsiTheme="majorBidi" w:cstheme="majorBidi"/>
          <w:sz w:val="24"/>
          <w:szCs w:val="24"/>
          <w:lang w:bidi="ar-EG"/>
        </w:rPr>
        <w:t>Amatiste</w:t>
      </w:r>
      <w:proofErr w:type="spellEnd"/>
      <w:r w:rsidRPr="00AC4BF4">
        <w:rPr>
          <w:rFonts w:asciiTheme="majorBidi" w:hAnsiTheme="majorBidi" w:cstheme="majorBidi"/>
          <w:sz w:val="24"/>
          <w:szCs w:val="24"/>
          <w:lang w:bidi="ar-EG"/>
        </w:rPr>
        <w:t>, S.</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w:t>
      </w:r>
      <w:proofErr w:type="spellStart"/>
      <w:r w:rsidRPr="00AC4BF4">
        <w:rPr>
          <w:rFonts w:asciiTheme="majorBidi" w:hAnsiTheme="majorBidi" w:cstheme="majorBidi"/>
          <w:sz w:val="24"/>
          <w:szCs w:val="24"/>
          <w:lang w:bidi="ar-EG"/>
        </w:rPr>
        <w:t>Battisti</w:t>
      </w:r>
      <w:proofErr w:type="spellEnd"/>
      <w:r w:rsidRPr="00AC4BF4">
        <w:rPr>
          <w:rFonts w:asciiTheme="majorBidi" w:hAnsiTheme="majorBidi" w:cstheme="majorBidi"/>
          <w:sz w:val="24"/>
          <w:szCs w:val="24"/>
          <w:lang w:bidi="ar-EG"/>
        </w:rPr>
        <w:t>, A.(2016):</w:t>
      </w:r>
      <w:r w:rsidRPr="00AC4BF4">
        <w:rPr>
          <w:rFonts w:asciiTheme="majorBidi" w:hAnsiTheme="majorBidi" w:cstheme="majorBidi"/>
          <w:sz w:val="24"/>
          <w:szCs w:val="24"/>
        </w:rPr>
        <w:t xml:space="preserve"> </w:t>
      </w:r>
      <w:r w:rsidRPr="00AC4BF4">
        <w:rPr>
          <w:rFonts w:asciiTheme="majorBidi" w:hAnsiTheme="majorBidi" w:cstheme="majorBidi"/>
          <w:sz w:val="24"/>
          <w:szCs w:val="24"/>
          <w:lang w:bidi="ar-EG"/>
        </w:rPr>
        <w:t>Methicillin-resistant and methicillin-susceptible Staphylococcus aureus in dairy sheep and in-contact humans: An intra-farm study.</w:t>
      </w:r>
      <w:r w:rsidRPr="00AC4BF4">
        <w:rPr>
          <w:rFonts w:asciiTheme="majorBidi" w:hAnsiTheme="majorBidi" w:cstheme="majorBidi"/>
          <w:sz w:val="24"/>
          <w:szCs w:val="24"/>
        </w:rPr>
        <w:t xml:space="preserve"> </w:t>
      </w:r>
      <w:r w:rsidRPr="00AC4BF4">
        <w:rPr>
          <w:rFonts w:asciiTheme="majorBidi" w:hAnsiTheme="majorBidi" w:cstheme="majorBidi"/>
          <w:sz w:val="24"/>
          <w:szCs w:val="24"/>
          <w:lang w:bidi="ar-EG"/>
        </w:rPr>
        <w:t>J. Dairy Sci. 99:4251–4258</w:t>
      </w:r>
      <w:r>
        <w:rPr>
          <w:rFonts w:asciiTheme="majorBidi" w:hAnsiTheme="majorBidi" w:cstheme="majorBidi"/>
          <w:sz w:val="24"/>
          <w:szCs w:val="24"/>
          <w:lang w:bidi="ar-EG"/>
        </w:rPr>
        <w:t>.</w:t>
      </w:r>
    </w:p>
    <w:p w:rsidR="002A1734" w:rsidRPr="00AC4BF4" w:rsidRDefault="002A1734" w:rsidP="009F3288">
      <w:pPr>
        <w:bidi w:val="0"/>
        <w:ind w:left="851" w:hanging="851"/>
        <w:jc w:val="both"/>
        <w:rPr>
          <w:rFonts w:asciiTheme="majorBidi" w:hAnsiTheme="majorBidi" w:cstheme="majorBidi"/>
          <w:sz w:val="24"/>
          <w:szCs w:val="24"/>
          <w:rtl/>
          <w:lang w:bidi="ar-EG"/>
        </w:rPr>
      </w:pPr>
      <w:r w:rsidRPr="00AC4BF4">
        <w:rPr>
          <w:rFonts w:asciiTheme="majorBidi" w:hAnsiTheme="majorBidi" w:cstheme="majorBidi"/>
          <w:sz w:val="24"/>
          <w:szCs w:val="24"/>
          <w:lang w:bidi="ar-EG"/>
        </w:rPr>
        <w:t>Chen</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B</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w:t>
      </w:r>
      <w:proofErr w:type="spellStart"/>
      <w:r w:rsidRPr="00AC4BF4">
        <w:rPr>
          <w:rFonts w:asciiTheme="majorBidi" w:hAnsiTheme="majorBidi" w:cstheme="majorBidi"/>
          <w:sz w:val="24"/>
          <w:szCs w:val="24"/>
          <w:lang w:bidi="ar-EG"/>
        </w:rPr>
        <w:t>Zheng</w:t>
      </w:r>
      <w:proofErr w:type="spellEnd"/>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W</w:t>
      </w:r>
      <w:r>
        <w:rPr>
          <w:rFonts w:asciiTheme="majorBidi" w:hAnsiTheme="majorBidi" w:cstheme="majorBidi"/>
          <w:sz w:val="24"/>
          <w:szCs w:val="24"/>
          <w:lang w:bidi="ar-EG"/>
        </w:rPr>
        <w:t>.</w:t>
      </w:r>
      <w:r w:rsidRPr="00AC4BF4">
        <w:rPr>
          <w:rFonts w:asciiTheme="majorBidi" w:hAnsiTheme="majorBidi" w:cstheme="majorBidi"/>
          <w:sz w:val="24"/>
          <w:szCs w:val="24"/>
          <w:lang w:bidi="ar-EG"/>
        </w:rPr>
        <w:t>, Yu</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Y</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et al</w:t>
      </w:r>
      <w:r>
        <w:rPr>
          <w:rFonts w:asciiTheme="majorBidi" w:hAnsiTheme="majorBidi" w:cstheme="majorBidi"/>
          <w:sz w:val="24"/>
          <w:szCs w:val="24"/>
          <w:lang w:bidi="ar-EG"/>
        </w:rPr>
        <w:t xml:space="preserve">. </w:t>
      </w:r>
      <w:r w:rsidRPr="00AC4BF4">
        <w:rPr>
          <w:rFonts w:asciiTheme="majorBidi" w:hAnsiTheme="majorBidi" w:cstheme="majorBidi"/>
          <w:sz w:val="24"/>
          <w:szCs w:val="24"/>
          <w:lang w:bidi="ar-EG"/>
        </w:rPr>
        <w:t xml:space="preserve">2011. Class 1 integrons, selected virulence genes, and antibiotic resistance in </w:t>
      </w:r>
      <w:r w:rsidRPr="00C50DA1">
        <w:rPr>
          <w:rFonts w:asciiTheme="majorBidi" w:hAnsiTheme="majorBidi" w:cstheme="majorBidi"/>
          <w:i/>
          <w:iCs/>
          <w:sz w:val="24"/>
          <w:szCs w:val="24"/>
          <w:lang w:bidi="ar-EG"/>
        </w:rPr>
        <w:t>Escherichia coli</w:t>
      </w:r>
      <w:r w:rsidRPr="00AC4BF4">
        <w:rPr>
          <w:rFonts w:asciiTheme="majorBidi" w:hAnsiTheme="majorBidi" w:cstheme="majorBidi"/>
          <w:sz w:val="24"/>
          <w:szCs w:val="24"/>
          <w:lang w:bidi="ar-EG"/>
        </w:rPr>
        <w:t xml:space="preserve"> isolates from the </w:t>
      </w:r>
      <w:proofErr w:type="spellStart"/>
      <w:r w:rsidRPr="00AC4BF4">
        <w:rPr>
          <w:rFonts w:asciiTheme="majorBidi" w:hAnsiTheme="majorBidi" w:cstheme="majorBidi"/>
          <w:sz w:val="24"/>
          <w:szCs w:val="24"/>
          <w:lang w:bidi="ar-EG"/>
        </w:rPr>
        <w:t>Minjiang</w:t>
      </w:r>
      <w:proofErr w:type="spellEnd"/>
      <w:r w:rsidRPr="00AC4BF4">
        <w:rPr>
          <w:rFonts w:asciiTheme="majorBidi" w:hAnsiTheme="majorBidi" w:cstheme="majorBidi"/>
          <w:sz w:val="24"/>
          <w:szCs w:val="24"/>
          <w:lang w:bidi="ar-EG"/>
        </w:rPr>
        <w:t xml:space="preserve"> River, Fujian Province, China. Appl</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Environ</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w:t>
      </w:r>
      <w:proofErr w:type="spellStart"/>
      <w:proofErr w:type="gramStart"/>
      <w:r w:rsidRPr="00AC4BF4">
        <w:rPr>
          <w:rFonts w:asciiTheme="majorBidi" w:hAnsiTheme="majorBidi" w:cstheme="majorBidi"/>
          <w:sz w:val="24"/>
          <w:szCs w:val="24"/>
          <w:lang w:bidi="ar-EG"/>
        </w:rPr>
        <w:t>Microbiol</w:t>
      </w:r>
      <w:proofErr w:type="spellEnd"/>
      <w:r>
        <w:rPr>
          <w:rFonts w:asciiTheme="majorBidi" w:hAnsiTheme="majorBidi" w:cstheme="majorBidi"/>
          <w:sz w:val="24"/>
          <w:szCs w:val="24"/>
          <w:lang w:bidi="ar-EG"/>
        </w:rPr>
        <w:t>.</w:t>
      </w:r>
      <w:proofErr w:type="gramEnd"/>
      <w:r w:rsidRPr="00AC4BF4">
        <w:rPr>
          <w:rFonts w:asciiTheme="majorBidi" w:hAnsiTheme="majorBidi" w:cstheme="majorBidi"/>
          <w:sz w:val="24"/>
          <w:szCs w:val="24"/>
          <w:lang w:bidi="ar-EG"/>
        </w:rPr>
        <w:t xml:space="preserve"> 77:148-55.</w:t>
      </w:r>
    </w:p>
    <w:p w:rsidR="002A1734" w:rsidRPr="00AC4BF4" w:rsidRDefault="002A1734" w:rsidP="009F3288">
      <w:pPr>
        <w:bidi w:val="0"/>
        <w:ind w:left="851" w:hanging="851"/>
        <w:jc w:val="both"/>
        <w:rPr>
          <w:rFonts w:asciiTheme="majorBidi" w:hAnsiTheme="majorBidi" w:cstheme="majorBidi"/>
          <w:sz w:val="24"/>
          <w:szCs w:val="24"/>
        </w:rPr>
      </w:pPr>
      <w:r w:rsidRPr="00AC4BF4">
        <w:rPr>
          <w:rFonts w:asciiTheme="majorBidi" w:hAnsiTheme="majorBidi" w:cstheme="majorBidi"/>
          <w:sz w:val="24"/>
          <w:szCs w:val="24"/>
        </w:rPr>
        <w:t>Clark</w:t>
      </w:r>
      <w:r>
        <w:rPr>
          <w:rFonts w:asciiTheme="majorBidi" w:hAnsiTheme="majorBidi" w:cstheme="majorBidi"/>
          <w:sz w:val="24"/>
          <w:szCs w:val="24"/>
        </w:rPr>
        <w:t>,</w:t>
      </w:r>
      <w:r w:rsidRPr="00AC4BF4">
        <w:rPr>
          <w:rFonts w:asciiTheme="majorBidi" w:hAnsiTheme="majorBidi" w:cstheme="majorBidi"/>
          <w:sz w:val="24"/>
          <w:szCs w:val="24"/>
        </w:rPr>
        <w:t xml:space="preserve"> N</w:t>
      </w:r>
      <w:r>
        <w:rPr>
          <w:rFonts w:asciiTheme="majorBidi" w:hAnsiTheme="majorBidi" w:cstheme="majorBidi"/>
          <w:sz w:val="24"/>
          <w:szCs w:val="24"/>
        </w:rPr>
        <w:t>.</w:t>
      </w:r>
      <w:r w:rsidRPr="00AC4BF4">
        <w:rPr>
          <w:rFonts w:asciiTheme="majorBidi" w:hAnsiTheme="majorBidi" w:cstheme="majorBidi"/>
          <w:sz w:val="24"/>
          <w:szCs w:val="24"/>
        </w:rPr>
        <w:t>C</w:t>
      </w:r>
      <w:r>
        <w:rPr>
          <w:rFonts w:asciiTheme="majorBidi" w:hAnsiTheme="majorBidi" w:cstheme="majorBidi"/>
          <w:sz w:val="24"/>
          <w:szCs w:val="24"/>
        </w:rPr>
        <w:t>.</w:t>
      </w:r>
      <w:r w:rsidRPr="00AC4BF4">
        <w:rPr>
          <w:rFonts w:asciiTheme="majorBidi" w:hAnsiTheme="majorBidi" w:cstheme="majorBidi"/>
          <w:sz w:val="24"/>
          <w:szCs w:val="24"/>
        </w:rPr>
        <w:t xml:space="preserve">, </w:t>
      </w:r>
      <w:proofErr w:type="spellStart"/>
      <w:r w:rsidRPr="00AC4BF4">
        <w:rPr>
          <w:rFonts w:asciiTheme="majorBidi" w:hAnsiTheme="majorBidi" w:cstheme="majorBidi"/>
          <w:sz w:val="24"/>
          <w:szCs w:val="24"/>
        </w:rPr>
        <w:t>Olsvik</w:t>
      </w:r>
      <w:proofErr w:type="spellEnd"/>
      <w:r>
        <w:rPr>
          <w:rFonts w:asciiTheme="majorBidi" w:hAnsiTheme="majorBidi" w:cstheme="majorBidi"/>
          <w:sz w:val="24"/>
          <w:szCs w:val="24"/>
        </w:rPr>
        <w:t>,</w:t>
      </w:r>
      <w:r w:rsidRPr="00AC4BF4">
        <w:rPr>
          <w:rFonts w:asciiTheme="majorBidi" w:hAnsiTheme="majorBidi" w:cstheme="majorBidi"/>
          <w:sz w:val="24"/>
          <w:szCs w:val="24"/>
        </w:rPr>
        <w:t xml:space="preserve"> </w:t>
      </w:r>
      <w:proofErr w:type="gramStart"/>
      <w:r w:rsidRPr="00AC4BF4">
        <w:rPr>
          <w:rFonts w:asciiTheme="majorBidi" w:hAnsiTheme="majorBidi" w:cstheme="majorBidi"/>
          <w:sz w:val="24"/>
          <w:szCs w:val="24"/>
        </w:rPr>
        <w:t>Ø</w:t>
      </w:r>
      <w:r>
        <w:rPr>
          <w:rFonts w:asciiTheme="majorBidi" w:hAnsiTheme="majorBidi" w:cstheme="majorBidi"/>
          <w:sz w:val="24"/>
          <w:szCs w:val="24"/>
        </w:rPr>
        <w:t>.</w:t>
      </w:r>
      <w:r w:rsidRPr="00AC4BF4">
        <w:rPr>
          <w:rFonts w:asciiTheme="majorBidi" w:hAnsiTheme="majorBidi" w:cstheme="majorBidi"/>
          <w:sz w:val="24"/>
          <w:szCs w:val="24"/>
        </w:rPr>
        <w:t>,</w:t>
      </w:r>
      <w:proofErr w:type="gramEnd"/>
      <w:r w:rsidRPr="00AC4BF4">
        <w:rPr>
          <w:rFonts w:asciiTheme="majorBidi" w:hAnsiTheme="majorBidi" w:cstheme="majorBidi"/>
          <w:sz w:val="24"/>
          <w:szCs w:val="24"/>
        </w:rPr>
        <w:t xml:space="preserve"> Swenson</w:t>
      </w:r>
      <w:r>
        <w:rPr>
          <w:rFonts w:asciiTheme="majorBidi" w:hAnsiTheme="majorBidi" w:cstheme="majorBidi"/>
          <w:sz w:val="24"/>
          <w:szCs w:val="24"/>
        </w:rPr>
        <w:t>,</w:t>
      </w:r>
      <w:r w:rsidRPr="00AC4BF4">
        <w:rPr>
          <w:rFonts w:asciiTheme="majorBidi" w:hAnsiTheme="majorBidi" w:cstheme="majorBidi"/>
          <w:sz w:val="24"/>
          <w:szCs w:val="24"/>
        </w:rPr>
        <w:t xml:space="preserve"> J</w:t>
      </w:r>
      <w:r>
        <w:rPr>
          <w:rFonts w:asciiTheme="majorBidi" w:hAnsiTheme="majorBidi" w:cstheme="majorBidi"/>
          <w:sz w:val="24"/>
          <w:szCs w:val="24"/>
        </w:rPr>
        <w:t>.</w:t>
      </w:r>
      <w:r w:rsidRPr="00AC4BF4">
        <w:rPr>
          <w:rFonts w:asciiTheme="majorBidi" w:hAnsiTheme="majorBidi" w:cstheme="majorBidi"/>
          <w:sz w:val="24"/>
          <w:szCs w:val="24"/>
        </w:rPr>
        <w:t>M</w:t>
      </w:r>
      <w:r>
        <w:rPr>
          <w:rFonts w:asciiTheme="majorBidi" w:hAnsiTheme="majorBidi" w:cstheme="majorBidi"/>
          <w:sz w:val="24"/>
          <w:szCs w:val="24"/>
        </w:rPr>
        <w:t>.</w:t>
      </w:r>
      <w:r w:rsidRPr="00AC4BF4">
        <w:rPr>
          <w:rFonts w:asciiTheme="majorBidi" w:hAnsiTheme="majorBidi" w:cstheme="majorBidi"/>
          <w:sz w:val="24"/>
          <w:szCs w:val="24"/>
        </w:rPr>
        <w:t>, Spiegel</w:t>
      </w:r>
      <w:r>
        <w:rPr>
          <w:rFonts w:asciiTheme="majorBidi" w:hAnsiTheme="majorBidi" w:cstheme="majorBidi"/>
          <w:sz w:val="24"/>
          <w:szCs w:val="24"/>
        </w:rPr>
        <w:t>,</w:t>
      </w:r>
      <w:r w:rsidRPr="00AC4BF4">
        <w:rPr>
          <w:rFonts w:asciiTheme="majorBidi" w:hAnsiTheme="majorBidi" w:cstheme="majorBidi"/>
          <w:sz w:val="24"/>
          <w:szCs w:val="24"/>
        </w:rPr>
        <w:t xml:space="preserve"> C</w:t>
      </w:r>
      <w:r>
        <w:rPr>
          <w:rFonts w:asciiTheme="majorBidi" w:hAnsiTheme="majorBidi" w:cstheme="majorBidi"/>
          <w:sz w:val="24"/>
          <w:szCs w:val="24"/>
        </w:rPr>
        <w:t>.</w:t>
      </w:r>
      <w:r w:rsidRPr="00AC4BF4">
        <w:rPr>
          <w:rFonts w:asciiTheme="majorBidi" w:hAnsiTheme="majorBidi" w:cstheme="majorBidi"/>
          <w:sz w:val="24"/>
          <w:szCs w:val="24"/>
        </w:rPr>
        <w:t>A</w:t>
      </w:r>
      <w:r>
        <w:rPr>
          <w:rFonts w:asciiTheme="majorBidi" w:hAnsiTheme="majorBidi" w:cstheme="majorBidi"/>
          <w:sz w:val="24"/>
          <w:szCs w:val="24"/>
        </w:rPr>
        <w:t xml:space="preserve">., </w:t>
      </w:r>
      <w:proofErr w:type="spellStart"/>
      <w:r w:rsidRPr="00AC4BF4">
        <w:rPr>
          <w:rFonts w:asciiTheme="majorBidi" w:hAnsiTheme="majorBidi" w:cstheme="majorBidi"/>
          <w:sz w:val="24"/>
          <w:szCs w:val="24"/>
        </w:rPr>
        <w:t>Tenover</w:t>
      </w:r>
      <w:proofErr w:type="spellEnd"/>
      <w:r>
        <w:rPr>
          <w:rFonts w:asciiTheme="majorBidi" w:hAnsiTheme="majorBidi" w:cstheme="majorBidi"/>
          <w:sz w:val="24"/>
          <w:szCs w:val="24"/>
        </w:rPr>
        <w:t>,</w:t>
      </w:r>
      <w:r w:rsidRPr="00AC4BF4">
        <w:rPr>
          <w:rFonts w:asciiTheme="majorBidi" w:hAnsiTheme="majorBidi" w:cstheme="majorBidi"/>
          <w:sz w:val="24"/>
          <w:szCs w:val="24"/>
        </w:rPr>
        <w:t xml:space="preserve"> F</w:t>
      </w:r>
      <w:r>
        <w:rPr>
          <w:rFonts w:asciiTheme="majorBidi" w:hAnsiTheme="majorBidi" w:cstheme="majorBidi"/>
          <w:sz w:val="24"/>
          <w:szCs w:val="24"/>
        </w:rPr>
        <w:t>.</w:t>
      </w:r>
      <w:r w:rsidRPr="00AC4BF4">
        <w:rPr>
          <w:rFonts w:asciiTheme="majorBidi" w:hAnsiTheme="majorBidi" w:cstheme="majorBidi"/>
          <w:sz w:val="24"/>
          <w:szCs w:val="24"/>
        </w:rPr>
        <w:t>C</w:t>
      </w:r>
      <w:r>
        <w:rPr>
          <w:rFonts w:asciiTheme="majorBidi" w:hAnsiTheme="majorBidi" w:cstheme="majorBidi"/>
          <w:sz w:val="24"/>
          <w:szCs w:val="24"/>
        </w:rPr>
        <w:t>.</w:t>
      </w:r>
      <w:r w:rsidRPr="00AC4BF4">
        <w:rPr>
          <w:rFonts w:asciiTheme="majorBidi" w:hAnsiTheme="majorBidi" w:cstheme="majorBidi"/>
          <w:sz w:val="24"/>
          <w:szCs w:val="24"/>
        </w:rPr>
        <w:t xml:space="preserve"> 1999. </w:t>
      </w:r>
      <w:proofErr w:type="gramStart"/>
      <w:r w:rsidRPr="00AC4BF4">
        <w:rPr>
          <w:rFonts w:asciiTheme="majorBidi" w:hAnsiTheme="majorBidi" w:cstheme="majorBidi"/>
          <w:sz w:val="24"/>
          <w:szCs w:val="24"/>
        </w:rPr>
        <w:t xml:space="preserve">Detection of a streptomycin/spectinomycin </w:t>
      </w:r>
      <w:proofErr w:type="spellStart"/>
      <w:r w:rsidRPr="00AC4BF4">
        <w:rPr>
          <w:rFonts w:asciiTheme="majorBidi" w:hAnsiTheme="majorBidi" w:cstheme="majorBidi"/>
          <w:sz w:val="24"/>
          <w:szCs w:val="24"/>
        </w:rPr>
        <w:t>adenylyltransferase</w:t>
      </w:r>
      <w:proofErr w:type="spellEnd"/>
      <w:r w:rsidRPr="00AC4BF4">
        <w:rPr>
          <w:rFonts w:asciiTheme="majorBidi" w:hAnsiTheme="majorBidi" w:cstheme="majorBidi"/>
          <w:sz w:val="24"/>
          <w:szCs w:val="24"/>
        </w:rPr>
        <w:t xml:space="preserve"> gene (</w:t>
      </w:r>
      <w:proofErr w:type="spellStart"/>
      <w:r w:rsidRPr="00C50DA1">
        <w:rPr>
          <w:rFonts w:asciiTheme="majorBidi" w:hAnsiTheme="majorBidi" w:cstheme="majorBidi"/>
          <w:i/>
          <w:iCs/>
          <w:sz w:val="24"/>
          <w:szCs w:val="24"/>
        </w:rPr>
        <w:t>aad</w:t>
      </w:r>
      <w:r w:rsidRPr="00AC4BF4">
        <w:rPr>
          <w:rFonts w:asciiTheme="majorBidi" w:hAnsiTheme="majorBidi" w:cstheme="majorBidi"/>
          <w:sz w:val="24"/>
          <w:szCs w:val="24"/>
        </w:rPr>
        <w:t>A</w:t>
      </w:r>
      <w:proofErr w:type="spellEnd"/>
      <w:r w:rsidRPr="00AC4BF4">
        <w:rPr>
          <w:rFonts w:asciiTheme="majorBidi" w:hAnsiTheme="majorBidi" w:cstheme="majorBidi"/>
          <w:sz w:val="24"/>
          <w:szCs w:val="24"/>
        </w:rPr>
        <w:t xml:space="preserve">) in </w:t>
      </w:r>
      <w:r w:rsidRPr="00C50DA1">
        <w:rPr>
          <w:rFonts w:asciiTheme="majorBidi" w:hAnsiTheme="majorBidi" w:cstheme="majorBidi"/>
          <w:i/>
          <w:iCs/>
          <w:sz w:val="24"/>
          <w:szCs w:val="24"/>
        </w:rPr>
        <w:t xml:space="preserve">Enterococcus </w:t>
      </w:r>
      <w:proofErr w:type="spellStart"/>
      <w:r w:rsidRPr="00C50DA1">
        <w:rPr>
          <w:rFonts w:asciiTheme="majorBidi" w:hAnsiTheme="majorBidi" w:cstheme="majorBidi"/>
          <w:i/>
          <w:iCs/>
          <w:sz w:val="24"/>
          <w:szCs w:val="24"/>
        </w:rPr>
        <w:t>faecalis</w:t>
      </w:r>
      <w:proofErr w:type="spellEnd"/>
      <w:r w:rsidRPr="00AC4BF4">
        <w:rPr>
          <w:rFonts w:asciiTheme="majorBidi" w:hAnsiTheme="majorBidi" w:cstheme="majorBidi"/>
          <w:sz w:val="24"/>
          <w:szCs w:val="24"/>
        </w:rPr>
        <w:t>.</w:t>
      </w:r>
      <w:proofErr w:type="gramEnd"/>
      <w:r w:rsidRPr="00AC4BF4">
        <w:rPr>
          <w:rFonts w:asciiTheme="majorBidi" w:hAnsiTheme="majorBidi" w:cstheme="majorBidi"/>
          <w:sz w:val="24"/>
          <w:szCs w:val="24"/>
        </w:rPr>
        <w:t xml:space="preserve"> </w:t>
      </w:r>
      <w:proofErr w:type="spellStart"/>
      <w:proofErr w:type="gramStart"/>
      <w:r w:rsidRPr="00AC4BF4">
        <w:rPr>
          <w:rFonts w:asciiTheme="majorBidi" w:hAnsiTheme="majorBidi" w:cstheme="majorBidi"/>
          <w:sz w:val="24"/>
          <w:szCs w:val="24"/>
        </w:rPr>
        <w:t>Antimicrob</w:t>
      </w:r>
      <w:proofErr w:type="spellEnd"/>
      <w:r w:rsidRPr="00AC4BF4">
        <w:rPr>
          <w:rFonts w:asciiTheme="majorBidi" w:hAnsiTheme="majorBidi" w:cstheme="majorBidi"/>
          <w:sz w:val="24"/>
          <w:szCs w:val="24"/>
        </w:rPr>
        <w:t>.</w:t>
      </w:r>
      <w:proofErr w:type="gramEnd"/>
      <w:r w:rsidRPr="00AC4BF4">
        <w:rPr>
          <w:rFonts w:asciiTheme="majorBidi" w:hAnsiTheme="majorBidi" w:cstheme="majorBidi"/>
          <w:sz w:val="24"/>
          <w:szCs w:val="24"/>
        </w:rPr>
        <w:t xml:space="preserve"> </w:t>
      </w:r>
      <w:proofErr w:type="gramStart"/>
      <w:r w:rsidRPr="00AC4BF4">
        <w:rPr>
          <w:rFonts w:asciiTheme="majorBidi" w:hAnsiTheme="majorBidi" w:cstheme="majorBidi"/>
          <w:sz w:val="24"/>
          <w:szCs w:val="24"/>
        </w:rPr>
        <w:t>Agents.</w:t>
      </w:r>
      <w:proofErr w:type="gramEnd"/>
      <w:r w:rsidRPr="00AC4BF4">
        <w:rPr>
          <w:rFonts w:asciiTheme="majorBidi" w:hAnsiTheme="majorBidi" w:cstheme="majorBidi"/>
          <w:sz w:val="24"/>
          <w:szCs w:val="24"/>
        </w:rPr>
        <w:t xml:space="preserve"> </w:t>
      </w:r>
      <w:proofErr w:type="spellStart"/>
      <w:proofErr w:type="gramStart"/>
      <w:r w:rsidRPr="00AC4BF4">
        <w:rPr>
          <w:rFonts w:asciiTheme="majorBidi" w:hAnsiTheme="majorBidi" w:cstheme="majorBidi"/>
          <w:sz w:val="24"/>
          <w:szCs w:val="24"/>
        </w:rPr>
        <w:t>Chemother</w:t>
      </w:r>
      <w:proofErr w:type="spellEnd"/>
      <w:r w:rsidRPr="00AC4BF4">
        <w:rPr>
          <w:rFonts w:asciiTheme="majorBidi" w:hAnsiTheme="majorBidi" w:cstheme="majorBidi"/>
          <w:sz w:val="24"/>
          <w:szCs w:val="24"/>
        </w:rPr>
        <w:t>.</w:t>
      </w:r>
      <w:proofErr w:type="gramEnd"/>
      <w:r w:rsidRPr="00AC4BF4">
        <w:rPr>
          <w:rFonts w:asciiTheme="majorBidi" w:hAnsiTheme="majorBidi" w:cstheme="majorBidi"/>
          <w:sz w:val="24"/>
          <w:szCs w:val="24"/>
        </w:rPr>
        <w:t xml:space="preserve"> 43: 157-160.</w:t>
      </w:r>
    </w:p>
    <w:p w:rsidR="002A1734" w:rsidRPr="00AC4BF4" w:rsidRDefault="002A1734" w:rsidP="003565B0">
      <w:pPr>
        <w:bidi w:val="0"/>
        <w:ind w:left="851" w:hanging="851"/>
        <w:jc w:val="both"/>
        <w:rPr>
          <w:rFonts w:asciiTheme="majorBidi" w:hAnsiTheme="majorBidi" w:cstheme="majorBidi"/>
          <w:sz w:val="24"/>
          <w:szCs w:val="24"/>
          <w:lang w:bidi="ar-EG"/>
        </w:rPr>
      </w:pPr>
      <w:proofErr w:type="gramStart"/>
      <w:r w:rsidRPr="00AC4BF4">
        <w:rPr>
          <w:rFonts w:asciiTheme="majorBidi" w:hAnsiTheme="majorBidi" w:cstheme="majorBidi"/>
          <w:sz w:val="24"/>
          <w:szCs w:val="24"/>
          <w:lang w:bidi="ar-EG"/>
        </w:rPr>
        <w:t>CLSI.</w:t>
      </w:r>
      <w:proofErr w:type="gramEnd"/>
      <w:r w:rsidRPr="00AC4BF4">
        <w:rPr>
          <w:rFonts w:asciiTheme="majorBidi" w:hAnsiTheme="majorBidi" w:cstheme="majorBidi"/>
          <w:sz w:val="24"/>
          <w:szCs w:val="24"/>
          <w:lang w:bidi="ar-EG"/>
        </w:rPr>
        <w:t xml:space="preserve"> 2007. Performance standards for antimicrobial susceptibility testing; 17th informational </w:t>
      </w:r>
      <w:proofErr w:type="spellStart"/>
      <w:r w:rsidRPr="00AC4BF4">
        <w:rPr>
          <w:rFonts w:asciiTheme="majorBidi" w:hAnsiTheme="majorBidi" w:cstheme="majorBidi"/>
          <w:sz w:val="24"/>
          <w:szCs w:val="24"/>
          <w:lang w:bidi="ar-EG"/>
        </w:rPr>
        <w:t>supplement.CLSI</w:t>
      </w:r>
      <w:proofErr w:type="spellEnd"/>
      <w:r w:rsidRPr="00AC4BF4">
        <w:rPr>
          <w:rFonts w:asciiTheme="majorBidi" w:hAnsiTheme="majorBidi" w:cstheme="majorBidi"/>
          <w:sz w:val="24"/>
          <w:szCs w:val="24"/>
          <w:lang w:bidi="ar-EG"/>
        </w:rPr>
        <w:t xml:space="preserve"> M100-S17. </w:t>
      </w:r>
      <w:proofErr w:type="gramStart"/>
      <w:r w:rsidRPr="00AC4BF4">
        <w:rPr>
          <w:rFonts w:asciiTheme="majorBidi" w:hAnsiTheme="majorBidi" w:cstheme="majorBidi"/>
          <w:sz w:val="24"/>
          <w:szCs w:val="24"/>
          <w:lang w:bidi="ar-EG"/>
        </w:rPr>
        <w:t>CLSI, Wayne, PA.</w:t>
      </w:r>
      <w:proofErr w:type="gramEnd"/>
    </w:p>
    <w:p w:rsidR="002A1734" w:rsidRPr="00AC4BF4" w:rsidRDefault="002A1734" w:rsidP="00626DA3">
      <w:pPr>
        <w:bidi w:val="0"/>
        <w:ind w:left="851" w:hanging="851"/>
        <w:jc w:val="both"/>
        <w:rPr>
          <w:rFonts w:asciiTheme="majorBidi" w:hAnsiTheme="majorBidi" w:cstheme="majorBidi"/>
          <w:sz w:val="24"/>
          <w:szCs w:val="24"/>
          <w:lang w:bidi="ar-EG"/>
        </w:rPr>
      </w:pPr>
      <w:proofErr w:type="spellStart"/>
      <w:r w:rsidRPr="00AC4BF4">
        <w:rPr>
          <w:rFonts w:asciiTheme="majorBidi" w:hAnsiTheme="majorBidi" w:cstheme="majorBidi"/>
          <w:sz w:val="24"/>
          <w:szCs w:val="24"/>
          <w:lang w:bidi="ar-EG"/>
        </w:rPr>
        <w:t>Dahshan</w:t>
      </w:r>
      <w:proofErr w:type="spellEnd"/>
      <w:r w:rsidRPr="00AC4BF4">
        <w:rPr>
          <w:rFonts w:asciiTheme="majorBidi" w:hAnsiTheme="majorBidi" w:cstheme="majorBidi"/>
          <w:sz w:val="24"/>
          <w:szCs w:val="24"/>
          <w:lang w:bidi="ar-EG"/>
        </w:rPr>
        <w:t xml:space="preserve">, H., </w:t>
      </w:r>
      <w:proofErr w:type="spellStart"/>
      <w:r w:rsidRPr="00AC4BF4">
        <w:rPr>
          <w:rFonts w:asciiTheme="majorBidi" w:hAnsiTheme="majorBidi" w:cstheme="majorBidi"/>
          <w:sz w:val="24"/>
          <w:szCs w:val="24"/>
          <w:lang w:bidi="ar-EG"/>
        </w:rPr>
        <w:t>Abd-Elall</w:t>
      </w:r>
      <w:proofErr w:type="spellEnd"/>
      <w:r>
        <w:rPr>
          <w:rFonts w:asciiTheme="majorBidi" w:hAnsiTheme="majorBidi" w:cstheme="majorBidi"/>
          <w:sz w:val="24"/>
          <w:szCs w:val="24"/>
          <w:lang w:bidi="ar-EG"/>
        </w:rPr>
        <w:t>,</w:t>
      </w:r>
      <w:r w:rsidRPr="00C50DA1">
        <w:rPr>
          <w:rFonts w:asciiTheme="majorBidi" w:hAnsiTheme="majorBidi" w:cstheme="majorBidi"/>
          <w:sz w:val="24"/>
          <w:szCs w:val="24"/>
          <w:lang w:bidi="ar-EG"/>
        </w:rPr>
        <w:t xml:space="preserve"> </w:t>
      </w:r>
      <w:r w:rsidRPr="00AC4BF4">
        <w:rPr>
          <w:rFonts w:asciiTheme="majorBidi" w:hAnsiTheme="majorBidi" w:cstheme="majorBidi"/>
          <w:sz w:val="24"/>
          <w:szCs w:val="24"/>
          <w:lang w:bidi="ar-EG"/>
        </w:rPr>
        <w:t>A.M.M.</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w:t>
      </w:r>
      <w:proofErr w:type="spellStart"/>
      <w:r w:rsidRPr="00AC4BF4">
        <w:rPr>
          <w:rFonts w:asciiTheme="majorBidi" w:hAnsiTheme="majorBidi" w:cstheme="majorBidi"/>
          <w:sz w:val="24"/>
          <w:szCs w:val="24"/>
          <w:lang w:bidi="ar-EG"/>
        </w:rPr>
        <w:t>Megahed</w:t>
      </w:r>
      <w:proofErr w:type="spellEnd"/>
      <w:r>
        <w:rPr>
          <w:rFonts w:asciiTheme="majorBidi" w:hAnsiTheme="majorBidi" w:cstheme="majorBidi"/>
          <w:sz w:val="24"/>
          <w:szCs w:val="24"/>
          <w:lang w:bidi="ar-EG"/>
        </w:rPr>
        <w:t>,</w:t>
      </w:r>
      <w:r w:rsidRPr="00C50DA1">
        <w:rPr>
          <w:rFonts w:asciiTheme="majorBidi" w:hAnsiTheme="majorBidi" w:cstheme="majorBidi"/>
          <w:sz w:val="24"/>
          <w:szCs w:val="24"/>
          <w:lang w:bidi="ar-EG"/>
        </w:rPr>
        <w:t xml:space="preserve"> </w:t>
      </w:r>
      <w:r w:rsidRPr="00AC4BF4">
        <w:rPr>
          <w:rFonts w:asciiTheme="majorBidi" w:hAnsiTheme="majorBidi" w:cstheme="majorBidi"/>
          <w:sz w:val="24"/>
          <w:szCs w:val="24"/>
          <w:lang w:bidi="ar-EG"/>
        </w:rPr>
        <w:t>A.M</w:t>
      </w:r>
      <w:r>
        <w:rPr>
          <w:rFonts w:asciiTheme="majorBidi" w:hAnsiTheme="majorBidi" w:cs="Times New Roman"/>
          <w:sz w:val="24"/>
          <w:szCs w:val="24"/>
          <w:lang w:bidi="ar-EG"/>
        </w:rPr>
        <w:t>.,</w:t>
      </w:r>
      <w:r w:rsidRPr="00AC4BF4">
        <w:rPr>
          <w:rFonts w:asciiTheme="majorBidi" w:hAnsiTheme="majorBidi" w:cstheme="majorBidi"/>
          <w:sz w:val="24"/>
          <w:szCs w:val="24"/>
          <w:lang w:bidi="ar-EG"/>
        </w:rPr>
        <w:t xml:space="preserve"> </w:t>
      </w:r>
      <w:proofErr w:type="spellStart"/>
      <w:r w:rsidRPr="00AC4BF4">
        <w:rPr>
          <w:rFonts w:asciiTheme="majorBidi" w:hAnsiTheme="majorBidi" w:cstheme="majorBidi"/>
          <w:sz w:val="24"/>
          <w:szCs w:val="24"/>
          <w:lang w:bidi="ar-EG"/>
        </w:rPr>
        <w:t>Abd</w:t>
      </w:r>
      <w:proofErr w:type="spellEnd"/>
      <w:r w:rsidRPr="00AC4BF4">
        <w:rPr>
          <w:rFonts w:asciiTheme="majorBidi" w:hAnsiTheme="majorBidi" w:cstheme="majorBidi"/>
          <w:sz w:val="24"/>
          <w:szCs w:val="24"/>
          <w:lang w:bidi="ar-EG"/>
        </w:rPr>
        <w:t>-El-</w:t>
      </w:r>
      <w:r w:rsidRPr="00C50DA1">
        <w:rPr>
          <w:rFonts w:asciiTheme="majorBidi" w:hAnsiTheme="majorBidi" w:cstheme="majorBidi"/>
          <w:sz w:val="24"/>
          <w:szCs w:val="24"/>
          <w:lang w:bidi="ar-EG"/>
        </w:rPr>
        <w:t xml:space="preserve"> </w:t>
      </w:r>
      <w:r w:rsidRPr="00AC4BF4">
        <w:rPr>
          <w:rFonts w:asciiTheme="majorBidi" w:hAnsiTheme="majorBidi" w:cstheme="majorBidi"/>
          <w:sz w:val="24"/>
          <w:szCs w:val="24"/>
          <w:lang w:bidi="ar-EG"/>
        </w:rPr>
        <w:t>Kader</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M.A. and </w:t>
      </w:r>
      <w:proofErr w:type="spellStart"/>
      <w:r w:rsidRPr="00AC4BF4">
        <w:rPr>
          <w:rFonts w:asciiTheme="majorBidi" w:hAnsiTheme="majorBidi" w:cstheme="majorBidi"/>
          <w:sz w:val="24"/>
          <w:szCs w:val="24"/>
          <w:lang w:bidi="ar-EG"/>
        </w:rPr>
        <w:t>Nabawy</w:t>
      </w:r>
      <w:proofErr w:type="spellEnd"/>
      <w:r w:rsidRPr="00AC4BF4">
        <w:rPr>
          <w:rFonts w:asciiTheme="majorBidi" w:hAnsiTheme="majorBidi" w:cstheme="majorBidi"/>
          <w:sz w:val="24"/>
          <w:szCs w:val="24"/>
          <w:lang w:bidi="ar-EG"/>
        </w:rPr>
        <w:t>, E.E. 2015. Veterinary antibiotic resistance, residues and ecological risks in environmental samples obtained from poultry farms</w:t>
      </w:r>
      <w:r w:rsidRPr="00AC4BF4">
        <w:rPr>
          <w:rFonts w:asciiTheme="majorBidi" w:hAnsiTheme="majorBidi" w:cs="Times New Roman"/>
          <w:sz w:val="24"/>
          <w:szCs w:val="24"/>
          <w:rtl/>
          <w:lang w:bidi="ar-EG"/>
        </w:rPr>
        <w:t>,</w:t>
      </w:r>
      <w:r w:rsidRPr="00AC4BF4">
        <w:rPr>
          <w:rFonts w:asciiTheme="majorBidi" w:hAnsiTheme="majorBidi" w:cstheme="majorBidi"/>
          <w:sz w:val="24"/>
          <w:szCs w:val="24"/>
          <w:lang w:bidi="ar-EG"/>
        </w:rPr>
        <w:t xml:space="preserve"> Egypt. Environ. </w:t>
      </w:r>
      <w:proofErr w:type="spellStart"/>
      <w:proofErr w:type="gramStart"/>
      <w:r w:rsidRPr="00AC4BF4">
        <w:rPr>
          <w:rFonts w:asciiTheme="majorBidi" w:hAnsiTheme="majorBidi" w:cstheme="majorBidi"/>
          <w:sz w:val="24"/>
          <w:szCs w:val="24"/>
          <w:lang w:bidi="ar-EG"/>
        </w:rPr>
        <w:t>Monit</w:t>
      </w:r>
      <w:proofErr w:type="spellEnd"/>
      <w:r w:rsidRPr="00AC4BF4">
        <w:rPr>
          <w:rFonts w:asciiTheme="majorBidi" w:hAnsiTheme="majorBidi" w:cstheme="majorBidi"/>
          <w:sz w:val="24"/>
          <w:szCs w:val="24"/>
          <w:lang w:bidi="ar-EG"/>
        </w:rPr>
        <w:t>.</w:t>
      </w:r>
      <w:proofErr w:type="gramEnd"/>
      <w:r w:rsidRPr="00AC4BF4">
        <w:rPr>
          <w:rFonts w:asciiTheme="majorBidi" w:hAnsiTheme="majorBidi" w:cstheme="majorBidi"/>
          <w:sz w:val="24"/>
          <w:szCs w:val="24"/>
          <w:lang w:bidi="ar-EG"/>
        </w:rPr>
        <w:t xml:space="preserve"> Assess. 187</w:t>
      </w:r>
      <w:r>
        <w:rPr>
          <w:rFonts w:asciiTheme="majorBidi" w:hAnsiTheme="majorBidi" w:cstheme="majorBidi"/>
          <w:sz w:val="24"/>
          <w:szCs w:val="24"/>
          <w:lang w:bidi="ar-EG"/>
        </w:rPr>
        <w:t xml:space="preserve"> (</w:t>
      </w:r>
      <w:r w:rsidRPr="00AC4BF4">
        <w:rPr>
          <w:rFonts w:asciiTheme="majorBidi" w:hAnsiTheme="majorBidi" w:cstheme="majorBidi"/>
          <w:sz w:val="24"/>
          <w:szCs w:val="24"/>
          <w:lang w:bidi="ar-EG"/>
        </w:rPr>
        <w:t>2</w:t>
      </w:r>
      <w:r>
        <w:rPr>
          <w:rFonts w:asciiTheme="majorBidi" w:hAnsiTheme="majorBidi" w:cstheme="majorBidi"/>
          <w:sz w:val="24"/>
          <w:szCs w:val="24"/>
          <w:lang w:bidi="ar-EG"/>
        </w:rPr>
        <w:t>):4218</w:t>
      </w:r>
      <w:r w:rsidRPr="00AC4BF4">
        <w:rPr>
          <w:rFonts w:asciiTheme="majorBidi" w:hAnsiTheme="majorBidi" w:cs="Times New Roman"/>
          <w:sz w:val="24"/>
          <w:szCs w:val="24"/>
          <w:rtl/>
          <w:lang w:bidi="ar-EG"/>
        </w:rPr>
        <w:t>.</w:t>
      </w:r>
      <w:r w:rsidRPr="00AC4BF4">
        <w:rPr>
          <w:rFonts w:asciiTheme="majorBidi" w:hAnsiTheme="majorBidi" w:cstheme="majorBidi"/>
          <w:sz w:val="24"/>
          <w:szCs w:val="24"/>
          <w:lang w:bidi="ar-EG"/>
        </w:rPr>
        <w:t xml:space="preserve"> </w:t>
      </w:r>
    </w:p>
    <w:p w:rsidR="002A1734" w:rsidRDefault="002A1734" w:rsidP="00626DA3">
      <w:pPr>
        <w:bidi w:val="0"/>
        <w:ind w:left="851" w:hanging="851"/>
        <w:jc w:val="both"/>
        <w:rPr>
          <w:rFonts w:asciiTheme="majorBidi" w:hAnsiTheme="majorBidi" w:cstheme="majorBidi"/>
          <w:sz w:val="24"/>
          <w:szCs w:val="24"/>
          <w:lang w:bidi="ar-EG"/>
        </w:rPr>
      </w:pPr>
      <w:r w:rsidRPr="00AC4BF4">
        <w:rPr>
          <w:rFonts w:asciiTheme="majorBidi" w:hAnsiTheme="majorBidi" w:cstheme="majorBidi"/>
          <w:sz w:val="24"/>
          <w:szCs w:val="24"/>
          <w:lang w:bidi="ar-EG"/>
        </w:rPr>
        <w:t>Enright</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M</w:t>
      </w:r>
      <w:r>
        <w:rPr>
          <w:rFonts w:asciiTheme="majorBidi" w:hAnsiTheme="majorBidi" w:cstheme="majorBidi"/>
          <w:sz w:val="24"/>
          <w:szCs w:val="24"/>
          <w:lang w:bidi="ar-EG"/>
        </w:rPr>
        <w:t>.</w:t>
      </w:r>
      <w:r w:rsidRPr="00AC4BF4">
        <w:rPr>
          <w:rFonts w:asciiTheme="majorBidi" w:hAnsiTheme="majorBidi" w:cstheme="majorBidi"/>
          <w:sz w:val="24"/>
          <w:szCs w:val="24"/>
          <w:lang w:bidi="ar-EG"/>
        </w:rPr>
        <w:t>C</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2003.The evolution of a resistant pathogen: The case of MRSA. </w:t>
      </w:r>
      <w:proofErr w:type="spellStart"/>
      <w:proofErr w:type="gramStart"/>
      <w:r w:rsidRPr="00AC4BF4">
        <w:rPr>
          <w:rFonts w:asciiTheme="majorBidi" w:hAnsiTheme="majorBidi" w:cstheme="majorBidi"/>
          <w:sz w:val="24"/>
          <w:szCs w:val="24"/>
          <w:lang w:bidi="ar-EG"/>
        </w:rPr>
        <w:t>Curr</w:t>
      </w:r>
      <w:proofErr w:type="spellEnd"/>
      <w:r>
        <w:rPr>
          <w:rFonts w:asciiTheme="majorBidi" w:hAnsiTheme="majorBidi" w:cstheme="majorBidi"/>
          <w:sz w:val="24"/>
          <w:szCs w:val="24"/>
          <w:lang w:bidi="ar-EG"/>
        </w:rPr>
        <w:t>.</w:t>
      </w:r>
      <w:proofErr w:type="gramEnd"/>
      <w:r w:rsidRPr="00AC4BF4">
        <w:rPr>
          <w:rFonts w:asciiTheme="majorBidi" w:hAnsiTheme="majorBidi" w:cstheme="majorBidi"/>
          <w:sz w:val="24"/>
          <w:szCs w:val="24"/>
          <w:lang w:bidi="ar-EG"/>
        </w:rPr>
        <w:t xml:space="preserve"> </w:t>
      </w:r>
      <w:proofErr w:type="spellStart"/>
      <w:proofErr w:type="gramStart"/>
      <w:r w:rsidRPr="00AC4BF4">
        <w:rPr>
          <w:rFonts w:asciiTheme="majorBidi" w:hAnsiTheme="majorBidi" w:cstheme="majorBidi"/>
          <w:sz w:val="24"/>
          <w:szCs w:val="24"/>
          <w:lang w:bidi="ar-EG"/>
        </w:rPr>
        <w:t>Opin</w:t>
      </w:r>
      <w:proofErr w:type="spellEnd"/>
      <w:r>
        <w:rPr>
          <w:rFonts w:asciiTheme="majorBidi" w:hAnsiTheme="majorBidi" w:cstheme="majorBidi"/>
          <w:sz w:val="24"/>
          <w:szCs w:val="24"/>
          <w:lang w:bidi="ar-EG"/>
        </w:rPr>
        <w:t>.</w:t>
      </w:r>
      <w:proofErr w:type="gramEnd"/>
      <w:r w:rsidRPr="00AC4BF4">
        <w:rPr>
          <w:rFonts w:asciiTheme="majorBidi" w:hAnsiTheme="majorBidi" w:cstheme="majorBidi"/>
          <w:sz w:val="24"/>
          <w:szCs w:val="24"/>
          <w:lang w:bidi="ar-EG"/>
        </w:rPr>
        <w:t xml:space="preserve"> </w:t>
      </w:r>
      <w:proofErr w:type="spellStart"/>
      <w:proofErr w:type="gramStart"/>
      <w:r w:rsidRPr="00AC4BF4">
        <w:rPr>
          <w:rFonts w:asciiTheme="majorBidi" w:hAnsiTheme="majorBidi" w:cstheme="majorBidi"/>
          <w:sz w:val="24"/>
          <w:szCs w:val="24"/>
          <w:lang w:bidi="ar-EG"/>
        </w:rPr>
        <w:t>Pharmacol</w:t>
      </w:r>
      <w:proofErr w:type="spellEnd"/>
      <w:r>
        <w:rPr>
          <w:rFonts w:asciiTheme="majorBidi" w:hAnsiTheme="majorBidi" w:cstheme="majorBidi"/>
          <w:sz w:val="24"/>
          <w:szCs w:val="24"/>
          <w:lang w:bidi="ar-EG"/>
        </w:rPr>
        <w:t>.</w:t>
      </w:r>
      <w:proofErr w:type="gramEnd"/>
      <w:r>
        <w:rPr>
          <w:rFonts w:asciiTheme="majorBidi" w:hAnsiTheme="majorBidi" w:cstheme="majorBidi"/>
          <w:sz w:val="24"/>
          <w:szCs w:val="24"/>
          <w:lang w:bidi="ar-EG"/>
        </w:rPr>
        <w:t xml:space="preserve"> </w:t>
      </w:r>
      <w:r w:rsidRPr="00AC4BF4">
        <w:rPr>
          <w:rFonts w:asciiTheme="majorBidi" w:hAnsiTheme="majorBidi" w:cstheme="majorBidi"/>
          <w:sz w:val="24"/>
          <w:szCs w:val="24"/>
          <w:lang w:bidi="ar-EG"/>
        </w:rPr>
        <w:t>3(5):474–479</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w:t>
      </w:r>
    </w:p>
    <w:p w:rsidR="002A1734" w:rsidRPr="002A1734" w:rsidRDefault="002A1734" w:rsidP="002A1734">
      <w:pPr>
        <w:bidi w:val="0"/>
        <w:ind w:left="851" w:hanging="851"/>
        <w:jc w:val="both"/>
        <w:rPr>
          <w:rFonts w:asciiTheme="majorBidi" w:hAnsiTheme="majorBidi" w:cstheme="majorBidi"/>
          <w:sz w:val="24"/>
          <w:szCs w:val="24"/>
          <w:lang w:bidi="ar-EG"/>
        </w:rPr>
      </w:pPr>
      <w:proofErr w:type="spellStart"/>
      <w:proofErr w:type="gramStart"/>
      <w:r w:rsidRPr="002A1734">
        <w:rPr>
          <w:rFonts w:asciiTheme="majorBidi" w:hAnsiTheme="majorBidi" w:cstheme="majorBidi"/>
          <w:sz w:val="24"/>
          <w:szCs w:val="24"/>
          <w:lang w:bidi="ar-EG"/>
        </w:rPr>
        <w:lastRenderedPageBreak/>
        <w:t>Gharsa</w:t>
      </w:r>
      <w:proofErr w:type="spellEnd"/>
      <w:r w:rsidRPr="002A1734">
        <w:rPr>
          <w:rFonts w:asciiTheme="majorBidi" w:hAnsiTheme="majorBidi" w:cstheme="majorBidi"/>
          <w:sz w:val="24"/>
          <w:szCs w:val="24"/>
          <w:lang w:bidi="ar-EG"/>
        </w:rPr>
        <w:t>,</w:t>
      </w:r>
      <w:r>
        <w:rPr>
          <w:rFonts w:asciiTheme="majorBidi" w:hAnsiTheme="majorBidi" w:cstheme="majorBidi"/>
          <w:sz w:val="24"/>
          <w:szCs w:val="24"/>
          <w:lang w:bidi="ar-EG"/>
        </w:rPr>
        <w:t xml:space="preserve"> </w:t>
      </w:r>
      <w:r w:rsidRPr="002A1734">
        <w:rPr>
          <w:rFonts w:asciiTheme="majorBidi" w:hAnsiTheme="majorBidi" w:cstheme="majorBidi"/>
          <w:sz w:val="24"/>
          <w:szCs w:val="24"/>
          <w:lang w:bidi="ar-EG"/>
        </w:rPr>
        <w:t>H.</w:t>
      </w:r>
      <w:r>
        <w:rPr>
          <w:rFonts w:asciiTheme="majorBidi" w:hAnsiTheme="majorBidi" w:cstheme="majorBidi"/>
          <w:sz w:val="24"/>
          <w:szCs w:val="24"/>
          <w:lang w:bidi="ar-EG"/>
        </w:rPr>
        <w:t>,</w:t>
      </w:r>
      <w:r w:rsidRPr="002A1734">
        <w:rPr>
          <w:rFonts w:asciiTheme="majorBidi" w:hAnsiTheme="majorBidi" w:cstheme="majorBidi"/>
          <w:sz w:val="24"/>
          <w:szCs w:val="24"/>
          <w:lang w:bidi="ar-EG"/>
        </w:rPr>
        <w:t xml:space="preserve"> Ben </w:t>
      </w:r>
      <w:proofErr w:type="spellStart"/>
      <w:r w:rsidRPr="002A1734">
        <w:rPr>
          <w:rFonts w:asciiTheme="majorBidi" w:hAnsiTheme="majorBidi" w:cstheme="majorBidi"/>
          <w:sz w:val="24"/>
          <w:szCs w:val="24"/>
          <w:lang w:bidi="ar-EG"/>
        </w:rPr>
        <w:t>Slama</w:t>
      </w:r>
      <w:proofErr w:type="spellEnd"/>
      <w:r w:rsidRPr="002A1734">
        <w:rPr>
          <w:rFonts w:asciiTheme="majorBidi" w:hAnsiTheme="majorBidi" w:cstheme="majorBidi"/>
          <w:sz w:val="24"/>
          <w:szCs w:val="24"/>
          <w:lang w:bidi="ar-EG"/>
        </w:rPr>
        <w:t>, K.</w:t>
      </w:r>
      <w:r>
        <w:rPr>
          <w:rFonts w:asciiTheme="majorBidi" w:hAnsiTheme="majorBidi" w:cstheme="majorBidi"/>
          <w:sz w:val="24"/>
          <w:szCs w:val="24"/>
          <w:lang w:bidi="ar-EG"/>
        </w:rPr>
        <w:t>,</w:t>
      </w:r>
      <w:r w:rsidRPr="002A1734">
        <w:rPr>
          <w:rFonts w:asciiTheme="majorBidi" w:hAnsiTheme="majorBidi" w:cstheme="majorBidi"/>
          <w:sz w:val="24"/>
          <w:szCs w:val="24"/>
          <w:lang w:bidi="ar-EG"/>
        </w:rPr>
        <w:t xml:space="preserve"> Lozano</w:t>
      </w:r>
      <w:r>
        <w:rPr>
          <w:rFonts w:asciiTheme="majorBidi" w:hAnsiTheme="majorBidi" w:cstheme="majorBidi"/>
          <w:sz w:val="24"/>
          <w:szCs w:val="24"/>
          <w:lang w:bidi="ar-EG"/>
        </w:rPr>
        <w:t>,</w:t>
      </w:r>
      <w:r w:rsidRPr="002A1734">
        <w:rPr>
          <w:rFonts w:asciiTheme="majorBidi" w:hAnsiTheme="majorBidi" w:cstheme="majorBidi"/>
          <w:sz w:val="24"/>
          <w:szCs w:val="24"/>
          <w:lang w:bidi="ar-EG"/>
        </w:rPr>
        <w:t xml:space="preserve"> C</w:t>
      </w:r>
      <w:r>
        <w:rPr>
          <w:rFonts w:asciiTheme="majorBidi" w:hAnsiTheme="majorBidi" w:cstheme="majorBidi"/>
          <w:sz w:val="24"/>
          <w:szCs w:val="24"/>
          <w:lang w:bidi="ar-EG"/>
        </w:rPr>
        <w:t xml:space="preserve">., </w:t>
      </w:r>
      <w:r w:rsidRPr="002A1734">
        <w:rPr>
          <w:rFonts w:asciiTheme="majorBidi" w:hAnsiTheme="majorBidi" w:cstheme="majorBidi"/>
          <w:sz w:val="24"/>
          <w:szCs w:val="24"/>
          <w:lang w:bidi="ar-EG"/>
        </w:rPr>
        <w:t>Gomez-</w:t>
      </w:r>
      <w:proofErr w:type="spellStart"/>
      <w:r w:rsidRPr="002A1734">
        <w:rPr>
          <w:rFonts w:asciiTheme="majorBidi" w:hAnsiTheme="majorBidi" w:cstheme="majorBidi"/>
          <w:sz w:val="24"/>
          <w:szCs w:val="24"/>
          <w:lang w:bidi="ar-EG"/>
        </w:rPr>
        <w:t>Sanz</w:t>
      </w:r>
      <w:proofErr w:type="spellEnd"/>
      <w:r>
        <w:rPr>
          <w:rFonts w:asciiTheme="majorBidi" w:hAnsiTheme="majorBidi" w:cstheme="majorBidi"/>
          <w:sz w:val="24"/>
          <w:szCs w:val="24"/>
          <w:lang w:bidi="ar-EG"/>
        </w:rPr>
        <w:t>,</w:t>
      </w:r>
      <w:r w:rsidRPr="002A1734">
        <w:rPr>
          <w:rFonts w:asciiTheme="majorBidi" w:hAnsiTheme="majorBidi" w:cstheme="majorBidi"/>
          <w:sz w:val="24"/>
          <w:szCs w:val="24"/>
          <w:lang w:bidi="ar-EG"/>
        </w:rPr>
        <w:t xml:space="preserve"> E</w:t>
      </w:r>
      <w:r>
        <w:rPr>
          <w:rFonts w:asciiTheme="majorBidi" w:hAnsiTheme="majorBidi" w:cstheme="majorBidi"/>
          <w:sz w:val="24"/>
          <w:szCs w:val="24"/>
          <w:lang w:bidi="ar-EG"/>
        </w:rPr>
        <w:t>.,</w:t>
      </w:r>
      <w:r w:rsidRPr="002A1734">
        <w:rPr>
          <w:rFonts w:asciiTheme="majorBidi" w:hAnsiTheme="majorBidi" w:cstheme="majorBidi"/>
          <w:sz w:val="24"/>
          <w:szCs w:val="24"/>
          <w:lang w:bidi="ar-EG"/>
        </w:rPr>
        <w:t xml:space="preserve"> </w:t>
      </w:r>
      <w:proofErr w:type="spellStart"/>
      <w:r w:rsidRPr="002A1734">
        <w:rPr>
          <w:rFonts w:asciiTheme="majorBidi" w:hAnsiTheme="majorBidi" w:cstheme="majorBidi"/>
          <w:sz w:val="24"/>
          <w:szCs w:val="24"/>
          <w:lang w:bidi="ar-EG"/>
        </w:rPr>
        <w:t>Klibi</w:t>
      </w:r>
      <w:proofErr w:type="spellEnd"/>
      <w:r>
        <w:rPr>
          <w:rFonts w:asciiTheme="majorBidi" w:hAnsiTheme="majorBidi" w:cstheme="majorBidi"/>
          <w:sz w:val="24"/>
          <w:szCs w:val="24"/>
          <w:lang w:bidi="ar-EG"/>
        </w:rPr>
        <w:t>.</w:t>
      </w:r>
      <w:proofErr w:type="gramEnd"/>
      <w:r w:rsidRPr="002A1734">
        <w:rPr>
          <w:rFonts w:asciiTheme="majorBidi" w:hAnsiTheme="majorBidi" w:cstheme="majorBidi"/>
          <w:sz w:val="24"/>
          <w:szCs w:val="24"/>
          <w:lang w:bidi="ar-EG"/>
        </w:rPr>
        <w:t xml:space="preserve"> </w:t>
      </w:r>
      <w:proofErr w:type="gramStart"/>
      <w:r w:rsidRPr="002A1734">
        <w:rPr>
          <w:rFonts w:asciiTheme="majorBidi" w:hAnsiTheme="majorBidi" w:cstheme="majorBidi"/>
          <w:sz w:val="24"/>
          <w:szCs w:val="24"/>
          <w:lang w:bidi="ar-EG"/>
        </w:rPr>
        <w:t>N</w:t>
      </w:r>
      <w:r>
        <w:rPr>
          <w:rFonts w:asciiTheme="majorBidi" w:hAnsiTheme="majorBidi" w:cstheme="majorBidi"/>
          <w:sz w:val="24"/>
          <w:szCs w:val="24"/>
          <w:lang w:bidi="ar-EG"/>
        </w:rPr>
        <w:t>.,</w:t>
      </w:r>
      <w:r w:rsidRPr="002A1734">
        <w:rPr>
          <w:rFonts w:asciiTheme="majorBidi" w:hAnsiTheme="majorBidi" w:cstheme="majorBidi"/>
          <w:sz w:val="24"/>
          <w:szCs w:val="24"/>
          <w:lang w:bidi="ar-EG"/>
        </w:rPr>
        <w:t xml:space="preserve"> Ben </w:t>
      </w:r>
      <w:proofErr w:type="spellStart"/>
      <w:r w:rsidRPr="002A1734">
        <w:rPr>
          <w:rFonts w:asciiTheme="majorBidi" w:hAnsiTheme="majorBidi" w:cstheme="majorBidi"/>
          <w:sz w:val="24"/>
          <w:szCs w:val="24"/>
          <w:lang w:bidi="ar-EG"/>
        </w:rPr>
        <w:t>Sallem</w:t>
      </w:r>
      <w:proofErr w:type="spellEnd"/>
      <w:r>
        <w:rPr>
          <w:rFonts w:asciiTheme="majorBidi" w:hAnsiTheme="majorBidi" w:cstheme="majorBidi"/>
          <w:sz w:val="24"/>
          <w:szCs w:val="24"/>
          <w:lang w:bidi="ar-EG"/>
        </w:rPr>
        <w:t>,</w:t>
      </w:r>
      <w:r w:rsidRPr="002A1734">
        <w:rPr>
          <w:rFonts w:asciiTheme="majorBidi" w:hAnsiTheme="majorBidi" w:cstheme="majorBidi"/>
          <w:sz w:val="24"/>
          <w:szCs w:val="24"/>
          <w:lang w:bidi="ar-EG"/>
        </w:rPr>
        <w:t xml:space="preserve"> R</w:t>
      </w:r>
      <w:r>
        <w:rPr>
          <w:rFonts w:asciiTheme="majorBidi" w:hAnsiTheme="majorBidi" w:cstheme="majorBidi"/>
          <w:sz w:val="24"/>
          <w:szCs w:val="24"/>
          <w:lang w:bidi="ar-EG"/>
        </w:rPr>
        <w:t>.,</w:t>
      </w:r>
      <w:r w:rsidRPr="002A1734">
        <w:rPr>
          <w:rFonts w:asciiTheme="majorBidi" w:hAnsiTheme="majorBidi" w:cstheme="majorBidi"/>
          <w:sz w:val="24"/>
          <w:szCs w:val="24"/>
          <w:lang w:bidi="ar-EG"/>
        </w:rPr>
        <w:t xml:space="preserve"> </w:t>
      </w:r>
      <w:proofErr w:type="spellStart"/>
      <w:r w:rsidRPr="002A1734">
        <w:rPr>
          <w:rFonts w:asciiTheme="majorBidi" w:hAnsiTheme="majorBidi" w:cstheme="majorBidi"/>
          <w:sz w:val="24"/>
          <w:szCs w:val="24"/>
          <w:lang w:bidi="ar-EG"/>
        </w:rPr>
        <w:t>Go´mez</w:t>
      </w:r>
      <w:proofErr w:type="spellEnd"/>
      <w:r>
        <w:rPr>
          <w:rFonts w:asciiTheme="majorBidi" w:hAnsiTheme="majorBidi" w:cstheme="majorBidi"/>
          <w:sz w:val="24"/>
          <w:szCs w:val="24"/>
          <w:lang w:bidi="ar-EG"/>
        </w:rPr>
        <w:t>,</w:t>
      </w:r>
      <w:r w:rsidRPr="002A1734">
        <w:rPr>
          <w:rFonts w:asciiTheme="majorBidi" w:hAnsiTheme="majorBidi" w:cstheme="majorBidi"/>
          <w:sz w:val="24"/>
          <w:szCs w:val="24"/>
          <w:lang w:bidi="ar-EG"/>
        </w:rPr>
        <w:t xml:space="preserve"> P</w:t>
      </w:r>
      <w:r>
        <w:rPr>
          <w:rFonts w:asciiTheme="majorBidi" w:hAnsiTheme="majorBidi" w:cstheme="majorBidi"/>
          <w:sz w:val="24"/>
          <w:szCs w:val="24"/>
          <w:lang w:bidi="ar-EG"/>
        </w:rPr>
        <w:t>.,</w:t>
      </w:r>
      <w:r w:rsidRPr="002A1734">
        <w:rPr>
          <w:rFonts w:asciiTheme="majorBidi" w:hAnsiTheme="majorBidi" w:cstheme="majorBidi"/>
          <w:sz w:val="24"/>
          <w:szCs w:val="24"/>
          <w:lang w:bidi="ar-EG"/>
        </w:rPr>
        <w:t xml:space="preserve"> </w:t>
      </w:r>
      <w:proofErr w:type="spellStart"/>
      <w:r w:rsidRPr="002A1734">
        <w:rPr>
          <w:rFonts w:asciiTheme="majorBidi" w:hAnsiTheme="majorBidi" w:cstheme="majorBidi"/>
          <w:sz w:val="24"/>
          <w:szCs w:val="24"/>
          <w:lang w:bidi="ar-EG"/>
        </w:rPr>
        <w:t>Zarazaga</w:t>
      </w:r>
      <w:proofErr w:type="spellEnd"/>
      <w:r>
        <w:rPr>
          <w:rFonts w:asciiTheme="majorBidi" w:hAnsiTheme="majorBidi" w:cstheme="majorBidi"/>
          <w:sz w:val="24"/>
          <w:szCs w:val="24"/>
          <w:lang w:bidi="ar-EG"/>
        </w:rPr>
        <w:t>,</w:t>
      </w:r>
      <w:r w:rsidRPr="002A1734">
        <w:rPr>
          <w:rFonts w:asciiTheme="majorBidi" w:hAnsiTheme="majorBidi" w:cstheme="majorBidi"/>
          <w:sz w:val="24"/>
          <w:szCs w:val="24"/>
          <w:lang w:bidi="ar-EG"/>
        </w:rPr>
        <w:t xml:space="preserve"> M</w:t>
      </w:r>
      <w:r>
        <w:rPr>
          <w:rFonts w:asciiTheme="majorBidi" w:hAnsiTheme="majorBidi" w:cstheme="majorBidi"/>
          <w:sz w:val="24"/>
          <w:szCs w:val="24"/>
          <w:lang w:bidi="ar-EG"/>
        </w:rPr>
        <w:t xml:space="preserve">., </w:t>
      </w:r>
      <w:proofErr w:type="spellStart"/>
      <w:r w:rsidRPr="002A1734">
        <w:rPr>
          <w:rFonts w:asciiTheme="majorBidi" w:hAnsiTheme="majorBidi" w:cstheme="majorBidi"/>
          <w:sz w:val="24"/>
          <w:szCs w:val="24"/>
          <w:lang w:bidi="ar-EG"/>
        </w:rPr>
        <w:t>Boudabous</w:t>
      </w:r>
      <w:proofErr w:type="spellEnd"/>
      <w:r w:rsidRPr="002A1734">
        <w:rPr>
          <w:rFonts w:asciiTheme="majorBidi" w:hAnsiTheme="majorBidi" w:cstheme="majorBidi"/>
          <w:sz w:val="24"/>
          <w:szCs w:val="24"/>
          <w:lang w:bidi="ar-EG"/>
        </w:rPr>
        <w:t>,</w:t>
      </w:r>
      <w:r>
        <w:rPr>
          <w:rFonts w:asciiTheme="majorBidi" w:hAnsiTheme="majorBidi" w:cstheme="majorBidi"/>
          <w:sz w:val="24"/>
          <w:szCs w:val="24"/>
          <w:lang w:bidi="ar-EG"/>
        </w:rPr>
        <w:t xml:space="preserve"> </w:t>
      </w:r>
      <w:r w:rsidRPr="002A1734">
        <w:rPr>
          <w:rFonts w:asciiTheme="majorBidi" w:hAnsiTheme="majorBidi" w:cstheme="majorBidi"/>
          <w:sz w:val="24"/>
          <w:szCs w:val="24"/>
          <w:lang w:bidi="ar-EG"/>
        </w:rPr>
        <w:t>A.</w:t>
      </w:r>
      <w:r>
        <w:rPr>
          <w:rFonts w:asciiTheme="majorBidi" w:hAnsiTheme="majorBidi" w:cstheme="majorBidi"/>
          <w:sz w:val="24"/>
          <w:szCs w:val="24"/>
          <w:lang w:bidi="ar-EG"/>
        </w:rPr>
        <w:t>,</w:t>
      </w:r>
      <w:r w:rsidRPr="002A1734">
        <w:rPr>
          <w:rFonts w:asciiTheme="majorBidi" w:hAnsiTheme="majorBidi" w:cstheme="majorBidi"/>
          <w:sz w:val="24"/>
          <w:szCs w:val="24"/>
          <w:lang w:bidi="ar-EG"/>
        </w:rPr>
        <w:t xml:space="preserve"> Torres</w:t>
      </w:r>
      <w:r>
        <w:rPr>
          <w:rFonts w:asciiTheme="majorBidi" w:hAnsiTheme="majorBidi" w:cstheme="majorBidi"/>
          <w:sz w:val="24"/>
          <w:szCs w:val="24"/>
          <w:lang w:bidi="ar-EG"/>
        </w:rPr>
        <w:t>,</w:t>
      </w:r>
      <w:r w:rsidRPr="002A1734">
        <w:rPr>
          <w:rFonts w:asciiTheme="majorBidi" w:hAnsiTheme="majorBidi" w:cstheme="majorBidi"/>
          <w:sz w:val="24"/>
          <w:szCs w:val="24"/>
          <w:lang w:bidi="ar-EG"/>
        </w:rPr>
        <w:t xml:space="preserve"> C</w:t>
      </w:r>
      <w:r>
        <w:rPr>
          <w:rFonts w:asciiTheme="majorBidi" w:hAnsiTheme="majorBidi" w:cstheme="majorBidi"/>
          <w:sz w:val="24"/>
          <w:szCs w:val="24"/>
          <w:lang w:bidi="ar-EG"/>
        </w:rPr>
        <w:t>.</w:t>
      </w:r>
      <w:r w:rsidRPr="002A1734">
        <w:rPr>
          <w:rFonts w:asciiTheme="majorBidi" w:hAnsiTheme="majorBidi" w:cstheme="majorBidi"/>
          <w:sz w:val="24"/>
          <w:szCs w:val="24"/>
          <w:lang w:bidi="ar-EG"/>
        </w:rPr>
        <w:t xml:space="preserve"> 2012</w:t>
      </w:r>
      <w:r>
        <w:rPr>
          <w:rFonts w:asciiTheme="majorBidi" w:hAnsiTheme="majorBidi" w:cstheme="majorBidi"/>
          <w:sz w:val="24"/>
          <w:szCs w:val="24"/>
          <w:lang w:bidi="ar-EG"/>
        </w:rPr>
        <w:t>.</w:t>
      </w:r>
      <w:proofErr w:type="gramEnd"/>
      <w:r w:rsidRPr="002A1734">
        <w:rPr>
          <w:rFonts w:asciiTheme="majorBidi" w:hAnsiTheme="majorBidi" w:cstheme="majorBidi"/>
          <w:sz w:val="24"/>
          <w:szCs w:val="24"/>
          <w:lang w:bidi="ar-EG"/>
        </w:rPr>
        <w:t xml:space="preserve"> </w:t>
      </w:r>
      <w:proofErr w:type="gramStart"/>
      <w:r w:rsidRPr="002A1734">
        <w:rPr>
          <w:rFonts w:asciiTheme="majorBidi" w:hAnsiTheme="majorBidi" w:cstheme="majorBidi"/>
          <w:sz w:val="24"/>
          <w:szCs w:val="24"/>
          <w:lang w:bidi="ar-EG"/>
        </w:rPr>
        <w:t>Prevalence, antibiotic resistance, virulence traits and genetic lineages of Staphylococcus aureus in healthy sheep in Tunisia.</w:t>
      </w:r>
      <w:proofErr w:type="gramEnd"/>
      <w:r w:rsidRPr="002A1734">
        <w:rPr>
          <w:rFonts w:asciiTheme="majorBidi" w:hAnsiTheme="majorBidi" w:cstheme="majorBidi"/>
          <w:sz w:val="24"/>
          <w:szCs w:val="24"/>
          <w:lang w:bidi="ar-EG"/>
        </w:rPr>
        <w:t xml:space="preserve"> Vet</w:t>
      </w:r>
      <w:r>
        <w:rPr>
          <w:rFonts w:asciiTheme="majorBidi" w:hAnsiTheme="majorBidi" w:cstheme="majorBidi"/>
          <w:sz w:val="24"/>
          <w:szCs w:val="24"/>
          <w:lang w:bidi="ar-EG"/>
        </w:rPr>
        <w:t>.</w:t>
      </w:r>
      <w:r w:rsidRPr="002A1734">
        <w:rPr>
          <w:rFonts w:asciiTheme="majorBidi" w:hAnsiTheme="majorBidi" w:cstheme="majorBidi"/>
          <w:sz w:val="24"/>
          <w:szCs w:val="24"/>
          <w:lang w:bidi="ar-EG"/>
        </w:rPr>
        <w:t xml:space="preserve"> </w:t>
      </w:r>
      <w:proofErr w:type="spellStart"/>
      <w:proofErr w:type="gramStart"/>
      <w:r w:rsidRPr="002A1734">
        <w:rPr>
          <w:rFonts w:asciiTheme="majorBidi" w:hAnsiTheme="majorBidi" w:cstheme="majorBidi"/>
          <w:sz w:val="24"/>
          <w:szCs w:val="24"/>
          <w:lang w:bidi="ar-EG"/>
        </w:rPr>
        <w:t>Microbiol</w:t>
      </w:r>
      <w:proofErr w:type="spellEnd"/>
      <w:r>
        <w:rPr>
          <w:rFonts w:asciiTheme="majorBidi" w:hAnsiTheme="majorBidi" w:cstheme="majorBidi"/>
          <w:sz w:val="24"/>
          <w:szCs w:val="24"/>
          <w:lang w:bidi="ar-EG"/>
        </w:rPr>
        <w:t>.</w:t>
      </w:r>
      <w:proofErr w:type="gramEnd"/>
      <w:r w:rsidRPr="002A1734">
        <w:rPr>
          <w:rFonts w:asciiTheme="majorBidi" w:hAnsiTheme="majorBidi" w:cstheme="majorBidi"/>
          <w:sz w:val="24"/>
          <w:szCs w:val="24"/>
          <w:lang w:bidi="ar-EG"/>
        </w:rPr>
        <w:t xml:space="preserve"> 156 (2012) 367–373</w:t>
      </w:r>
    </w:p>
    <w:p w:rsidR="002A1734" w:rsidRPr="00AC4BF4" w:rsidRDefault="002A1734" w:rsidP="00FD7A63">
      <w:pPr>
        <w:bidi w:val="0"/>
        <w:ind w:left="851" w:hanging="851"/>
        <w:jc w:val="both"/>
        <w:rPr>
          <w:rFonts w:asciiTheme="majorBidi" w:hAnsiTheme="majorBidi" w:cstheme="majorBidi"/>
          <w:sz w:val="24"/>
          <w:szCs w:val="24"/>
          <w:lang w:bidi="ar-EG"/>
        </w:rPr>
      </w:pPr>
      <w:proofErr w:type="spellStart"/>
      <w:r w:rsidRPr="00AC4BF4">
        <w:rPr>
          <w:rFonts w:asciiTheme="majorBidi" w:hAnsiTheme="majorBidi" w:cstheme="majorBidi"/>
          <w:sz w:val="24"/>
          <w:szCs w:val="24"/>
          <w:lang w:bidi="ar-EG"/>
        </w:rPr>
        <w:t>Goudarzi</w:t>
      </w:r>
      <w:proofErr w:type="spellEnd"/>
      <w:r w:rsidRPr="00AC4BF4">
        <w:rPr>
          <w:rFonts w:asciiTheme="majorBidi" w:hAnsiTheme="majorBidi" w:cstheme="majorBidi"/>
          <w:sz w:val="24"/>
          <w:szCs w:val="24"/>
          <w:lang w:bidi="ar-EG"/>
        </w:rPr>
        <w:t>, M</w:t>
      </w:r>
      <w:proofErr w:type="gramStart"/>
      <w:r w:rsidRPr="00AC4BF4">
        <w:rPr>
          <w:rFonts w:asciiTheme="majorBidi" w:hAnsiTheme="majorBidi" w:cstheme="majorBidi"/>
          <w:sz w:val="24"/>
          <w:szCs w:val="24"/>
          <w:lang w:bidi="ar-EG"/>
        </w:rPr>
        <w:t xml:space="preserve">. </w:t>
      </w:r>
      <w:r>
        <w:rPr>
          <w:rFonts w:asciiTheme="majorBidi" w:hAnsiTheme="majorBidi" w:cstheme="majorBidi"/>
          <w:sz w:val="24"/>
          <w:szCs w:val="24"/>
          <w:lang w:bidi="ar-EG"/>
        </w:rPr>
        <w:t>,</w:t>
      </w:r>
      <w:proofErr w:type="gramEnd"/>
      <w:r w:rsidRPr="00AC4BF4">
        <w:rPr>
          <w:rFonts w:asciiTheme="majorBidi" w:hAnsiTheme="majorBidi" w:cstheme="majorBidi"/>
          <w:sz w:val="24"/>
          <w:szCs w:val="24"/>
          <w:lang w:bidi="ar-EG"/>
        </w:rPr>
        <w:t xml:space="preserve"> </w:t>
      </w:r>
      <w:proofErr w:type="spellStart"/>
      <w:r w:rsidRPr="00AC4BF4">
        <w:rPr>
          <w:rFonts w:asciiTheme="majorBidi" w:hAnsiTheme="majorBidi" w:cstheme="majorBidi"/>
          <w:sz w:val="24"/>
          <w:szCs w:val="24"/>
          <w:lang w:bidi="ar-EG"/>
        </w:rPr>
        <w:t>Mohammadi</w:t>
      </w:r>
      <w:proofErr w:type="spellEnd"/>
      <w:r w:rsidRPr="00AC4BF4">
        <w:rPr>
          <w:rFonts w:asciiTheme="majorBidi" w:hAnsiTheme="majorBidi" w:cstheme="majorBidi"/>
          <w:sz w:val="24"/>
          <w:szCs w:val="24"/>
          <w:lang w:bidi="ar-EG"/>
        </w:rPr>
        <w:t xml:space="preserve">, A. </w:t>
      </w:r>
      <w:r>
        <w:rPr>
          <w:rFonts w:asciiTheme="majorBidi" w:hAnsiTheme="majorBidi" w:cstheme="majorBidi"/>
          <w:sz w:val="24"/>
          <w:szCs w:val="24"/>
          <w:lang w:bidi="ar-EG"/>
        </w:rPr>
        <w:t>,</w:t>
      </w:r>
      <w:r w:rsidRPr="00AC4BF4">
        <w:rPr>
          <w:sz w:val="24"/>
          <w:szCs w:val="24"/>
        </w:rPr>
        <w:t xml:space="preserve"> </w:t>
      </w:r>
      <w:proofErr w:type="spellStart"/>
      <w:r w:rsidRPr="00AC4BF4">
        <w:rPr>
          <w:rFonts w:asciiTheme="majorBidi" w:hAnsiTheme="majorBidi" w:cstheme="majorBidi"/>
          <w:sz w:val="24"/>
          <w:szCs w:val="24"/>
          <w:lang w:bidi="ar-EG"/>
        </w:rPr>
        <w:t>Goudarzi</w:t>
      </w:r>
      <w:proofErr w:type="spellEnd"/>
      <w:r w:rsidRPr="00AC4BF4">
        <w:rPr>
          <w:rFonts w:asciiTheme="majorBidi" w:hAnsiTheme="majorBidi" w:cstheme="majorBidi"/>
          <w:sz w:val="24"/>
          <w:szCs w:val="24"/>
          <w:lang w:bidi="ar-EG"/>
        </w:rPr>
        <w:t>, H.</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w:t>
      </w:r>
      <w:proofErr w:type="spellStart"/>
      <w:r w:rsidRPr="00AC4BF4">
        <w:rPr>
          <w:rFonts w:asciiTheme="majorBidi" w:hAnsiTheme="majorBidi" w:cstheme="majorBidi"/>
          <w:sz w:val="24"/>
          <w:szCs w:val="24"/>
          <w:lang w:bidi="ar-EG"/>
        </w:rPr>
        <w:t>Fazeli</w:t>
      </w:r>
      <w:proofErr w:type="spellEnd"/>
      <w:r w:rsidRPr="00AC4BF4">
        <w:rPr>
          <w:rFonts w:asciiTheme="majorBidi" w:hAnsiTheme="majorBidi" w:cstheme="majorBidi"/>
          <w:sz w:val="24"/>
          <w:szCs w:val="24"/>
          <w:lang w:bidi="ar-EG"/>
        </w:rPr>
        <w:t>, M.</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w:t>
      </w:r>
      <w:proofErr w:type="spellStart"/>
      <w:r w:rsidRPr="00AC4BF4">
        <w:rPr>
          <w:rFonts w:asciiTheme="majorBidi" w:hAnsiTheme="majorBidi" w:cstheme="majorBidi"/>
          <w:sz w:val="24"/>
          <w:szCs w:val="24"/>
          <w:lang w:bidi="ar-EG"/>
        </w:rPr>
        <w:t>Sabzehali</w:t>
      </w:r>
      <w:proofErr w:type="spellEnd"/>
      <w:r w:rsidRPr="00AC4BF4">
        <w:rPr>
          <w:rFonts w:asciiTheme="majorBidi" w:hAnsiTheme="majorBidi" w:cstheme="majorBidi"/>
          <w:sz w:val="24"/>
          <w:szCs w:val="24"/>
          <w:lang w:bidi="ar-EG"/>
        </w:rPr>
        <w:t>, F.</w:t>
      </w:r>
      <w:r>
        <w:rPr>
          <w:rFonts w:asciiTheme="majorBidi" w:hAnsiTheme="majorBidi" w:cstheme="majorBidi"/>
          <w:sz w:val="24"/>
          <w:szCs w:val="24"/>
          <w:lang w:bidi="ar-EG"/>
        </w:rPr>
        <w:t xml:space="preserve"> </w:t>
      </w:r>
      <w:r w:rsidRPr="00AC4BF4">
        <w:rPr>
          <w:rFonts w:asciiTheme="majorBidi" w:hAnsiTheme="majorBidi" w:cstheme="majorBidi"/>
          <w:sz w:val="24"/>
          <w:szCs w:val="24"/>
          <w:lang w:bidi="ar-EG"/>
        </w:rPr>
        <w:t>2019</w:t>
      </w:r>
      <w:r>
        <w:rPr>
          <w:rFonts w:asciiTheme="majorBidi" w:hAnsiTheme="majorBidi" w:cstheme="majorBidi"/>
          <w:sz w:val="24"/>
          <w:szCs w:val="24"/>
          <w:lang w:bidi="ar-EG"/>
        </w:rPr>
        <w:t xml:space="preserve">. </w:t>
      </w:r>
      <w:r w:rsidRPr="00AC4BF4">
        <w:rPr>
          <w:rFonts w:asciiTheme="majorBidi" w:hAnsiTheme="majorBidi" w:cstheme="majorBidi"/>
          <w:sz w:val="24"/>
          <w:szCs w:val="24"/>
          <w:lang w:bidi="ar-EG"/>
        </w:rPr>
        <w:t xml:space="preserve">Genetic Variability and Integron Occurrence in Methicillin Resistant </w:t>
      </w:r>
      <w:r w:rsidRPr="00420E94">
        <w:rPr>
          <w:rFonts w:asciiTheme="majorBidi" w:hAnsiTheme="majorBidi" w:cstheme="majorBidi"/>
          <w:i/>
          <w:iCs/>
          <w:sz w:val="24"/>
          <w:szCs w:val="24"/>
          <w:lang w:bidi="ar-EG"/>
        </w:rPr>
        <w:t>Staphylococcus aureus</w:t>
      </w:r>
      <w:r w:rsidRPr="00AC4BF4">
        <w:rPr>
          <w:rFonts w:asciiTheme="majorBidi" w:hAnsiTheme="majorBidi" w:cstheme="majorBidi"/>
          <w:sz w:val="24"/>
          <w:szCs w:val="24"/>
          <w:lang w:bidi="ar-EG"/>
        </w:rPr>
        <w:t xml:space="preserve"> Strains Recovered from Patients with Urinary Tract Infection.</w:t>
      </w:r>
      <w:r w:rsidRPr="00AC4BF4">
        <w:rPr>
          <w:sz w:val="24"/>
          <w:szCs w:val="24"/>
        </w:rPr>
        <w:t xml:space="preserve"> </w:t>
      </w:r>
      <w:r w:rsidRPr="00AC4BF4">
        <w:rPr>
          <w:rFonts w:asciiTheme="majorBidi" w:hAnsiTheme="majorBidi" w:cstheme="majorBidi"/>
          <w:sz w:val="24"/>
          <w:szCs w:val="24"/>
          <w:lang w:bidi="ar-EG"/>
        </w:rPr>
        <w:t>Arch</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w:t>
      </w:r>
      <w:proofErr w:type="spellStart"/>
      <w:r w:rsidRPr="00AC4BF4">
        <w:rPr>
          <w:rFonts w:asciiTheme="majorBidi" w:hAnsiTheme="majorBidi" w:cstheme="majorBidi"/>
          <w:sz w:val="24"/>
          <w:szCs w:val="24"/>
          <w:lang w:bidi="ar-EG"/>
        </w:rPr>
        <w:t>Pediatr</w:t>
      </w:r>
      <w:proofErr w:type="spellEnd"/>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Infect</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Dis. In </w:t>
      </w:r>
      <w:proofErr w:type="gramStart"/>
      <w:r w:rsidRPr="00AC4BF4">
        <w:rPr>
          <w:rFonts w:asciiTheme="majorBidi" w:hAnsiTheme="majorBidi" w:cstheme="majorBidi"/>
          <w:sz w:val="24"/>
          <w:szCs w:val="24"/>
          <w:lang w:bidi="ar-EG"/>
        </w:rPr>
        <w:t>Press(</w:t>
      </w:r>
      <w:proofErr w:type="gramEnd"/>
      <w:r w:rsidRPr="00AC4BF4">
        <w:rPr>
          <w:rFonts w:asciiTheme="majorBidi" w:hAnsiTheme="majorBidi" w:cstheme="majorBidi"/>
          <w:sz w:val="24"/>
          <w:szCs w:val="24"/>
          <w:lang w:bidi="ar-EG"/>
        </w:rPr>
        <w:t>In Press):e86189.</w:t>
      </w:r>
    </w:p>
    <w:p w:rsidR="002A1734" w:rsidRPr="00AC4BF4" w:rsidRDefault="002A1734" w:rsidP="00FD7A63">
      <w:pPr>
        <w:bidi w:val="0"/>
        <w:ind w:left="851" w:hanging="851"/>
        <w:jc w:val="both"/>
        <w:rPr>
          <w:rFonts w:asciiTheme="majorBidi" w:hAnsiTheme="majorBidi" w:cstheme="majorBidi"/>
          <w:sz w:val="24"/>
          <w:szCs w:val="24"/>
          <w:lang w:bidi="ar-EG"/>
        </w:rPr>
      </w:pPr>
      <w:proofErr w:type="spellStart"/>
      <w:r w:rsidRPr="00AC4BF4">
        <w:rPr>
          <w:rFonts w:asciiTheme="majorBidi" w:hAnsiTheme="majorBidi" w:cstheme="majorBidi"/>
          <w:sz w:val="24"/>
          <w:szCs w:val="24"/>
          <w:lang w:bidi="ar-EG"/>
        </w:rPr>
        <w:t>Hosseini</w:t>
      </w:r>
      <w:proofErr w:type="spellEnd"/>
      <w:r w:rsidRPr="00AC4BF4">
        <w:rPr>
          <w:rFonts w:asciiTheme="majorBidi" w:hAnsiTheme="majorBidi" w:cstheme="majorBidi"/>
          <w:sz w:val="24"/>
          <w:szCs w:val="24"/>
          <w:lang w:bidi="ar-EG"/>
        </w:rPr>
        <w:t>, S. M.</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w:t>
      </w:r>
      <w:proofErr w:type="spellStart"/>
      <w:r w:rsidRPr="00AC4BF4">
        <w:rPr>
          <w:rFonts w:asciiTheme="majorBidi" w:hAnsiTheme="majorBidi" w:cstheme="majorBidi"/>
          <w:sz w:val="24"/>
          <w:szCs w:val="24"/>
          <w:lang w:bidi="ar-EG"/>
        </w:rPr>
        <w:t>Hadi</w:t>
      </w:r>
      <w:proofErr w:type="spellEnd"/>
      <w:r w:rsidRPr="00AC4BF4">
        <w:rPr>
          <w:rFonts w:asciiTheme="majorBidi" w:hAnsiTheme="majorBidi" w:cstheme="majorBidi"/>
          <w:sz w:val="24"/>
          <w:szCs w:val="24"/>
          <w:lang w:bidi="ar-EG"/>
        </w:rPr>
        <w:t>,</w:t>
      </w:r>
      <w:r>
        <w:rPr>
          <w:rFonts w:asciiTheme="majorBidi" w:hAnsiTheme="majorBidi" w:cstheme="majorBidi"/>
          <w:sz w:val="24"/>
          <w:szCs w:val="24"/>
          <w:lang w:bidi="ar-EG"/>
        </w:rPr>
        <w:t xml:space="preserve"> </w:t>
      </w:r>
      <w:r w:rsidRPr="00AC4BF4">
        <w:rPr>
          <w:rFonts w:asciiTheme="majorBidi" w:hAnsiTheme="majorBidi" w:cstheme="majorBidi"/>
          <w:sz w:val="24"/>
          <w:szCs w:val="24"/>
          <w:lang w:bidi="ar-EG"/>
        </w:rPr>
        <w:t>N.</w:t>
      </w:r>
      <w:r>
        <w:rPr>
          <w:rFonts w:asciiTheme="majorBidi" w:hAnsiTheme="majorBidi" w:cstheme="majorBidi"/>
          <w:sz w:val="24"/>
          <w:szCs w:val="24"/>
          <w:lang w:bidi="ar-EG"/>
        </w:rPr>
        <w:t xml:space="preserve">, </w:t>
      </w:r>
      <w:proofErr w:type="spellStart"/>
      <w:r w:rsidRPr="00AC4BF4">
        <w:rPr>
          <w:rFonts w:asciiTheme="majorBidi" w:hAnsiTheme="majorBidi" w:cstheme="majorBidi"/>
          <w:sz w:val="24"/>
          <w:szCs w:val="24"/>
          <w:lang w:bidi="ar-EG"/>
        </w:rPr>
        <w:t>Bazargani</w:t>
      </w:r>
      <w:proofErr w:type="spellEnd"/>
      <w:r w:rsidRPr="00AC4BF4">
        <w:rPr>
          <w:rFonts w:asciiTheme="majorBidi" w:hAnsiTheme="majorBidi" w:cstheme="majorBidi"/>
          <w:sz w:val="24"/>
          <w:szCs w:val="24"/>
          <w:lang w:bidi="ar-EG"/>
        </w:rPr>
        <w:t>, A.</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w:t>
      </w:r>
      <w:proofErr w:type="spellStart"/>
      <w:r w:rsidRPr="00AC4BF4">
        <w:rPr>
          <w:rFonts w:asciiTheme="majorBidi" w:hAnsiTheme="majorBidi" w:cstheme="majorBidi"/>
          <w:sz w:val="24"/>
          <w:szCs w:val="24"/>
          <w:lang w:bidi="ar-EG"/>
        </w:rPr>
        <w:t>Emami</w:t>
      </w:r>
      <w:proofErr w:type="spellEnd"/>
      <w:r w:rsidRPr="00AC4BF4">
        <w:rPr>
          <w:rFonts w:asciiTheme="majorBidi" w:hAnsiTheme="majorBidi" w:cstheme="majorBidi"/>
          <w:sz w:val="24"/>
          <w:szCs w:val="24"/>
          <w:lang w:bidi="ar-EG"/>
        </w:rPr>
        <w:t>,</w:t>
      </w:r>
      <w:r>
        <w:rPr>
          <w:rFonts w:asciiTheme="majorBidi" w:hAnsiTheme="majorBidi" w:cstheme="majorBidi"/>
          <w:sz w:val="24"/>
          <w:szCs w:val="24"/>
          <w:lang w:bidi="ar-EG"/>
        </w:rPr>
        <w:t xml:space="preserve"> </w:t>
      </w:r>
      <w:r w:rsidRPr="00AC4BF4">
        <w:rPr>
          <w:rFonts w:asciiTheme="majorBidi" w:hAnsiTheme="majorBidi" w:cstheme="majorBidi"/>
          <w:sz w:val="24"/>
          <w:szCs w:val="24"/>
          <w:lang w:bidi="ar-EG"/>
        </w:rPr>
        <w:t>A.</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w:t>
      </w:r>
      <w:proofErr w:type="spellStart"/>
      <w:r w:rsidRPr="00AC4BF4">
        <w:rPr>
          <w:rFonts w:asciiTheme="majorBidi" w:hAnsiTheme="majorBidi" w:cstheme="majorBidi"/>
          <w:sz w:val="24"/>
          <w:szCs w:val="24"/>
          <w:lang w:bidi="ar-EG"/>
        </w:rPr>
        <w:t>Pirbonyeh</w:t>
      </w:r>
      <w:proofErr w:type="spellEnd"/>
      <w:r w:rsidRPr="00AC4BF4">
        <w:rPr>
          <w:rFonts w:asciiTheme="majorBidi" w:hAnsiTheme="majorBidi" w:cstheme="majorBidi"/>
          <w:sz w:val="24"/>
          <w:szCs w:val="24"/>
          <w:lang w:bidi="ar-EG"/>
        </w:rPr>
        <w:t>, N. 2020</w:t>
      </w:r>
      <w:r>
        <w:rPr>
          <w:rFonts w:asciiTheme="majorBidi" w:hAnsiTheme="majorBidi" w:cstheme="majorBidi"/>
          <w:sz w:val="24"/>
          <w:szCs w:val="24"/>
          <w:lang w:bidi="ar-EG"/>
        </w:rPr>
        <w:t>.</w:t>
      </w:r>
      <w:r w:rsidRPr="00AC4BF4">
        <w:rPr>
          <w:sz w:val="24"/>
          <w:szCs w:val="24"/>
        </w:rPr>
        <w:t xml:space="preserve"> </w:t>
      </w:r>
      <w:r w:rsidRPr="00AC4BF4">
        <w:rPr>
          <w:rFonts w:asciiTheme="majorBidi" w:hAnsiTheme="majorBidi" w:cstheme="majorBidi"/>
          <w:sz w:val="24"/>
          <w:szCs w:val="24"/>
          <w:lang w:bidi="ar-EG"/>
        </w:rPr>
        <w:t xml:space="preserve">The First Report of Prevalence of Class 1-3 Integrons in Clinical Isolates of </w:t>
      </w:r>
      <w:r w:rsidRPr="00EE4083">
        <w:rPr>
          <w:rFonts w:asciiTheme="majorBidi" w:hAnsiTheme="majorBidi" w:cstheme="majorBidi"/>
          <w:i/>
          <w:iCs/>
          <w:sz w:val="24"/>
          <w:szCs w:val="24"/>
          <w:lang w:bidi="ar-EG"/>
        </w:rPr>
        <w:t>Staphylococcus aureus</w:t>
      </w:r>
      <w:r w:rsidRPr="00AC4BF4">
        <w:rPr>
          <w:rFonts w:asciiTheme="majorBidi" w:hAnsiTheme="majorBidi" w:cstheme="majorBidi"/>
          <w:sz w:val="24"/>
          <w:szCs w:val="24"/>
          <w:lang w:bidi="ar-EG"/>
        </w:rPr>
        <w:t xml:space="preserve"> in Southwestern Iran: A Multicenter Study.</w:t>
      </w:r>
      <w:r w:rsidRPr="00AC4BF4">
        <w:rPr>
          <w:sz w:val="24"/>
          <w:szCs w:val="24"/>
        </w:rPr>
        <w:t xml:space="preserve"> </w:t>
      </w:r>
      <w:proofErr w:type="spellStart"/>
      <w:r w:rsidRPr="00AC4BF4">
        <w:rPr>
          <w:rFonts w:asciiTheme="majorBidi" w:hAnsiTheme="majorBidi" w:cstheme="majorBidi"/>
          <w:sz w:val="24"/>
          <w:szCs w:val="24"/>
          <w:lang w:bidi="ar-EG"/>
        </w:rPr>
        <w:t>Jundishapur</w:t>
      </w:r>
      <w:proofErr w:type="spellEnd"/>
      <w:r w:rsidRPr="00AC4BF4">
        <w:rPr>
          <w:rFonts w:asciiTheme="majorBidi" w:hAnsiTheme="majorBidi" w:cstheme="majorBidi"/>
          <w:sz w:val="24"/>
          <w:szCs w:val="24"/>
          <w:lang w:bidi="ar-EG"/>
        </w:rPr>
        <w:t xml:space="preserve"> J</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w:t>
      </w:r>
      <w:proofErr w:type="spellStart"/>
      <w:r w:rsidRPr="00AC4BF4">
        <w:rPr>
          <w:rFonts w:asciiTheme="majorBidi" w:hAnsiTheme="majorBidi" w:cstheme="majorBidi"/>
          <w:sz w:val="24"/>
          <w:szCs w:val="24"/>
          <w:lang w:bidi="ar-EG"/>
        </w:rPr>
        <w:t>Microbiol</w:t>
      </w:r>
      <w:proofErr w:type="spellEnd"/>
      <w:r w:rsidRPr="00AC4BF4">
        <w:rPr>
          <w:rFonts w:asciiTheme="majorBidi" w:hAnsiTheme="majorBidi" w:cstheme="majorBidi"/>
          <w:sz w:val="24"/>
          <w:szCs w:val="24"/>
          <w:lang w:bidi="ar-EG"/>
        </w:rPr>
        <w:t>. 12(11):e90902.</w:t>
      </w:r>
    </w:p>
    <w:p w:rsidR="002A1734" w:rsidRPr="00AC4BF4" w:rsidRDefault="002A1734" w:rsidP="00034939">
      <w:pPr>
        <w:bidi w:val="0"/>
        <w:ind w:left="851" w:hanging="851"/>
        <w:jc w:val="both"/>
        <w:rPr>
          <w:rFonts w:asciiTheme="majorBidi" w:hAnsiTheme="majorBidi" w:cstheme="majorBidi"/>
          <w:sz w:val="24"/>
          <w:szCs w:val="24"/>
          <w:lang w:bidi="ar-EG"/>
        </w:rPr>
      </w:pPr>
      <w:proofErr w:type="gramStart"/>
      <w:r w:rsidRPr="00AC4BF4">
        <w:rPr>
          <w:rFonts w:asciiTheme="majorBidi" w:hAnsiTheme="majorBidi" w:cstheme="majorBidi"/>
          <w:sz w:val="24"/>
          <w:szCs w:val="24"/>
          <w:lang w:bidi="ar-EG"/>
        </w:rPr>
        <w:t>Ismail</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Z</w:t>
      </w:r>
      <w:r>
        <w:rPr>
          <w:rFonts w:asciiTheme="majorBidi" w:hAnsiTheme="majorBidi" w:cstheme="majorBidi"/>
          <w:sz w:val="24"/>
          <w:szCs w:val="24"/>
          <w:lang w:bidi="ar-EG"/>
        </w:rPr>
        <w:t>.</w:t>
      </w:r>
      <w:r w:rsidRPr="00AC4BF4">
        <w:rPr>
          <w:rFonts w:asciiTheme="majorBidi" w:hAnsiTheme="majorBidi" w:cstheme="majorBidi"/>
          <w:sz w:val="24"/>
          <w:szCs w:val="24"/>
          <w:lang w:bidi="ar-EG"/>
        </w:rPr>
        <w:t>B</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2017</w:t>
      </w:r>
      <w:r>
        <w:rPr>
          <w:rFonts w:asciiTheme="majorBidi" w:hAnsiTheme="majorBidi" w:cstheme="majorBidi"/>
          <w:sz w:val="24"/>
          <w:szCs w:val="24"/>
          <w:lang w:bidi="ar-EG"/>
        </w:rPr>
        <w:t>.</w:t>
      </w:r>
      <w:proofErr w:type="gramEnd"/>
      <w:r>
        <w:rPr>
          <w:rFonts w:asciiTheme="majorBidi" w:hAnsiTheme="majorBidi" w:cstheme="majorBidi"/>
          <w:sz w:val="24"/>
          <w:szCs w:val="24"/>
          <w:lang w:bidi="ar-EG"/>
        </w:rPr>
        <w:t xml:space="preserve"> </w:t>
      </w:r>
      <w:r w:rsidRPr="00AC4BF4">
        <w:rPr>
          <w:rFonts w:asciiTheme="majorBidi" w:hAnsiTheme="majorBidi" w:cstheme="majorBidi"/>
          <w:sz w:val="24"/>
          <w:szCs w:val="24"/>
          <w:lang w:bidi="ar-EG"/>
        </w:rPr>
        <w:t xml:space="preserve">Molecular characteristics, </w:t>
      </w:r>
      <w:proofErr w:type="spellStart"/>
      <w:r w:rsidRPr="00AC4BF4">
        <w:rPr>
          <w:rFonts w:asciiTheme="majorBidi" w:hAnsiTheme="majorBidi" w:cstheme="majorBidi"/>
          <w:sz w:val="24"/>
          <w:szCs w:val="24"/>
          <w:lang w:bidi="ar-EG"/>
        </w:rPr>
        <w:t>antibiogram</w:t>
      </w:r>
      <w:proofErr w:type="spellEnd"/>
      <w:r w:rsidRPr="00AC4BF4">
        <w:rPr>
          <w:rFonts w:asciiTheme="majorBidi" w:hAnsiTheme="majorBidi" w:cstheme="majorBidi"/>
          <w:sz w:val="24"/>
          <w:szCs w:val="24"/>
          <w:lang w:bidi="ar-EG"/>
        </w:rPr>
        <w:t xml:space="preserve"> and prevalence of multi-drug resistant </w:t>
      </w:r>
      <w:r w:rsidRPr="00EE4083">
        <w:rPr>
          <w:rFonts w:asciiTheme="majorBidi" w:hAnsiTheme="majorBidi" w:cstheme="majorBidi"/>
          <w:i/>
          <w:iCs/>
          <w:sz w:val="24"/>
          <w:szCs w:val="24"/>
          <w:lang w:bidi="ar-EG"/>
        </w:rPr>
        <w:t>Staphylococcus aureus</w:t>
      </w:r>
      <w:r w:rsidRPr="00AC4BF4">
        <w:rPr>
          <w:rFonts w:asciiTheme="majorBidi" w:hAnsiTheme="majorBidi" w:cstheme="majorBidi"/>
          <w:sz w:val="24"/>
          <w:szCs w:val="24"/>
          <w:lang w:bidi="ar-EG"/>
        </w:rPr>
        <w:t xml:space="preserve"> (MDRSA) isolated from milk obtained from culled dairy cows and from cows with acute clinical mastitis, Asian Pac</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J</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Trop</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Biomed</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w:t>
      </w:r>
      <w:r w:rsidRPr="00034939">
        <w:rPr>
          <w:rFonts w:asciiTheme="majorBidi" w:hAnsiTheme="majorBidi" w:cstheme="majorBidi"/>
          <w:sz w:val="24"/>
          <w:szCs w:val="24"/>
          <w:lang w:bidi="ar-EG"/>
        </w:rPr>
        <w:t>7 (8): 694- 697.</w:t>
      </w:r>
    </w:p>
    <w:p w:rsidR="002A1734" w:rsidRPr="00AC4BF4" w:rsidRDefault="002A1734" w:rsidP="000171A7">
      <w:pPr>
        <w:bidi w:val="0"/>
        <w:ind w:left="851" w:hanging="851"/>
        <w:jc w:val="both"/>
        <w:rPr>
          <w:rFonts w:asciiTheme="majorBidi" w:hAnsiTheme="majorBidi" w:cstheme="majorBidi"/>
          <w:sz w:val="24"/>
          <w:szCs w:val="24"/>
          <w:lang w:bidi="ar-EG"/>
        </w:rPr>
      </w:pPr>
      <w:proofErr w:type="spellStart"/>
      <w:r w:rsidRPr="00AC4BF4">
        <w:rPr>
          <w:rFonts w:asciiTheme="majorBidi" w:hAnsiTheme="majorBidi" w:cstheme="majorBidi"/>
          <w:sz w:val="24"/>
          <w:szCs w:val="24"/>
          <w:lang w:bidi="ar-EG"/>
        </w:rPr>
        <w:t>Kateete</w:t>
      </w:r>
      <w:proofErr w:type="spellEnd"/>
      <w:r w:rsidRPr="00AC4BF4">
        <w:rPr>
          <w:rFonts w:asciiTheme="majorBidi" w:hAnsiTheme="majorBidi" w:cstheme="majorBidi"/>
          <w:sz w:val="24"/>
          <w:szCs w:val="24"/>
          <w:lang w:bidi="ar-EG"/>
        </w:rPr>
        <w:t xml:space="preserve">, D. P., </w:t>
      </w:r>
      <w:proofErr w:type="spellStart"/>
      <w:r w:rsidRPr="00AC4BF4">
        <w:rPr>
          <w:rFonts w:asciiTheme="majorBidi" w:hAnsiTheme="majorBidi" w:cstheme="majorBidi"/>
          <w:sz w:val="24"/>
          <w:szCs w:val="24"/>
          <w:lang w:bidi="ar-EG"/>
        </w:rPr>
        <w:t>Namazzi</w:t>
      </w:r>
      <w:proofErr w:type="spellEnd"/>
      <w:r w:rsidRPr="00AC4BF4">
        <w:rPr>
          <w:rFonts w:asciiTheme="majorBidi" w:hAnsiTheme="majorBidi" w:cstheme="majorBidi"/>
          <w:sz w:val="24"/>
          <w:szCs w:val="24"/>
          <w:lang w:bidi="ar-EG"/>
        </w:rPr>
        <w:t xml:space="preserve">, S., </w:t>
      </w:r>
      <w:proofErr w:type="spellStart"/>
      <w:r w:rsidRPr="00AC4BF4">
        <w:rPr>
          <w:rFonts w:asciiTheme="majorBidi" w:hAnsiTheme="majorBidi" w:cstheme="majorBidi"/>
          <w:sz w:val="24"/>
          <w:szCs w:val="24"/>
          <w:lang w:bidi="ar-EG"/>
        </w:rPr>
        <w:t>Okee</w:t>
      </w:r>
      <w:proofErr w:type="spellEnd"/>
      <w:r w:rsidRPr="00AC4BF4">
        <w:rPr>
          <w:rFonts w:asciiTheme="majorBidi" w:hAnsiTheme="majorBidi" w:cstheme="majorBidi"/>
          <w:sz w:val="24"/>
          <w:szCs w:val="24"/>
          <w:lang w:bidi="ar-EG"/>
        </w:rPr>
        <w:t xml:space="preserve">, M., </w:t>
      </w:r>
      <w:proofErr w:type="spellStart"/>
      <w:r w:rsidRPr="00AC4BF4">
        <w:rPr>
          <w:rFonts w:asciiTheme="majorBidi" w:hAnsiTheme="majorBidi" w:cstheme="majorBidi"/>
          <w:sz w:val="24"/>
          <w:szCs w:val="24"/>
          <w:lang w:bidi="ar-EG"/>
        </w:rPr>
        <w:t>Okeng</w:t>
      </w:r>
      <w:proofErr w:type="spellEnd"/>
      <w:r w:rsidRPr="00AC4BF4">
        <w:rPr>
          <w:rFonts w:asciiTheme="majorBidi" w:hAnsiTheme="majorBidi" w:cstheme="majorBidi"/>
          <w:sz w:val="24"/>
          <w:szCs w:val="24"/>
          <w:lang w:bidi="ar-EG"/>
        </w:rPr>
        <w:t xml:space="preserve">, A., </w:t>
      </w:r>
      <w:proofErr w:type="spellStart"/>
      <w:r w:rsidRPr="00AC4BF4">
        <w:rPr>
          <w:rFonts w:asciiTheme="majorBidi" w:hAnsiTheme="majorBidi" w:cstheme="majorBidi"/>
          <w:sz w:val="24"/>
          <w:szCs w:val="24"/>
          <w:lang w:bidi="ar-EG"/>
        </w:rPr>
        <w:t>Baluku</w:t>
      </w:r>
      <w:proofErr w:type="spellEnd"/>
      <w:r w:rsidRPr="00AC4BF4">
        <w:rPr>
          <w:rFonts w:asciiTheme="majorBidi" w:hAnsiTheme="majorBidi" w:cstheme="majorBidi"/>
          <w:sz w:val="24"/>
          <w:szCs w:val="24"/>
          <w:lang w:bidi="ar-EG"/>
        </w:rPr>
        <w:t xml:space="preserve">, H., </w:t>
      </w:r>
      <w:proofErr w:type="spellStart"/>
      <w:r w:rsidRPr="00AC4BF4">
        <w:rPr>
          <w:rFonts w:asciiTheme="majorBidi" w:hAnsiTheme="majorBidi" w:cstheme="majorBidi"/>
          <w:sz w:val="24"/>
          <w:szCs w:val="24"/>
          <w:lang w:bidi="ar-EG"/>
        </w:rPr>
        <w:t>Musisi</w:t>
      </w:r>
      <w:proofErr w:type="spellEnd"/>
      <w:r w:rsidRPr="00AC4BF4">
        <w:rPr>
          <w:rFonts w:asciiTheme="majorBidi" w:hAnsiTheme="majorBidi" w:cstheme="majorBidi"/>
          <w:sz w:val="24"/>
          <w:szCs w:val="24"/>
          <w:lang w:bidi="ar-EG"/>
        </w:rPr>
        <w:t xml:space="preserve">, N. L., </w:t>
      </w:r>
      <w:proofErr w:type="spellStart"/>
      <w:r w:rsidRPr="00AC4BF4">
        <w:rPr>
          <w:rFonts w:asciiTheme="majorBidi" w:hAnsiTheme="majorBidi" w:cstheme="majorBidi"/>
          <w:sz w:val="24"/>
          <w:szCs w:val="24"/>
          <w:lang w:bidi="ar-EG"/>
        </w:rPr>
        <w:t>Katabazi</w:t>
      </w:r>
      <w:proofErr w:type="spellEnd"/>
      <w:r w:rsidRPr="00AC4BF4">
        <w:rPr>
          <w:rFonts w:asciiTheme="majorBidi" w:hAnsiTheme="majorBidi" w:cstheme="majorBidi"/>
          <w:sz w:val="24"/>
          <w:szCs w:val="24"/>
          <w:lang w:bidi="ar-EG"/>
        </w:rPr>
        <w:t xml:space="preserve">, F. A., </w:t>
      </w:r>
      <w:proofErr w:type="spellStart"/>
      <w:r w:rsidRPr="00AC4BF4">
        <w:rPr>
          <w:rFonts w:asciiTheme="majorBidi" w:hAnsiTheme="majorBidi" w:cstheme="majorBidi"/>
          <w:sz w:val="24"/>
          <w:szCs w:val="24"/>
          <w:lang w:bidi="ar-EG"/>
        </w:rPr>
        <w:t>Joloba</w:t>
      </w:r>
      <w:proofErr w:type="spellEnd"/>
      <w:r w:rsidRPr="00AC4BF4">
        <w:rPr>
          <w:rFonts w:asciiTheme="majorBidi" w:hAnsiTheme="majorBidi" w:cstheme="majorBidi"/>
          <w:sz w:val="24"/>
          <w:szCs w:val="24"/>
          <w:lang w:bidi="ar-EG"/>
        </w:rPr>
        <w:t xml:space="preserve">, M. L., </w:t>
      </w:r>
      <w:proofErr w:type="spellStart"/>
      <w:r w:rsidRPr="00AC4BF4">
        <w:rPr>
          <w:rFonts w:asciiTheme="majorBidi" w:hAnsiTheme="majorBidi" w:cstheme="majorBidi"/>
          <w:sz w:val="24"/>
          <w:szCs w:val="24"/>
          <w:lang w:bidi="ar-EG"/>
        </w:rPr>
        <w:t>Ssentongo</w:t>
      </w:r>
      <w:proofErr w:type="spellEnd"/>
      <w:r w:rsidRPr="00AC4BF4">
        <w:rPr>
          <w:rFonts w:asciiTheme="majorBidi" w:hAnsiTheme="majorBidi" w:cstheme="majorBidi"/>
          <w:sz w:val="24"/>
          <w:szCs w:val="24"/>
          <w:lang w:bidi="ar-EG"/>
        </w:rPr>
        <w:t>, R.</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w:t>
      </w:r>
      <w:proofErr w:type="spellStart"/>
      <w:r w:rsidRPr="00AC4BF4">
        <w:rPr>
          <w:rFonts w:asciiTheme="majorBidi" w:hAnsiTheme="majorBidi" w:cstheme="majorBidi"/>
          <w:sz w:val="24"/>
          <w:szCs w:val="24"/>
          <w:lang w:bidi="ar-EG"/>
        </w:rPr>
        <w:t>Najjuka</w:t>
      </w:r>
      <w:proofErr w:type="spellEnd"/>
      <w:r w:rsidRPr="00AC4BF4">
        <w:rPr>
          <w:rFonts w:asciiTheme="majorBidi" w:hAnsiTheme="majorBidi" w:cstheme="majorBidi"/>
          <w:sz w:val="24"/>
          <w:szCs w:val="24"/>
          <w:lang w:bidi="ar-EG"/>
        </w:rPr>
        <w:t xml:space="preserve">, F. C. 2011. </w:t>
      </w:r>
      <w:proofErr w:type="gramStart"/>
      <w:r w:rsidRPr="00AC4BF4">
        <w:rPr>
          <w:rFonts w:asciiTheme="majorBidi" w:hAnsiTheme="majorBidi" w:cstheme="majorBidi"/>
          <w:sz w:val="24"/>
          <w:szCs w:val="24"/>
          <w:lang w:bidi="ar-EG"/>
        </w:rPr>
        <w:t xml:space="preserve">High prevalence of methicillin resistant </w:t>
      </w:r>
      <w:r w:rsidRPr="00EE4083">
        <w:rPr>
          <w:rFonts w:asciiTheme="majorBidi" w:hAnsiTheme="majorBidi" w:cstheme="majorBidi"/>
          <w:i/>
          <w:iCs/>
          <w:sz w:val="24"/>
          <w:szCs w:val="24"/>
          <w:lang w:bidi="ar-EG"/>
        </w:rPr>
        <w:t>Staphylococcus aureus</w:t>
      </w:r>
      <w:r w:rsidRPr="00AC4BF4">
        <w:rPr>
          <w:rFonts w:asciiTheme="majorBidi" w:hAnsiTheme="majorBidi" w:cstheme="majorBidi"/>
          <w:sz w:val="24"/>
          <w:szCs w:val="24"/>
          <w:lang w:bidi="ar-EG"/>
        </w:rPr>
        <w:t xml:space="preserve"> in the surgical units of </w:t>
      </w:r>
      <w:proofErr w:type="spellStart"/>
      <w:r w:rsidRPr="00AC4BF4">
        <w:rPr>
          <w:rFonts w:asciiTheme="majorBidi" w:hAnsiTheme="majorBidi" w:cstheme="majorBidi"/>
          <w:sz w:val="24"/>
          <w:szCs w:val="24"/>
          <w:lang w:bidi="ar-EG"/>
        </w:rPr>
        <w:t>Mulago</w:t>
      </w:r>
      <w:proofErr w:type="spellEnd"/>
      <w:r w:rsidRPr="00AC4BF4">
        <w:rPr>
          <w:rFonts w:asciiTheme="majorBidi" w:hAnsiTheme="majorBidi" w:cstheme="majorBidi"/>
          <w:sz w:val="24"/>
          <w:szCs w:val="24"/>
          <w:lang w:bidi="ar-EG"/>
        </w:rPr>
        <w:t xml:space="preserve"> hospital in Kampala, Uganda.</w:t>
      </w:r>
      <w:proofErr w:type="gramEnd"/>
      <w:r w:rsidRPr="00AC4BF4">
        <w:rPr>
          <w:rFonts w:asciiTheme="majorBidi" w:hAnsiTheme="majorBidi" w:cstheme="majorBidi"/>
          <w:sz w:val="24"/>
          <w:szCs w:val="24"/>
          <w:lang w:bidi="ar-EG"/>
        </w:rPr>
        <w:t xml:space="preserve"> </w:t>
      </w:r>
      <w:proofErr w:type="gramStart"/>
      <w:r w:rsidRPr="00AC4BF4">
        <w:rPr>
          <w:rFonts w:asciiTheme="majorBidi" w:hAnsiTheme="majorBidi" w:cstheme="majorBidi"/>
          <w:sz w:val="24"/>
          <w:szCs w:val="24"/>
          <w:lang w:bidi="ar-EG"/>
        </w:rPr>
        <w:t>BMC</w:t>
      </w:r>
      <w:r>
        <w:rPr>
          <w:rFonts w:asciiTheme="majorBidi" w:hAnsiTheme="majorBidi" w:cstheme="majorBidi"/>
          <w:sz w:val="24"/>
          <w:szCs w:val="24"/>
          <w:lang w:bidi="ar-EG"/>
        </w:rPr>
        <w:t>.</w:t>
      </w:r>
      <w:proofErr w:type="gramEnd"/>
      <w:r w:rsidRPr="00AC4BF4">
        <w:rPr>
          <w:rFonts w:asciiTheme="majorBidi" w:hAnsiTheme="majorBidi" w:cstheme="majorBidi"/>
          <w:sz w:val="24"/>
          <w:szCs w:val="24"/>
          <w:lang w:bidi="ar-EG"/>
        </w:rPr>
        <w:t xml:space="preserve"> </w:t>
      </w:r>
      <w:proofErr w:type="gramStart"/>
      <w:r w:rsidRPr="00AC4BF4">
        <w:rPr>
          <w:rFonts w:asciiTheme="majorBidi" w:hAnsiTheme="majorBidi" w:cstheme="majorBidi"/>
          <w:sz w:val="24"/>
          <w:szCs w:val="24"/>
          <w:lang w:bidi="ar-EG"/>
        </w:rPr>
        <w:t>Res</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Notes</w:t>
      </w:r>
      <w:r>
        <w:rPr>
          <w:rFonts w:asciiTheme="majorBidi" w:hAnsiTheme="majorBidi" w:cstheme="majorBidi"/>
          <w:sz w:val="24"/>
          <w:szCs w:val="24"/>
          <w:lang w:bidi="ar-EG"/>
        </w:rPr>
        <w:t>.</w:t>
      </w:r>
      <w:proofErr w:type="gramEnd"/>
      <w:r w:rsidRPr="00AC4BF4">
        <w:rPr>
          <w:rFonts w:asciiTheme="majorBidi" w:hAnsiTheme="majorBidi" w:cstheme="majorBidi"/>
          <w:sz w:val="24"/>
          <w:szCs w:val="24"/>
          <w:lang w:bidi="ar-EG"/>
        </w:rPr>
        <w:t xml:space="preserve"> </w:t>
      </w:r>
      <w:proofErr w:type="gramStart"/>
      <w:r w:rsidRPr="00AC4BF4">
        <w:rPr>
          <w:rFonts w:asciiTheme="majorBidi" w:hAnsiTheme="majorBidi" w:cstheme="majorBidi"/>
          <w:sz w:val="24"/>
          <w:szCs w:val="24"/>
          <w:lang w:bidi="ar-EG"/>
        </w:rPr>
        <w:t>4, 326.</w:t>
      </w:r>
      <w:proofErr w:type="gramEnd"/>
    </w:p>
    <w:p w:rsidR="002A1734" w:rsidRPr="00AC4BF4" w:rsidRDefault="002A1734" w:rsidP="000171A7">
      <w:pPr>
        <w:bidi w:val="0"/>
        <w:ind w:left="851" w:hanging="851"/>
        <w:jc w:val="both"/>
        <w:rPr>
          <w:rFonts w:asciiTheme="majorBidi" w:hAnsiTheme="majorBidi" w:cstheme="majorBidi"/>
          <w:sz w:val="24"/>
          <w:szCs w:val="24"/>
          <w:lang w:bidi="ar-EG"/>
        </w:rPr>
      </w:pPr>
      <w:r w:rsidRPr="00AC4BF4">
        <w:rPr>
          <w:rFonts w:asciiTheme="majorBidi" w:hAnsiTheme="majorBidi" w:cstheme="majorBidi"/>
          <w:sz w:val="24"/>
          <w:szCs w:val="24"/>
          <w:lang w:bidi="ar-EG"/>
        </w:rPr>
        <w:t>Li, L.</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Zhao, X. 2018</w:t>
      </w:r>
      <w:r>
        <w:rPr>
          <w:rFonts w:asciiTheme="majorBidi" w:hAnsiTheme="majorBidi" w:cstheme="majorBidi"/>
          <w:sz w:val="24"/>
          <w:szCs w:val="24"/>
          <w:lang w:bidi="ar-EG"/>
        </w:rPr>
        <w:t>.</w:t>
      </w:r>
      <w:r w:rsidRPr="00AC4BF4">
        <w:rPr>
          <w:sz w:val="24"/>
          <w:szCs w:val="24"/>
        </w:rPr>
        <w:t xml:space="preserve"> </w:t>
      </w:r>
      <w:r w:rsidRPr="00AC4BF4">
        <w:rPr>
          <w:rFonts w:asciiTheme="majorBidi" w:hAnsiTheme="majorBidi" w:cstheme="majorBidi"/>
          <w:sz w:val="24"/>
          <w:szCs w:val="24"/>
          <w:lang w:bidi="ar-EG"/>
        </w:rPr>
        <w:t xml:space="preserve">Characterization of the resistance class 1 integrons in </w:t>
      </w:r>
      <w:r w:rsidRPr="00EE4083">
        <w:rPr>
          <w:rFonts w:asciiTheme="majorBidi" w:hAnsiTheme="majorBidi" w:cstheme="majorBidi"/>
          <w:i/>
          <w:iCs/>
          <w:sz w:val="24"/>
          <w:szCs w:val="24"/>
          <w:lang w:bidi="ar-EG"/>
        </w:rPr>
        <w:t>Staphylococcus aureus</w:t>
      </w:r>
      <w:r w:rsidRPr="00AC4BF4">
        <w:rPr>
          <w:rFonts w:asciiTheme="majorBidi" w:hAnsiTheme="majorBidi" w:cstheme="majorBidi"/>
          <w:sz w:val="24"/>
          <w:szCs w:val="24"/>
          <w:lang w:bidi="ar-EG"/>
        </w:rPr>
        <w:t xml:space="preserve"> isolates from milk of lactating dairy cattle in Northwestern China.</w:t>
      </w:r>
      <w:r w:rsidRPr="00AC4BF4">
        <w:rPr>
          <w:rFonts w:asciiTheme="majorBidi" w:hAnsiTheme="majorBidi" w:cstheme="majorBidi"/>
          <w:i/>
          <w:iCs/>
          <w:sz w:val="24"/>
          <w:szCs w:val="24"/>
          <w:lang w:bidi="ar-EG"/>
        </w:rPr>
        <w:t xml:space="preserve"> </w:t>
      </w:r>
      <w:proofErr w:type="gramStart"/>
      <w:r w:rsidRPr="00EE4083">
        <w:rPr>
          <w:rFonts w:asciiTheme="majorBidi" w:hAnsiTheme="majorBidi" w:cstheme="majorBidi"/>
          <w:sz w:val="24"/>
          <w:szCs w:val="24"/>
          <w:lang w:bidi="ar-EG"/>
        </w:rPr>
        <w:t>BMC</w:t>
      </w:r>
      <w:r w:rsidRPr="00AC4BF4">
        <w:rPr>
          <w:rFonts w:asciiTheme="majorBidi" w:hAnsiTheme="majorBidi" w:cstheme="majorBidi"/>
          <w:i/>
          <w:iCs/>
          <w:sz w:val="24"/>
          <w:szCs w:val="24"/>
          <w:lang w:bidi="ar-EG"/>
        </w:rPr>
        <w:t>.</w:t>
      </w:r>
      <w:proofErr w:type="gramEnd"/>
      <w:r w:rsidRPr="00AC4BF4">
        <w:rPr>
          <w:sz w:val="24"/>
          <w:szCs w:val="24"/>
        </w:rPr>
        <w:t xml:space="preserve"> </w:t>
      </w:r>
      <w:r w:rsidRPr="00AC4BF4">
        <w:rPr>
          <w:rFonts w:asciiTheme="majorBidi" w:hAnsiTheme="majorBidi" w:cstheme="majorBidi"/>
          <w:sz w:val="24"/>
          <w:szCs w:val="24"/>
          <w:lang w:bidi="ar-EG"/>
        </w:rPr>
        <w:t>Vet. Res. (2018) 14:59</w:t>
      </w:r>
    </w:p>
    <w:p w:rsidR="002A1734" w:rsidRPr="00AC4BF4" w:rsidRDefault="002A1734" w:rsidP="000171A7">
      <w:pPr>
        <w:bidi w:val="0"/>
        <w:ind w:left="851" w:hanging="851"/>
        <w:jc w:val="both"/>
        <w:rPr>
          <w:rFonts w:asciiTheme="majorBidi" w:hAnsiTheme="majorBidi" w:cstheme="majorBidi"/>
          <w:sz w:val="24"/>
          <w:szCs w:val="24"/>
          <w:lang w:bidi="ar-EG"/>
        </w:rPr>
      </w:pPr>
      <w:proofErr w:type="gramStart"/>
      <w:r w:rsidRPr="00AC4BF4">
        <w:rPr>
          <w:rFonts w:asciiTheme="majorBidi" w:hAnsiTheme="majorBidi" w:cstheme="majorBidi"/>
          <w:sz w:val="24"/>
          <w:szCs w:val="24"/>
          <w:lang w:bidi="ar-EG"/>
        </w:rPr>
        <w:t>Lowy</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F</w:t>
      </w:r>
      <w:r>
        <w:rPr>
          <w:rFonts w:asciiTheme="majorBidi" w:hAnsiTheme="majorBidi" w:cstheme="majorBidi"/>
          <w:sz w:val="24"/>
          <w:szCs w:val="24"/>
          <w:lang w:bidi="ar-EG"/>
        </w:rPr>
        <w:t xml:space="preserve">. </w:t>
      </w:r>
      <w:r w:rsidRPr="00AC4BF4">
        <w:rPr>
          <w:rFonts w:asciiTheme="majorBidi" w:hAnsiTheme="majorBidi" w:cstheme="majorBidi"/>
          <w:sz w:val="24"/>
          <w:szCs w:val="24"/>
          <w:lang w:bidi="ar-EG"/>
        </w:rPr>
        <w:t>D. 2003</w:t>
      </w:r>
      <w:r>
        <w:rPr>
          <w:rFonts w:asciiTheme="majorBidi" w:hAnsiTheme="majorBidi" w:cstheme="majorBidi"/>
          <w:sz w:val="24"/>
          <w:szCs w:val="24"/>
          <w:lang w:bidi="ar-EG"/>
        </w:rPr>
        <w:t>.</w:t>
      </w:r>
      <w:proofErr w:type="gramEnd"/>
      <w:r>
        <w:rPr>
          <w:rFonts w:asciiTheme="majorBidi" w:hAnsiTheme="majorBidi" w:cstheme="majorBidi"/>
          <w:sz w:val="24"/>
          <w:szCs w:val="24"/>
          <w:lang w:bidi="ar-EG"/>
        </w:rPr>
        <w:t xml:space="preserve"> </w:t>
      </w:r>
      <w:r w:rsidRPr="00AC4BF4">
        <w:rPr>
          <w:rFonts w:asciiTheme="majorBidi" w:hAnsiTheme="majorBidi" w:cstheme="majorBidi"/>
          <w:sz w:val="24"/>
          <w:szCs w:val="24"/>
          <w:lang w:bidi="ar-EG"/>
        </w:rPr>
        <w:t xml:space="preserve">Antimicrobial resistance: the example of </w:t>
      </w:r>
      <w:r w:rsidRPr="00EE4083">
        <w:rPr>
          <w:rFonts w:asciiTheme="majorBidi" w:hAnsiTheme="majorBidi" w:cstheme="majorBidi"/>
          <w:i/>
          <w:iCs/>
          <w:sz w:val="24"/>
          <w:szCs w:val="24"/>
          <w:lang w:bidi="ar-EG"/>
        </w:rPr>
        <w:t>Staphylococcus aureus</w:t>
      </w:r>
      <w:r w:rsidRPr="00AC4BF4">
        <w:rPr>
          <w:rFonts w:asciiTheme="majorBidi" w:hAnsiTheme="majorBidi" w:cstheme="majorBidi"/>
          <w:sz w:val="24"/>
          <w:szCs w:val="24"/>
          <w:lang w:bidi="ar-EG"/>
        </w:rPr>
        <w:t xml:space="preserve">. </w:t>
      </w:r>
      <w:proofErr w:type="gramStart"/>
      <w:r w:rsidRPr="00AC4BF4">
        <w:rPr>
          <w:rFonts w:asciiTheme="majorBidi" w:hAnsiTheme="majorBidi" w:cstheme="majorBidi"/>
          <w:sz w:val="24"/>
          <w:szCs w:val="24"/>
          <w:lang w:bidi="ar-EG"/>
        </w:rPr>
        <w:t xml:space="preserve">J </w:t>
      </w:r>
      <w:proofErr w:type="spellStart"/>
      <w:r w:rsidRPr="00AC4BF4">
        <w:rPr>
          <w:rFonts w:asciiTheme="majorBidi" w:hAnsiTheme="majorBidi" w:cstheme="majorBidi"/>
          <w:sz w:val="24"/>
          <w:szCs w:val="24"/>
          <w:lang w:bidi="ar-EG"/>
        </w:rPr>
        <w:t>Clin</w:t>
      </w:r>
      <w:proofErr w:type="spellEnd"/>
      <w:r>
        <w:rPr>
          <w:rFonts w:asciiTheme="majorBidi" w:hAnsiTheme="majorBidi" w:cstheme="majorBidi"/>
          <w:sz w:val="24"/>
          <w:szCs w:val="24"/>
          <w:lang w:bidi="ar-EG"/>
        </w:rPr>
        <w:t>.</w:t>
      </w:r>
      <w:proofErr w:type="gramEnd"/>
      <w:r w:rsidRPr="00AC4BF4">
        <w:rPr>
          <w:rFonts w:asciiTheme="majorBidi" w:hAnsiTheme="majorBidi" w:cstheme="majorBidi"/>
          <w:sz w:val="24"/>
          <w:szCs w:val="24"/>
          <w:lang w:bidi="ar-EG"/>
        </w:rPr>
        <w:t xml:space="preserve"> Invest. 111:</w:t>
      </w:r>
      <w:r>
        <w:rPr>
          <w:rFonts w:asciiTheme="majorBidi" w:hAnsiTheme="majorBidi" w:cstheme="majorBidi"/>
          <w:sz w:val="24"/>
          <w:szCs w:val="24"/>
          <w:lang w:bidi="ar-EG"/>
        </w:rPr>
        <w:t xml:space="preserve"> </w:t>
      </w:r>
      <w:r w:rsidRPr="00AC4BF4">
        <w:rPr>
          <w:rFonts w:asciiTheme="majorBidi" w:hAnsiTheme="majorBidi" w:cstheme="majorBidi"/>
          <w:sz w:val="24"/>
          <w:szCs w:val="24"/>
          <w:lang w:bidi="ar-EG"/>
        </w:rPr>
        <w:t xml:space="preserve">1265–1273. </w:t>
      </w:r>
    </w:p>
    <w:p w:rsidR="002A1734" w:rsidRPr="00AC4BF4" w:rsidRDefault="002A1734" w:rsidP="000171A7">
      <w:pPr>
        <w:bidi w:val="0"/>
        <w:ind w:left="851" w:hanging="851"/>
        <w:jc w:val="both"/>
        <w:rPr>
          <w:rFonts w:asciiTheme="majorBidi" w:hAnsiTheme="majorBidi" w:cstheme="majorBidi"/>
          <w:sz w:val="24"/>
          <w:szCs w:val="24"/>
          <w:lang w:bidi="ar-EG"/>
        </w:rPr>
      </w:pPr>
      <w:r w:rsidRPr="00AC4BF4">
        <w:rPr>
          <w:rFonts w:asciiTheme="majorBidi" w:hAnsiTheme="majorBidi" w:cstheme="majorBidi"/>
          <w:sz w:val="24"/>
          <w:szCs w:val="24"/>
          <w:lang w:bidi="ar-EG"/>
        </w:rPr>
        <w:t>Mazel</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D. 2006</w:t>
      </w:r>
      <w:r>
        <w:rPr>
          <w:rFonts w:asciiTheme="majorBidi" w:hAnsiTheme="majorBidi" w:cstheme="majorBidi"/>
          <w:sz w:val="24"/>
          <w:szCs w:val="24"/>
          <w:lang w:bidi="ar-EG"/>
        </w:rPr>
        <w:t xml:space="preserve">. </w:t>
      </w:r>
      <w:r w:rsidRPr="00AC4BF4">
        <w:rPr>
          <w:rFonts w:asciiTheme="majorBidi" w:hAnsiTheme="majorBidi" w:cstheme="majorBidi"/>
          <w:sz w:val="24"/>
          <w:szCs w:val="24"/>
          <w:lang w:bidi="ar-EG"/>
        </w:rPr>
        <w:t>Integrons: agents of bacterial evolution. Nat</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Rev</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w:t>
      </w:r>
      <w:proofErr w:type="spellStart"/>
      <w:r w:rsidRPr="00AC4BF4">
        <w:rPr>
          <w:rFonts w:asciiTheme="majorBidi" w:hAnsiTheme="majorBidi" w:cstheme="majorBidi"/>
          <w:sz w:val="24"/>
          <w:szCs w:val="24"/>
          <w:lang w:bidi="ar-EG"/>
        </w:rPr>
        <w:t>Microbiol</w:t>
      </w:r>
      <w:proofErr w:type="spellEnd"/>
      <w:r w:rsidRPr="00AC4BF4">
        <w:rPr>
          <w:rFonts w:asciiTheme="majorBidi" w:hAnsiTheme="majorBidi" w:cstheme="majorBidi"/>
          <w:sz w:val="24"/>
          <w:szCs w:val="24"/>
          <w:lang w:bidi="ar-EG"/>
        </w:rPr>
        <w:t>.</w:t>
      </w:r>
      <w:r>
        <w:rPr>
          <w:rFonts w:asciiTheme="majorBidi" w:hAnsiTheme="majorBidi" w:cstheme="majorBidi"/>
          <w:sz w:val="24"/>
          <w:szCs w:val="24"/>
          <w:lang w:bidi="ar-EG"/>
        </w:rPr>
        <w:t xml:space="preserve"> </w:t>
      </w:r>
      <w:r w:rsidRPr="00AC4BF4">
        <w:rPr>
          <w:rFonts w:asciiTheme="majorBidi" w:hAnsiTheme="majorBidi" w:cstheme="majorBidi"/>
          <w:sz w:val="24"/>
          <w:szCs w:val="24"/>
          <w:lang w:bidi="ar-EG"/>
        </w:rPr>
        <w:t>4(8):608–</w:t>
      </w:r>
      <w:r>
        <w:rPr>
          <w:rFonts w:asciiTheme="majorBidi" w:hAnsiTheme="majorBidi" w:cstheme="majorBidi"/>
          <w:sz w:val="24"/>
          <w:szCs w:val="24"/>
          <w:lang w:bidi="ar-EG"/>
        </w:rPr>
        <w:t>6</w:t>
      </w:r>
      <w:r w:rsidRPr="00AC4BF4">
        <w:rPr>
          <w:rFonts w:asciiTheme="majorBidi" w:hAnsiTheme="majorBidi" w:cstheme="majorBidi"/>
          <w:sz w:val="24"/>
          <w:szCs w:val="24"/>
          <w:lang w:bidi="ar-EG"/>
        </w:rPr>
        <w:t>20.</w:t>
      </w:r>
    </w:p>
    <w:p w:rsidR="002A1734" w:rsidRPr="00AC4BF4" w:rsidRDefault="002A1734" w:rsidP="000171A7">
      <w:pPr>
        <w:bidi w:val="0"/>
        <w:ind w:left="851" w:hanging="851"/>
        <w:jc w:val="both"/>
        <w:rPr>
          <w:rFonts w:asciiTheme="majorBidi" w:hAnsiTheme="majorBidi" w:cstheme="majorBidi"/>
          <w:sz w:val="24"/>
          <w:szCs w:val="24"/>
          <w:lang w:bidi="ar-EG"/>
        </w:rPr>
      </w:pPr>
      <w:r w:rsidRPr="00AC4BF4">
        <w:rPr>
          <w:rFonts w:asciiTheme="majorBidi" w:hAnsiTheme="majorBidi" w:cstheme="majorBidi"/>
          <w:sz w:val="24"/>
          <w:szCs w:val="24"/>
          <w:lang w:bidi="ar-EG"/>
        </w:rPr>
        <w:t>Mohammed, J.</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w:t>
      </w:r>
      <w:proofErr w:type="spellStart"/>
      <w:r w:rsidRPr="00AC4BF4">
        <w:rPr>
          <w:rFonts w:asciiTheme="majorBidi" w:hAnsiTheme="majorBidi" w:cstheme="majorBidi"/>
          <w:sz w:val="24"/>
          <w:szCs w:val="24"/>
          <w:lang w:bidi="ar-EG"/>
        </w:rPr>
        <w:t>Ziwa</w:t>
      </w:r>
      <w:proofErr w:type="spellEnd"/>
      <w:r w:rsidRPr="00AC4BF4">
        <w:rPr>
          <w:rFonts w:asciiTheme="majorBidi" w:hAnsiTheme="majorBidi" w:cstheme="majorBidi"/>
          <w:sz w:val="24"/>
          <w:szCs w:val="24"/>
          <w:lang w:bidi="ar-EG"/>
        </w:rPr>
        <w:t>,</w:t>
      </w:r>
      <w:r>
        <w:rPr>
          <w:rFonts w:asciiTheme="majorBidi" w:hAnsiTheme="majorBidi" w:cstheme="majorBidi"/>
          <w:sz w:val="24"/>
          <w:szCs w:val="24"/>
          <w:lang w:bidi="ar-EG"/>
        </w:rPr>
        <w:t xml:space="preserve"> </w:t>
      </w:r>
      <w:r w:rsidRPr="00AC4BF4">
        <w:rPr>
          <w:rFonts w:asciiTheme="majorBidi" w:hAnsiTheme="majorBidi" w:cstheme="majorBidi"/>
          <w:sz w:val="24"/>
          <w:szCs w:val="24"/>
          <w:lang w:bidi="ar-EG"/>
        </w:rPr>
        <w:t>M.H.</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w:t>
      </w:r>
      <w:proofErr w:type="spellStart"/>
      <w:proofErr w:type="gramStart"/>
      <w:r w:rsidRPr="00AC4BF4">
        <w:rPr>
          <w:rFonts w:asciiTheme="majorBidi" w:hAnsiTheme="majorBidi" w:cstheme="majorBidi"/>
          <w:sz w:val="24"/>
          <w:szCs w:val="24"/>
          <w:lang w:bidi="ar-EG"/>
        </w:rPr>
        <w:t>Hounmanou</w:t>
      </w:r>
      <w:proofErr w:type="spellEnd"/>
      <w:r w:rsidRPr="00AC4BF4">
        <w:rPr>
          <w:rFonts w:asciiTheme="majorBidi" w:hAnsiTheme="majorBidi" w:cstheme="majorBidi"/>
          <w:sz w:val="24"/>
          <w:szCs w:val="24"/>
          <w:lang w:bidi="ar-EG"/>
        </w:rPr>
        <w:t xml:space="preserve"> ,</w:t>
      </w:r>
      <w:proofErr w:type="gramEnd"/>
      <w:r w:rsidRPr="00AC4BF4">
        <w:rPr>
          <w:rFonts w:asciiTheme="majorBidi" w:hAnsiTheme="majorBidi" w:cstheme="majorBidi"/>
          <w:sz w:val="24"/>
          <w:szCs w:val="24"/>
          <w:lang w:bidi="ar-EG"/>
        </w:rPr>
        <w:t xml:space="preserve"> Y.M.G.</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w:t>
      </w:r>
      <w:proofErr w:type="spellStart"/>
      <w:r w:rsidRPr="00AC4BF4">
        <w:rPr>
          <w:rFonts w:asciiTheme="majorBidi" w:hAnsiTheme="majorBidi" w:cstheme="majorBidi"/>
          <w:sz w:val="24"/>
          <w:szCs w:val="24"/>
          <w:lang w:bidi="ar-EG"/>
        </w:rPr>
        <w:t>Kisanga</w:t>
      </w:r>
      <w:proofErr w:type="spellEnd"/>
      <w:r w:rsidRPr="00AC4BF4">
        <w:rPr>
          <w:rFonts w:asciiTheme="majorBidi" w:hAnsiTheme="majorBidi" w:cstheme="majorBidi"/>
          <w:sz w:val="24"/>
          <w:szCs w:val="24"/>
          <w:lang w:bidi="ar-EG"/>
        </w:rPr>
        <w:t>,</w:t>
      </w:r>
      <w:r>
        <w:rPr>
          <w:rFonts w:asciiTheme="majorBidi" w:hAnsiTheme="majorBidi" w:cstheme="majorBidi"/>
          <w:sz w:val="24"/>
          <w:szCs w:val="24"/>
          <w:lang w:bidi="ar-EG"/>
        </w:rPr>
        <w:t xml:space="preserve"> </w:t>
      </w:r>
      <w:r w:rsidRPr="00AC4BF4">
        <w:rPr>
          <w:rFonts w:asciiTheme="majorBidi" w:hAnsiTheme="majorBidi" w:cstheme="majorBidi"/>
          <w:sz w:val="24"/>
          <w:szCs w:val="24"/>
          <w:lang w:bidi="ar-EG"/>
        </w:rPr>
        <w:t>A.</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w:t>
      </w:r>
      <w:proofErr w:type="spellStart"/>
      <w:r w:rsidRPr="00AC4BF4">
        <w:rPr>
          <w:rFonts w:asciiTheme="majorBidi" w:hAnsiTheme="majorBidi" w:cstheme="majorBidi"/>
          <w:sz w:val="24"/>
          <w:szCs w:val="24"/>
          <w:lang w:bidi="ar-EG"/>
        </w:rPr>
        <w:t>Tuntufy</w:t>
      </w:r>
      <w:proofErr w:type="spellEnd"/>
      <w:r w:rsidRPr="00AC4BF4">
        <w:rPr>
          <w:rFonts w:asciiTheme="majorBidi" w:hAnsiTheme="majorBidi" w:cstheme="majorBidi"/>
          <w:sz w:val="24"/>
          <w:szCs w:val="24"/>
          <w:lang w:bidi="ar-EG"/>
        </w:rPr>
        <w:t>, H.N. 2018</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Molecular Typing and Antimicrobial Susceptibility of Methicillin-Resistant </w:t>
      </w:r>
      <w:r w:rsidRPr="006A7118">
        <w:rPr>
          <w:rFonts w:asciiTheme="majorBidi" w:hAnsiTheme="majorBidi" w:cstheme="majorBidi"/>
          <w:i/>
          <w:iCs/>
          <w:sz w:val="24"/>
          <w:szCs w:val="24"/>
          <w:lang w:bidi="ar-EG"/>
        </w:rPr>
        <w:t>Staphylococcus aureus</w:t>
      </w:r>
      <w:r w:rsidRPr="00AC4BF4">
        <w:rPr>
          <w:rFonts w:asciiTheme="majorBidi" w:hAnsiTheme="majorBidi" w:cstheme="majorBidi"/>
          <w:sz w:val="24"/>
          <w:szCs w:val="24"/>
          <w:lang w:bidi="ar-EG"/>
        </w:rPr>
        <w:t xml:space="preserve"> Isolated from Bovine Milk in Tanzania. Inter</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J</w:t>
      </w:r>
      <w:r>
        <w:rPr>
          <w:rFonts w:asciiTheme="majorBidi" w:hAnsiTheme="majorBidi" w:cstheme="majorBidi"/>
          <w:sz w:val="24"/>
          <w:szCs w:val="24"/>
          <w:lang w:bidi="ar-EG"/>
        </w:rPr>
        <w:t xml:space="preserve">. </w:t>
      </w:r>
      <w:proofErr w:type="spellStart"/>
      <w:r>
        <w:rPr>
          <w:rFonts w:asciiTheme="majorBidi" w:hAnsiTheme="majorBidi" w:cstheme="majorBidi"/>
          <w:sz w:val="24"/>
          <w:szCs w:val="24"/>
          <w:lang w:bidi="ar-EG"/>
        </w:rPr>
        <w:t>Microbiol</w:t>
      </w:r>
      <w:proofErr w:type="spellEnd"/>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2018</w:t>
      </w:r>
    </w:p>
    <w:p w:rsidR="002A1734" w:rsidRPr="00AC4BF4" w:rsidRDefault="002A1734" w:rsidP="004B14D5">
      <w:pPr>
        <w:bidi w:val="0"/>
        <w:ind w:left="851" w:hanging="851"/>
        <w:jc w:val="both"/>
        <w:rPr>
          <w:rFonts w:asciiTheme="majorBidi" w:hAnsiTheme="majorBidi" w:cstheme="majorBidi"/>
          <w:sz w:val="24"/>
          <w:szCs w:val="24"/>
        </w:rPr>
      </w:pPr>
      <w:proofErr w:type="spellStart"/>
      <w:r w:rsidRPr="00AC4BF4">
        <w:rPr>
          <w:rFonts w:asciiTheme="majorBidi" w:hAnsiTheme="majorBidi" w:cstheme="majorBidi"/>
          <w:sz w:val="24"/>
          <w:szCs w:val="24"/>
        </w:rPr>
        <w:t>Mourabit</w:t>
      </w:r>
      <w:proofErr w:type="spellEnd"/>
      <w:r w:rsidRPr="00AC4BF4">
        <w:rPr>
          <w:rFonts w:asciiTheme="majorBidi" w:hAnsiTheme="majorBidi" w:cstheme="majorBidi"/>
          <w:sz w:val="24"/>
          <w:szCs w:val="24"/>
        </w:rPr>
        <w:t>, N.</w:t>
      </w:r>
      <w:r>
        <w:rPr>
          <w:rFonts w:asciiTheme="majorBidi" w:hAnsiTheme="majorBidi" w:cstheme="majorBidi"/>
          <w:sz w:val="24"/>
          <w:szCs w:val="24"/>
        </w:rPr>
        <w:t>,</w:t>
      </w:r>
      <w:r w:rsidRPr="00AC4BF4">
        <w:rPr>
          <w:rFonts w:asciiTheme="majorBidi" w:hAnsiTheme="majorBidi" w:cstheme="majorBidi"/>
          <w:sz w:val="24"/>
          <w:szCs w:val="24"/>
        </w:rPr>
        <w:t xml:space="preserve"> </w:t>
      </w:r>
      <w:proofErr w:type="spellStart"/>
      <w:proofErr w:type="gramStart"/>
      <w:r w:rsidRPr="00AC4BF4">
        <w:rPr>
          <w:rFonts w:asciiTheme="majorBidi" w:hAnsiTheme="majorBidi" w:cstheme="majorBidi"/>
          <w:sz w:val="24"/>
          <w:szCs w:val="24"/>
        </w:rPr>
        <w:t>Arakrak</w:t>
      </w:r>
      <w:proofErr w:type="spellEnd"/>
      <w:r w:rsidRPr="00AC4BF4">
        <w:rPr>
          <w:rFonts w:asciiTheme="majorBidi" w:hAnsiTheme="majorBidi" w:cstheme="majorBidi"/>
          <w:sz w:val="24"/>
          <w:szCs w:val="24"/>
        </w:rPr>
        <w:t xml:space="preserve"> ,</w:t>
      </w:r>
      <w:proofErr w:type="gramEnd"/>
      <w:r w:rsidRPr="00AC4BF4">
        <w:rPr>
          <w:rFonts w:asciiTheme="majorBidi" w:hAnsiTheme="majorBidi" w:cstheme="majorBidi"/>
          <w:sz w:val="24"/>
          <w:szCs w:val="24"/>
        </w:rPr>
        <w:t xml:space="preserve"> A.</w:t>
      </w:r>
      <w:r>
        <w:rPr>
          <w:rFonts w:asciiTheme="majorBidi" w:hAnsiTheme="majorBidi" w:cstheme="majorBidi"/>
          <w:sz w:val="24"/>
          <w:szCs w:val="24"/>
        </w:rPr>
        <w:t>,</w:t>
      </w:r>
      <w:r w:rsidRPr="00AC4BF4">
        <w:rPr>
          <w:rFonts w:asciiTheme="majorBidi" w:hAnsiTheme="majorBidi" w:cstheme="majorBidi"/>
          <w:sz w:val="24"/>
          <w:szCs w:val="24"/>
        </w:rPr>
        <w:t xml:space="preserve"> </w:t>
      </w:r>
      <w:proofErr w:type="spellStart"/>
      <w:r w:rsidRPr="00AC4BF4">
        <w:rPr>
          <w:rFonts w:asciiTheme="majorBidi" w:hAnsiTheme="majorBidi" w:cstheme="majorBidi"/>
          <w:sz w:val="24"/>
          <w:szCs w:val="24"/>
        </w:rPr>
        <w:t>Bakkali</w:t>
      </w:r>
      <w:proofErr w:type="spellEnd"/>
      <w:r w:rsidRPr="00AC4BF4">
        <w:rPr>
          <w:rFonts w:asciiTheme="majorBidi" w:hAnsiTheme="majorBidi" w:cstheme="majorBidi"/>
          <w:sz w:val="24"/>
          <w:szCs w:val="24"/>
        </w:rPr>
        <w:t xml:space="preserve"> , M.</w:t>
      </w:r>
      <w:r>
        <w:rPr>
          <w:rFonts w:asciiTheme="majorBidi" w:hAnsiTheme="majorBidi" w:cstheme="majorBidi"/>
          <w:sz w:val="24"/>
          <w:szCs w:val="24"/>
        </w:rPr>
        <w:t>,</w:t>
      </w:r>
      <w:r w:rsidRPr="00AC4BF4">
        <w:rPr>
          <w:rFonts w:asciiTheme="majorBidi" w:hAnsiTheme="majorBidi" w:cstheme="majorBidi"/>
          <w:sz w:val="24"/>
          <w:szCs w:val="24"/>
        </w:rPr>
        <w:t xml:space="preserve"> </w:t>
      </w:r>
      <w:proofErr w:type="spellStart"/>
      <w:r w:rsidRPr="00AC4BF4">
        <w:rPr>
          <w:rFonts w:asciiTheme="majorBidi" w:hAnsiTheme="majorBidi" w:cstheme="majorBidi"/>
          <w:sz w:val="24"/>
          <w:szCs w:val="24"/>
        </w:rPr>
        <w:t>Zian</w:t>
      </w:r>
      <w:proofErr w:type="spellEnd"/>
      <w:r w:rsidRPr="00AC4BF4">
        <w:rPr>
          <w:rFonts w:asciiTheme="majorBidi" w:hAnsiTheme="majorBidi" w:cstheme="majorBidi"/>
          <w:sz w:val="24"/>
          <w:szCs w:val="24"/>
        </w:rPr>
        <w:t xml:space="preserve"> , Z.</w:t>
      </w:r>
      <w:r>
        <w:rPr>
          <w:rFonts w:asciiTheme="majorBidi" w:hAnsiTheme="majorBidi" w:cstheme="majorBidi"/>
          <w:sz w:val="24"/>
          <w:szCs w:val="24"/>
        </w:rPr>
        <w:t>,</w:t>
      </w:r>
      <w:r w:rsidRPr="00AC4BF4">
        <w:rPr>
          <w:rFonts w:asciiTheme="majorBidi" w:hAnsiTheme="majorBidi" w:cstheme="majorBidi"/>
          <w:sz w:val="24"/>
          <w:szCs w:val="24"/>
        </w:rPr>
        <w:t xml:space="preserve"> </w:t>
      </w:r>
      <w:proofErr w:type="spellStart"/>
      <w:r w:rsidRPr="00AC4BF4">
        <w:rPr>
          <w:rFonts w:asciiTheme="majorBidi" w:hAnsiTheme="majorBidi" w:cstheme="majorBidi"/>
          <w:sz w:val="24"/>
          <w:szCs w:val="24"/>
        </w:rPr>
        <w:t>Bakkach</w:t>
      </w:r>
      <w:proofErr w:type="spellEnd"/>
      <w:r w:rsidRPr="00AC4BF4">
        <w:rPr>
          <w:rFonts w:asciiTheme="majorBidi" w:hAnsiTheme="majorBidi" w:cstheme="majorBidi"/>
          <w:sz w:val="24"/>
          <w:szCs w:val="24"/>
        </w:rPr>
        <w:t>, J.</w:t>
      </w:r>
      <w:r>
        <w:rPr>
          <w:rFonts w:asciiTheme="majorBidi" w:hAnsiTheme="majorBidi" w:cstheme="majorBidi"/>
          <w:sz w:val="24"/>
          <w:szCs w:val="24"/>
        </w:rPr>
        <w:t>,</w:t>
      </w:r>
      <w:r w:rsidRPr="00AC4BF4">
        <w:rPr>
          <w:rFonts w:asciiTheme="majorBidi" w:hAnsiTheme="majorBidi" w:cstheme="majorBidi"/>
          <w:sz w:val="24"/>
          <w:szCs w:val="24"/>
        </w:rPr>
        <w:t xml:space="preserve"> </w:t>
      </w:r>
      <w:proofErr w:type="spellStart"/>
      <w:r w:rsidRPr="00AC4BF4">
        <w:rPr>
          <w:rFonts w:asciiTheme="majorBidi" w:hAnsiTheme="majorBidi" w:cstheme="majorBidi"/>
          <w:sz w:val="24"/>
          <w:szCs w:val="24"/>
        </w:rPr>
        <w:t>Laglaoui</w:t>
      </w:r>
      <w:proofErr w:type="spellEnd"/>
      <w:r w:rsidRPr="00AC4BF4">
        <w:rPr>
          <w:rFonts w:asciiTheme="majorBidi" w:hAnsiTheme="majorBidi" w:cstheme="majorBidi"/>
          <w:sz w:val="24"/>
          <w:szCs w:val="24"/>
        </w:rPr>
        <w:t>, A.</w:t>
      </w:r>
      <w:r>
        <w:rPr>
          <w:rFonts w:asciiTheme="majorBidi" w:hAnsiTheme="majorBidi" w:cstheme="majorBidi"/>
          <w:sz w:val="24"/>
          <w:szCs w:val="24"/>
        </w:rPr>
        <w:t xml:space="preserve"> </w:t>
      </w:r>
      <w:r w:rsidRPr="00AC4BF4">
        <w:rPr>
          <w:rFonts w:asciiTheme="majorBidi" w:hAnsiTheme="majorBidi" w:cstheme="majorBidi"/>
          <w:sz w:val="24"/>
          <w:szCs w:val="24"/>
        </w:rPr>
        <w:t>2020</w:t>
      </w:r>
      <w:r>
        <w:rPr>
          <w:rFonts w:asciiTheme="majorBidi" w:hAnsiTheme="majorBidi" w:cstheme="majorBidi"/>
          <w:sz w:val="24"/>
          <w:szCs w:val="24"/>
        </w:rPr>
        <w:t>.</w:t>
      </w:r>
      <w:r w:rsidRPr="00AC4BF4">
        <w:rPr>
          <w:rFonts w:asciiTheme="majorBidi" w:hAnsiTheme="majorBidi" w:cstheme="majorBidi"/>
          <w:sz w:val="24"/>
          <w:szCs w:val="24"/>
        </w:rPr>
        <w:t xml:space="preserve"> </w:t>
      </w:r>
      <w:proofErr w:type="gramStart"/>
      <w:r w:rsidRPr="00AC4BF4">
        <w:rPr>
          <w:rFonts w:asciiTheme="majorBidi" w:hAnsiTheme="majorBidi" w:cstheme="majorBidi"/>
          <w:sz w:val="24"/>
          <w:szCs w:val="24"/>
        </w:rPr>
        <w:t xml:space="preserve">Nasal carriage of </w:t>
      </w:r>
      <w:r w:rsidRPr="006A7118">
        <w:rPr>
          <w:rFonts w:asciiTheme="majorBidi" w:hAnsiTheme="majorBidi" w:cstheme="majorBidi"/>
          <w:i/>
          <w:iCs/>
          <w:sz w:val="24"/>
          <w:szCs w:val="24"/>
        </w:rPr>
        <w:t>Staphylococcus aureus</w:t>
      </w:r>
      <w:r w:rsidRPr="00AC4BF4">
        <w:rPr>
          <w:rFonts w:asciiTheme="majorBidi" w:hAnsiTheme="majorBidi" w:cstheme="majorBidi"/>
          <w:sz w:val="24"/>
          <w:szCs w:val="24"/>
        </w:rPr>
        <w:t xml:space="preserve"> in farm animals and breeders in north of Morocco.</w:t>
      </w:r>
      <w:proofErr w:type="gramEnd"/>
      <w:r w:rsidRPr="00AC4BF4">
        <w:t xml:space="preserve"> </w:t>
      </w:r>
      <w:r w:rsidRPr="00AC4BF4">
        <w:rPr>
          <w:rFonts w:asciiTheme="majorBidi" w:hAnsiTheme="majorBidi" w:cstheme="majorBidi"/>
          <w:sz w:val="24"/>
          <w:szCs w:val="24"/>
        </w:rPr>
        <w:t>BMC Infect</w:t>
      </w:r>
      <w:r>
        <w:rPr>
          <w:rFonts w:asciiTheme="majorBidi" w:hAnsiTheme="majorBidi" w:cstheme="majorBidi"/>
          <w:sz w:val="24"/>
          <w:szCs w:val="24"/>
        </w:rPr>
        <w:t>.</w:t>
      </w:r>
      <w:r w:rsidRPr="00AC4BF4">
        <w:rPr>
          <w:rFonts w:asciiTheme="majorBidi" w:hAnsiTheme="majorBidi" w:cstheme="majorBidi"/>
          <w:sz w:val="24"/>
          <w:szCs w:val="24"/>
        </w:rPr>
        <w:t xml:space="preserve"> Dis</w:t>
      </w:r>
      <w:r>
        <w:rPr>
          <w:rFonts w:asciiTheme="majorBidi" w:hAnsiTheme="majorBidi" w:cstheme="majorBidi"/>
          <w:sz w:val="24"/>
          <w:szCs w:val="24"/>
        </w:rPr>
        <w:t>.</w:t>
      </w:r>
      <w:r w:rsidRPr="00AC4BF4">
        <w:rPr>
          <w:rFonts w:asciiTheme="majorBidi" w:hAnsiTheme="majorBidi" w:cstheme="majorBidi"/>
          <w:sz w:val="24"/>
          <w:szCs w:val="24"/>
        </w:rPr>
        <w:t>20</w:t>
      </w:r>
      <w:proofErr w:type="gramStart"/>
      <w:r>
        <w:rPr>
          <w:rFonts w:asciiTheme="majorBidi" w:hAnsiTheme="majorBidi" w:cstheme="majorBidi"/>
          <w:sz w:val="24"/>
          <w:szCs w:val="24"/>
        </w:rPr>
        <w:t>,</w:t>
      </w:r>
      <w:r w:rsidRPr="00AC4BF4">
        <w:rPr>
          <w:rFonts w:asciiTheme="majorBidi" w:hAnsiTheme="majorBidi" w:cstheme="majorBidi"/>
          <w:sz w:val="24"/>
          <w:szCs w:val="24"/>
        </w:rPr>
        <w:t>602</w:t>
      </w:r>
      <w:proofErr w:type="gramEnd"/>
      <w:r w:rsidRPr="00AC4BF4">
        <w:rPr>
          <w:rFonts w:asciiTheme="majorBidi" w:hAnsiTheme="majorBidi" w:cstheme="majorBidi"/>
          <w:sz w:val="24"/>
          <w:szCs w:val="24"/>
        </w:rPr>
        <w:t>.</w:t>
      </w:r>
    </w:p>
    <w:p w:rsidR="002A1734" w:rsidRPr="002A1734" w:rsidRDefault="002A1734" w:rsidP="002A1734">
      <w:pPr>
        <w:bidi w:val="0"/>
        <w:ind w:left="851" w:hanging="851"/>
        <w:jc w:val="both"/>
        <w:rPr>
          <w:rFonts w:asciiTheme="majorBidi" w:hAnsiTheme="majorBidi" w:cstheme="majorBidi"/>
          <w:color w:val="000000" w:themeColor="text1"/>
          <w:sz w:val="24"/>
          <w:szCs w:val="24"/>
          <w:rtl/>
          <w:lang w:bidi="ar-EG"/>
        </w:rPr>
      </w:pPr>
      <w:proofErr w:type="spellStart"/>
      <w:r w:rsidRPr="002A1734">
        <w:rPr>
          <w:rFonts w:asciiTheme="majorBidi" w:hAnsiTheme="majorBidi" w:cstheme="majorBidi"/>
          <w:color w:val="000000" w:themeColor="text1"/>
          <w:sz w:val="24"/>
          <w:szCs w:val="24"/>
          <w:lang w:bidi="ar-EG"/>
        </w:rPr>
        <w:t>Okeke</w:t>
      </w:r>
      <w:proofErr w:type="spellEnd"/>
      <w:r w:rsidRPr="002A1734">
        <w:rPr>
          <w:rFonts w:asciiTheme="majorBidi" w:hAnsiTheme="majorBidi" w:cstheme="majorBidi"/>
          <w:color w:val="000000" w:themeColor="text1"/>
          <w:sz w:val="24"/>
          <w:szCs w:val="24"/>
          <w:lang w:bidi="ar-EG"/>
        </w:rPr>
        <w:t xml:space="preserve">, I.N., </w:t>
      </w:r>
      <w:proofErr w:type="spellStart"/>
      <w:r w:rsidRPr="002A1734">
        <w:rPr>
          <w:rFonts w:asciiTheme="majorBidi" w:hAnsiTheme="majorBidi" w:cstheme="majorBidi"/>
          <w:color w:val="000000" w:themeColor="text1"/>
          <w:sz w:val="24"/>
          <w:szCs w:val="24"/>
          <w:lang w:bidi="ar-EG"/>
        </w:rPr>
        <w:t>Klugman</w:t>
      </w:r>
      <w:proofErr w:type="spellEnd"/>
      <w:r w:rsidRPr="002A1734">
        <w:rPr>
          <w:rFonts w:asciiTheme="majorBidi" w:hAnsiTheme="majorBidi" w:cstheme="majorBidi"/>
          <w:color w:val="000000" w:themeColor="text1"/>
          <w:sz w:val="24"/>
          <w:szCs w:val="24"/>
          <w:lang w:bidi="ar-EG"/>
        </w:rPr>
        <w:t xml:space="preserve">, K.P., </w:t>
      </w:r>
      <w:proofErr w:type="spellStart"/>
      <w:r w:rsidRPr="002A1734">
        <w:rPr>
          <w:rFonts w:asciiTheme="majorBidi" w:hAnsiTheme="majorBidi" w:cstheme="majorBidi"/>
          <w:color w:val="000000" w:themeColor="text1"/>
          <w:sz w:val="24"/>
          <w:szCs w:val="24"/>
          <w:lang w:bidi="ar-EG"/>
        </w:rPr>
        <w:t>Bhutta</w:t>
      </w:r>
      <w:proofErr w:type="spellEnd"/>
      <w:r w:rsidRPr="002A1734">
        <w:rPr>
          <w:rFonts w:asciiTheme="majorBidi" w:hAnsiTheme="majorBidi" w:cstheme="majorBidi"/>
          <w:color w:val="000000" w:themeColor="text1"/>
          <w:sz w:val="24"/>
          <w:szCs w:val="24"/>
          <w:lang w:bidi="ar-EG"/>
        </w:rPr>
        <w:t>, Z.</w:t>
      </w:r>
      <w:r w:rsidR="0025792A">
        <w:rPr>
          <w:rFonts w:asciiTheme="majorBidi" w:hAnsiTheme="majorBidi" w:cstheme="majorBidi"/>
          <w:color w:val="000000" w:themeColor="text1"/>
          <w:sz w:val="24"/>
          <w:szCs w:val="24"/>
          <w:lang w:bidi="ar-EG"/>
        </w:rPr>
        <w:t xml:space="preserve">A., Duse, A.G., </w:t>
      </w:r>
      <w:proofErr w:type="spellStart"/>
      <w:r w:rsidR="0025792A">
        <w:rPr>
          <w:rFonts w:asciiTheme="majorBidi" w:hAnsiTheme="majorBidi" w:cstheme="majorBidi"/>
          <w:color w:val="000000" w:themeColor="text1"/>
          <w:sz w:val="24"/>
          <w:szCs w:val="24"/>
          <w:lang w:bidi="ar-EG"/>
        </w:rPr>
        <w:t>Jenkinsetal</w:t>
      </w:r>
      <w:proofErr w:type="spellEnd"/>
      <w:r w:rsidR="0025792A">
        <w:rPr>
          <w:rFonts w:asciiTheme="majorBidi" w:hAnsiTheme="majorBidi" w:cstheme="majorBidi"/>
          <w:color w:val="000000" w:themeColor="text1"/>
          <w:sz w:val="24"/>
          <w:szCs w:val="24"/>
          <w:lang w:bidi="ar-EG"/>
        </w:rPr>
        <w:t>, P.</w:t>
      </w:r>
      <w:r w:rsidRPr="002A1734">
        <w:rPr>
          <w:rFonts w:asciiTheme="majorBidi" w:hAnsiTheme="majorBidi" w:cstheme="majorBidi"/>
          <w:color w:val="000000" w:themeColor="text1"/>
          <w:sz w:val="24"/>
          <w:szCs w:val="24"/>
          <w:lang w:bidi="ar-EG"/>
        </w:rPr>
        <w:t xml:space="preserve">2005. </w:t>
      </w:r>
      <w:proofErr w:type="gramStart"/>
      <w:r w:rsidRPr="002A1734">
        <w:rPr>
          <w:rFonts w:asciiTheme="majorBidi" w:hAnsiTheme="majorBidi" w:cstheme="majorBidi"/>
          <w:color w:val="000000" w:themeColor="text1"/>
          <w:sz w:val="24"/>
          <w:szCs w:val="24"/>
          <w:lang w:bidi="ar-EG"/>
        </w:rPr>
        <w:t>Antimicrobial resistance in developing countries.</w:t>
      </w:r>
      <w:proofErr w:type="gramEnd"/>
      <w:r w:rsidRPr="002A1734">
        <w:rPr>
          <w:rFonts w:asciiTheme="majorBidi" w:hAnsiTheme="majorBidi" w:cstheme="majorBidi"/>
          <w:color w:val="000000" w:themeColor="text1"/>
          <w:sz w:val="24"/>
          <w:szCs w:val="24"/>
          <w:lang w:bidi="ar-EG"/>
        </w:rPr>
        <w:t xml:space="preserve"> Part II: Strategies for containment. Lancet Infect</w:t>
      </w:r>
      <w:r w:rsidRPr="002A1734">
        <w:rPr>
          <w:rFonts w:asciiTheme="majorBidi" w:hAnsiTheme="majorBidi" w:cstheme="majorBidi"/>
          <w:color w:val="000000" w:themeColor="text1"/>
          <w:sz w:val="24"/>
          <w:szCs w:val="24"/>
          <w:rtl/>
          <w:lang w:bidi="ar-EG"/>
        </w:rPr>
        <w:t>.</w:t>
      </w:r>
      <w:r w:rsidRPr="002A1734">
        <w:rPr>
          <w:rFonts w:asciiTheme="majorBidi" w:hAnsiTheme="majorBidi" w:cstheme="majorBidi"/>
          <w:color w:val="000000" w:themeColor="text1"/>
          <w:sz w:val="24"/>
          <w:szCs w:val="24"/>
          <w:lang w:bidi="ar-EG"/>
        </w:rPr>
        <w:t xml:space="preserve"> Di</w:t>
      </w:r>
      <w:r w:rsidR="0025792A">
        <w:rPr>
          <w:rFonts w:asciiTheme="majorBidi" w:hAnsiTheme="majorBidi" w:cstheme="majorBidi"/>
          <w:color w:val="000000" w:themeColor="text1"/>
          <w:sz w:val="24"/>
          <w:szCs w:val="24"/>
          <w:lang w:bidi="ar-EG"/>
        </w:rPr>
        <w:t>s.</w:t>
      </w:r>
      <w:r w:rsidRPr="002A1734">
        <w:rPr>
          <w:rFonts w:asciiTheme="majorBidi" w:hAnsiTheme="majorBidi" w:cstheme="majorBidi"/>
          <w:color w:val="000000" w:themeColor="text1"/>
          <w:sz w:val="24"/>
          <w:szCs w:val="24"/>
          <w:lang w:bidi="ar-EG"/>
        </w:rPr>
        <w:t xml:space="preserve"> 5: 568-580.</w:t>
      </w:r>
    </w:p>
    <w:p w:rsidR="002A1734" w:rsidRDefault="002A1734" w:rsidP="004B14D5">
      <w:pPr>
        <w:bidi w:val="0"/>
        <w:ind w:left="851" w:hanging="851"/>
        <w:jc w:val="both"/>
        <w:rPr>
          <w:rFonts w:asciiTheme="majorBidi" w:hAnsiTheme="majorBidi" w:cstheme="majorBidi"/>
          <w:sz w:val="24"/>
          <w:szCs w:val="24"/>
          <w:lang w:bidi="ar-EG"/>
        </w:rPr>
      </w:pPr>
      <w:r w:rsidRPr="00AC4BF4">
        <w:rPr>
          <w:rFonts w:asciiTheme="majorBidi" w:hAnsiTheme="majorBidi" w:cstheme="majorBidi"/>
          <w:sz w:val="24"/>
          <w:szCs w:val="24"/>
          <w:lang w:bidi="ar-EG"/>
        </w:rPr>
        <w:lastRenderedPageBreak/>
        <w:t>Oliver, S.P.</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w:t>
      </w:r>
      <w:proofErr w:type="spellStart"/>
      <w:r w:rsidRPr="00AC4BF4">
        <w:rPr>
          <w:rFonts w:asciiTheme="majorBidi" w:hAnsiTheme="majorBidi" w:cstheme="majorBidi"/>
          <w:sz w:val="24"/>
          <w:szCs w:val="24"/>
          <w:lang w:bidi="ar-EG"/>
        </w:rPr>
        <w:t>Murinda</w:t>
      </w:r>
      <w:proofErr w:type="spellEnd"/>
      <w:r w:rsidRPr="00AC4BF4">
        <w:rPr>
          <w:rFonts w:asciiTheme="majorBidi" w:hAnsiTheme="majorBidi" w:cstheme="majorBidi"/>
          <w:sz w:val="24"/>
          <w:szCs w:val="24"/>
          <w:lang w:bidi="ar-EG"/>
        </w:rPr>
        <w:t xml:space="preserve">, S.E. 2012. </w:t>
      </w:r>
      <w:proofErr w:type="gramStart"/>
      <w:r w:rsidRPr="00AC4BF4">
        <w:rPr>
          <w:rFonts w:asciiTheme="majorBidi" w:hAnsiTheme="majorBidi" w:cstheme="majorBidi"/>
          <w:sz w:val="24"/>
          <w:szCs w:val="24"/>
          <w:lang w:bidi="ar-EG"/>
        </w:rPr>
        <w:t>Antimicrobial resistance of mastitis pathogens.</w:t>
      </w:r>
      <w:proofErr w:type="gramEnd"/>
      <w:r w:rsidRPr="00AC4BF4">
        <w:rPr>
          <w:rFonts w:asciiTheme="majorBidi" w:hAnsiTheme="majorBidi" w:cstheme="majorBidi"/>
          <w:sz w:val="24"/>
          <w:szCs w:val="24"/>
          <w:lang w:bidi="ar-EG"/>
        </w:rPr>
        <w:t xml:space="preserve"> Vet. </w:t>
      </w:r>
      <w:proofErr w:type="spellStart"/>
      <w:proofErr w:type="gramStart"/>
      <w:r w:rsidRPr="00AC4BF4">
        <w:rPr>
          <w:rFonts w:asciiTheme="majorBidi" w:hAnsiTheme="majorBidi" w:cstheme="majorBidi"/>
          <w:sz w:val="24"/>
          <w:szCs w:val="24"/>
          <w:lang w:bidi="ar-EG"/>
        </w:rPr>
        <w:t>Clin</w:t>
      </w:r>
      <w:proofErr w:type="spellEnd"/>
      <w:r w:rsidRPr="00AC4BF4">
        <w:rPr>
          <w:rFonts w:asciiTheme="majorBidi" w:hAnsiTheme="majorBidi" w:cstheme="majorBidi"/>
          <w:sz w:val="24"/>
          <w:szCs w:val="24"/>
          <w:lang w:bidi="ar-EG"/>
        </w:rPr>
        <w:t>.</w:t>
      </w:r>
      <w:proofErr w:type="gramEnd"/>
      <w:r w:rsidRPr="00AC4BF4">
        <w:rPr>
          <w:rFonts w:asciiTheme="majorBidi" w:hAnsiTheme="majorBidi" w:cstheme="majorBidi"/>
          <w:sz w:val="24"/>
          <w:szCs w:val="24"/>
          <w:lang w:bidi="ar-EG"/>
        </w:rPr>
        <w:t xml:space="preserve"> North Am.: Food </w:t>
      </w:r>
      <w:proofErr w:type="spellStart"/>
      <w:r w:rsidRPr="00AC4BF4">
        <w:rPr>
          <w:rFonts w:asciiTheme="majorBidi" w:hAnsiTheme="majorBidi" w:cstheme="majorBidi"/>
          <w:sz w:val="24"/>
          <w:szCs w:val="24"/>
          <w:lang w:bidi="ar-EG"/>
        </w:rPr>
        <w:t>Anim</w:t>
      </w:r>
      <w:proofErr w:type="spellEnd"/>
      <w:r w:rsidRPr="00AC4BF4">
        <w:rPr>
          <w:rFonts w:asciiTheme="majorBidi" w:hAnsiTheme="majorBidi" w:cs="Times New Roman"/>
          <w:sz w:val="24"/>
          <w:szCs w:val="24"/>
          <w:rtl/>
          <w:lang w:bidi="ar-EG"/>
        </w:rPr>
        <w:t>.</w:t>
      </w:r>
      <w:r w:rsidRPr="00AC4BF4">
        <w:rPr>
          <w:rFonts w:asciiTheme="majorBidi" w:hAnsiTheme="majorBidi" w:cstheme="majorBidi"/>
          <w:sz w:val="24"/>
          <w:szCs w:val="24"/>
          <w:lang w:bidi="ar-EG"/>
        </w:rPr>
        <w:t xml:space="preserve"> </w:t>
      </w:r>
      <w:proofErr w:type="spellStart"/>
      <w:r w:rsidRPr="00AC4BF4">
        <w:rPr>
          <w:rFonts w:asciiTheme="majorBidi" w:hAnsiTheme="majorBidi" w:cstheme="majorBidi"/>
          <w:sz w:val="24"/>
          <w:szCs w:val="24"/>
          <w:lang w:bidi="ar-EG"/>
        </w:rPr>
        <w:t>Pract</w:t>
      </w:r>
      <w:proofErr w:type="spellEnd"/>
      <w:r w:rsidRPr="00AC4BF4">
        <w:rPr>
          <w:rFonts w:asciiTheme="majorBidi" w:hAnsiTheme="majorBidi" w:cstheme="majorBidi"/>
          <w:sz w:val="24"/>
          <w:szCs w:val="24"/>
          <w:lang w:bidi="ar-EG"/>
        </w:rPr>
        <w:t>. 28: 165-185.</w:t>
      </w:r>
    </w:p>
    <w:p w:rsidR="002A1734" w:rsidRPr="00AC4BF4" w:rsidRDefault="002A1734" w:rsidP="0025792A">
      <w:pPr>
        <w:bidi w:val="0"/>
        <w:ind w:left="851" w:hanging="851"/>
        <w:jc w:val="both"/>
        <w:rPr>
          <w:rFonts w:asciiTheme="majorBidi" w:hAnsiTheme="majorBidi" w:cstheme="majorBidi"/>
          <w:sz w:val="24"/>
          <w:szCs w:val="24"/>
          <w:lang w:bidi="ar-EG"/>
        </w:rPr>
      </w:pPr>
      <w:proofErr w:type="gramStart"/>
      <w:r w:rsidRPr="00AC4BF4">
        <w:rPr>
          <w:rFonts w:asciiTheme="majorBidi" w:hAnsiTheme="majorBidi" w:cstheme="majorBidi"/>
          <w:sz w:val="24"/>
          <w:szCs w:val="24"/>
          <w:lang w:bidi="ar-EG"/>
        </w:rPr>
        <w:t>Partridge</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S</w:t>
      </w:r>
      <w:r>
        <w:rPr>
          <w:rFonts w:asciiTheme="majorBidi" w:hAnsiTheme="majorBidi" w:cstheme="majorBidi"/>
          <w:sz w:val="24"/>
          <w:szCs w:val="24"/>
          <w:lang w:bidi="ar-EG"/>
        </w:rPr>
        <w:t>.</w:t>
      </w:r>
      <w:r w:rsidRPr="00AC4BF4">
        <w:rPr>
          <w:rFonts w:asciiTheme="majorBidi" w:hAnsiTheme="majorBidi" w:cstheme="majorBidi"/>
          <w:sz w:val="24"/>
          <w:szCs w:val="24"/>
          <w:lang w:bidi="ar-EG"/>
        </w:rPr>
        <w:t>R</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w:t>
      </w:r>
      <w:proofErr w:type="spellStart"/>
      <w:r w:rsidRPr="00AC4BF4">
        <w:rPr>
          <w:rFonts w:asciiTheme="majorBidi" w:hAnsiTheme="majorBidi" w:cstheme="majorBidi"/>
          <w:sz w:val="24"/>
          <w:szCs w:val="24"/>
          <w:lang w:bidi="ar-EG"/>
        </w:rPr>
        <w:t>Tsafnat</w:t>
      </w:r>
      <w:proofErr w:type="spellEnd"/>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G</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w:t>
      </w:r>
      <w:proofErr w:type="spellStart"/>
      <w:r w:rsidRPr="00AC4BF4">
        <w:rPr>
          <w:rFonts w:asciiTheme="majorBidi" w:hAnsiTheme="majorBidi" w:cstheme="majorBidi"/>
          <w:sz w:val="24"/>
          <w:szCs w:val="24"/>
          <w:lang w:bidi="ar-EG"/>
        </w:rPr>
        <w:t>Coiera</w:t>
      </w:r>
      <w:proofErr w:type="spellEnd"/>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E</w:t>
      </w:r>
      <w:r>
        <w:rPr>
          <w:rFonts w:asciiTheme="majorBidi" w:hAnsiTheme="majorBidi" w:cstheme="majorBidi"/>
          <w:sz w:val="24"/>
          <w:szCs w:val="24"/>
          <w:lang w:bidi="ar-EG"/>
        </w:rPr>
        <w:t>.</w:t>
      </w:r>
      <w:r w:rsidRPr="00AC4BF4">
        <w:rPr>
          <w:rFonts w:asciiTheme="majorBidi" w:hAnsiTheme="majorBidi" w:cstheme="majorBidi"/>
          <w:sz w:val="24"/>
          <w:szCs w:val="24"/>
          <w:lang w:bidi="ar-EG"/>
        </w:rPr>
        <w:t>, Iredell</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J</w:t>
      </w:r>
      <w:r>
        <w:rPr>
          <w:rFonts w:asciiTheme="majorBidi" w:hAnsiTheme="majorBidi" w:cstheme="majorBidi"/>
          <w:sz w:val="24"/>
          <w:szCs w:val="24"/>
          <w:lang w:bidi="ar-EG"/>
        </w:rPr>
        <w:t>.</w:t>
      </w:r>
      <w:r w:rsidRPr="00AC4BF4">
        <w:rPr>
          <w:rFonts w:asciiTheme="majorBidi" w:hAnsiTheme="majorBidi" w:cstheme="majorBidi"/>
          <w:sz w:val="24"/>
          <w:szCs w:val="24"/>
          <w:lang w:bidi="ar-EG"/>
        </w:rPr>
        <w:t>R. 2009</w:t>
      </w:r>
      <w:r>
        <w:rPr>
          <w:rFonts w:asciiTheme="majorBidi" w:hAnsiTheme="majorBidi" w:cstheme="majorBidi"/>
          <w:sz w:val="24"/>
          <w:szCs w:val="24"/>
          <w:lang w:bidi="ar-EG"/>
        </w:rPr>
        <w:t>.</w:t>
      </w:r>
      <w:proofErr w:type="gramEnd"/>
      <w:r>
        <w:rPr>
          <w:rFonts w:asciiTheme="majorBidi" w:hAnsiTheme="majorBidi" w:cstheme="majorBidi"/>
          <w:sz w:val="24"/>
          <w:szCs w:val="24"/>
          <w:lang w:bidi="ar-EG"/>
        </w:rPr>
        <w:t xml:space="preserve"> </w:t>
      </w:r>
      <w:proofErr w:type="gramStart"/>
      <w:r w:rsidRPr="00AC4BF4">
        <w:rPr>
          <w:rFonts w:asciiTheme="majorBidi" w:hAnsiTheme="majorBidi" w:cstheme="majorBidi"/>
          <w:sz w:val="24"/>
          <w:szCs w:val="24"/>
          <w:lang w:bidi="ar-EG"/>
        </w:rPr>
        <w:t>Gene cassettes and cassette arrays in mobile resistance integrons.</w:t>
      </w:r>
      <w:proofErr w:type="gramEnd"/>
      <w:r w:rsidRPr="00AC4BF4">
        <w:rPr>
          <w:rFonts w:asciiTheme="majorBidi" w:hAnsiTheme="majorBidi" w:cstheme="majorBidi"/>
          <w:sz w:val="24"/>
          <w:szCs w:val="24"/>
          <w:lang w:bidi="ar-EG"/>
        </w:rPr>
        <w:t xml:space="preserve"> </w:t>
      </w:r>
      <w:proofErr w:type="gramStart"/>
      <w:r w:rsidRPr="00AC4BF4">
        <w:rPr>
          <w:rFonts w:asciiTheme="majorBidi" w:hAnsiTheme="majorBidi" w:cstheme="majorBidi"/>
          <w:sz w:val="24"/>
          <w:szCs w:val="24"/>
          <w:lang w:bidi="ar-EG"/>
        </w:rPr>
        <w:t>FEMS</w:t>
      </w:r>
      <w:r>
        <w:rPr>
          <w:rFonts w:asciiTheme="majorBidi" w:hAnsiTheme="majorBidi" w:cstheme="majorBidi"/>
          <w:sz w:val="24"/>
          <w:szCs w:val="24"/>
          <w:lang w:bidi="ar-EG"/>
        </w:rPr>
        <w:t>.</w:t>
      </w:r>
      <w:proofErr w:type="gramEnd"/>
      <w:r w:rsidRPr="00AC4BF4">
        <w:rPr>
          <w:rFonts w:asciiTheme="majorBidi" w:hAnsiTheme="majorBidi" w:cstheme="majorBidi"/>
          <w:sz w:val="24"/>
          <w:szCs w:val="24"/>
          <w:lang w:bidi="ar-EG"/>
        </w:rPr>
        <w:t xml:space="preserve"> </w:t>
      </w:r>
      <w:proofErr w:type="spellStart"/>
      <w:proofErr w:type="gramStart"/>
      <w:r w:rsidRPr="00AC4BF4">
        <w:rPr>
          <w:rFonts w:asciiTheme="majorBidi" w:hAnsiTheme="majorBidi" w:cstheme="majorBidi"/>
          <w:sz w:val="24"/>
          <w:szCs w:val="24"/>
          <w:lang w:bidi="ar-EG"/>
        </w:rPr>
        <w:t>Microbiol</w:t>
      </w:r>
      <w:proofErr w:type="spellEnd"/>
      <w:r>
        <w:rPr>
          <w:rFonts w:asciiTheme="majorBidi" w:hAnsiTheme="majorBidi" w:cstheme="majorBidi"/>
          <w:sz w:val="24"/>
          <w:szCs w:val="24"/>
          <w:lang w:bidi="ar-EG"/>
        </w:rPr>
        <w:t>.</w:t>
      </w:r>
      <w:proofErr w:type="gramEnd"/>
      <w:r w:rsidRPr="00AC4BF4">
        <w:rPr>
          <w:rFonts w:asciiTheme="majorBidi" w:hAnsiTheme="majorBidi" w:cstheme="majorBidi"/>
          <w:sz w:val="24"/>
          <w:szCs w:val="24"/>
          <w:lang w:bidi="ar-EG"/>
        </w:rPr>
        <w:t xml:space="preserve"> </w:t>
      </w:r>
      <w:proofErr w:type="gramStart"/>
      <w:r w:rsidRPr="00AC4BF4">
        <w:rPr>
          <w:rFonts w:asciiTheme="majorBidi" w:hAnsiTheme="majorBidi" w:cstheme="majorBidi"/>
          <w:sz w:val="24"/>
          <w:szCs w:val="24"/>
          <w:lang w:bidi="ar-EG"/>
        </w:rPr>
        <w:t>Rev.33(</w:t>
      </w:r>
      <w:proofErr w:type="gramEnd"/>
      <w:r w:rsidRPr="00AC4BF4">
        <w:rPr>
          <w:rFonts w:asciiTheme="majorBidi" w:hAnsiTheme="majorBidi" w:cstheme="majorBidi"/>
          <w:sz w:val="24"/>
          <w:szCs w:val="24"/>
          <w:lang w:bidi="ar-EG"/>
        </w:rPr>
        <w:t>4):757–</w:t>
      </w:r>
      <w:r>
        <w:rPr>
          <w:rFonts w:asciiTheme="majorBidi" w:hAnsiTheme="majorBidi" w:cstheme="majorBidi"/>
          <w:sz w:val="24"/>
          <w:szCs w:val="24"/>
          <w:lang w:bidi="ar-EG"/>
        </w:rPr>
        <w:t>7</w:t>
      </w:r>
      <w:r w:rsidRPr="00AC4BF4">
        <w:rPr>
          <w:rFonts w:asciiTheme="majorBidi" w:hAnsiTheme="majorBidi" w:cstheme="majorBidi"/>
          <w:sz w:val="24"/>
          <w:szCs w:val="24"/>
          <w:lang w:bidi="ar-EG"/>
        </w:rPr>
        <w:t>84.</w:t>
      </w:r>
    </w:p>
    <w:p w:rsidR="002A1734" w:rsidRPr="00AC4BF4" w:rsidRDefault="002A1734" w:rsidP="004B14D5">
      <w:pPr>
        <w:bidi w:val="0"/>
        <w:ind w:left="851" w:hanging="851"/>
        <w:jc w:val="both"/>
        <w:rPr>
          <w:rFonts w:asciiTheme="majorBidi" w:hAnsiTheme="majorBidi" w:cstheme="majorBidi"/>
          <w:sz w:val="24"/>
          <w:szCs w:val="24"/>
          <w:lang w:bidi="ar-EG"/>
        </w:rPr>
      </w:pPr>
      <w:proofErr w:type="spellStart"/>
      <w:proofErr w:type="gramStart"/>
      <w:r w:rsidRPr="00AC4BF4">
        <w:rPr>
          <w:rFonts w:asciiTheme="majorBidi" w:hAnsiTheme="majorBidi" w:cstheme="majorBidi"/>
          <w:sz w:val="24"/>
          <w:szCs w:val="24"/>
          <w:lang w:bidi="ar-EG"/>
        </w:rPr>
        <w:t>Peton</w:t>
      </w:r>
      <w:proofErr w:type="spellEnd"/>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V</w:t>
      </w:r>
      <w:r>
        <w:rPr>
          <w:rFonts w:asciiTheme="majorBidi" w:hAnsiTheme="majorBidi" w:cstheme="majorBidi"/>
          <w:sz w:val="24"/>
          <w:szCs w:val="24"/>
          <w:lang w:bidi="ar-EG"/>
        </w:rPr>
        <w:t>. and</w:t>
      </w:r>
      <w:r w:rsidRPr="00AC4BF4">
        <w:rPr>
          <w:rFonts w:asciiTheme="majorBidi" w:hAnsiTheme="majorBidi" w:cstheme="majorBidi"/>
          <w:sz w:val="24"/>
          <w:szCs w:val="24"/>
          <w:lang w:bidi="ar-EG"/>
        </w:rPr>
        <w:t xml:space="preserve"> Le Loir</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Y. 2013</w:t>
      </w:r>
      <w:r>
        <w:rPr>
          <w:rFonts w:asciiTheme="majorBidi" w:hAnsiTheme="majorBidi" w:cstheme="majorBidi"/>
          <w:sz w:val="24"/>
          <w:szCs w:val="24"/>
          <w:lang w:bidi="ar-EG"/>
        </w:rPr>
        <w:t>.</w:t>
      </w:r>
      <w:proofErr w:type="gramEnd"/>
      <w:r>
        <w:rPr>
          <w:rFonts w:asciiTheme="majorBidi" w:hAnsiTheme="majorBidi" w:cstheme="majorBidi"/>
          <w:sz w:val="24"/>
          <w:szCs w:val="24"/>
          <w:lang w:bidi="ar-EG"/>
        </w:rPr>
        <w:t xml:space="preserve"> </w:t>
      </w:r>
      <w:proofErr w:type="gramStart"/>
      <w:r w:rsidRPr="006A7118">
        <w:rPr>
          <w:rFonts w:asciiTheme="majorBidi" w:hAnsiTheme="majorBidi" w:cstheme="majorBidi"/>
          <w:i/>
          <w:iCs/>
          <w:sz w:val="24"/>
          <w:szCs w:val="24"/>
          <w:lang w:bidi="ar-EG"/>
        </w:rPr>
        <w:t>Staphylococcus aureus</w:t>
      </w:r>
      <w:r w:rsidRPr="00AC4BF4">
        <w:rPr>
          <w:rFonts w:asciiTheme="majorBidi" w:hAnsiTheme="majorBidi" w:cstheme="majorBidi"/>
          <w:sz w:val="24"/>
          <w:szCs w:val="24"/>
          <w:lang w:bidi="ar-EG"/>
        </w:rPr>
        <w:t xml:space="preserve"> in veterinary medicine.</w:t>
      </w:r>
      <w:proofErr w:type="gramEnd"/>
      <w:r w:rsidRPr="00AC4BF4">
        <w:rPr>
          <w:rFonts w:asciiTheme="majorBidi" w:hAnsiTheme="majorBidi" w:cstheme="majorBidi"/>
          <w:sz w:val="24"/>
          <w:szCs w:val="24"/>
          <w:lang w:bidi="ar-EG"/>
        </w:rPr>
        <w:t xml:space="preserve"> Infect</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w:t>
      </w:r>
      <w:proofErr w:type="gramStart"/>
      <w:r w:rsidRPr="00AC4BF4">
        <w:rPr>
          <w:rFonts w:asciiTheme="majorBidi" w:hAnsiTheme="majorBidi" w:cstheme="majorBidi"/>
          <w:sz w:val="24"/>
          <w:szCs w:val="24"/>
          <w:lang w:bidi="ar-EG"/>
        </w:rPr>
        <w:t>Genet</w:t>
      </w:r>
      <w:r>
        <w:rPr>
          <w:rFonts w:asciiTheme="majorBidi" w:hAnsiTheme="majorBidi" w:cstheme="majorBidi"/>
          <w:sz w:val="24"/>
          <w:szCs w:val="24"/>
          <w:lang w:bidi="ar-EG"/>
        </w:rPr>
        <w:t>.</w:t>
      </w:r>
      <w:proofErr w:type="gramEnd"/>
      <w:r w:rsidRPr="00AC4BF4">
        <w:rPr>
          <w:rFonts w:asciiTheme="majorBidi" w:hAnsiTheme="majorBidi" w:cstheme="majorBidi"/>
          <w:sz w:val="24"/>
          <w:szCs w:val="24"/>
          <w:lang w:bidi="ar-EG"/>
        </w:rPr>
        <w:t xml:space="preserve"> </w:t>
      </w:r>
      <w:proofErr w:type="spellStart"/>
      <w:proofErr w:type="gramStart"/>
      <w:r w:rsidRPr="00AC4BF4">
        <w:rPr>
          <w:rFonts w:asciiTheme="majorBidi" w:hAnsiTheme="majorBidi" w:cstheme="majorBidi"/>
          <w:sz w:val="24"/>
          <w:szCs w:val="24"/>
          <w:lang w:bidi="ar-EG"/>
        </w:rPr>
        <w:t>Evol</w:t>
      </w:r>
      <w:proofErr w:type="spellEnd"/>
      <w:r>
        <w:rPr>
          <w:rFonts w:asciiTheme="majorBidi" w:hAnsiTheme="majorBidi" w:cstheme="majorBidi"/>
          <w:sz w:val="24"/>
          <w:szCs w:val="24"/>
          <w:lang w:bidi="ar-EG"/>
        </w:rPr>
        <w:t>.</w:t>
      </w:r>
      <w:proofErr w:type="gramEnd"/>
      <w:r w:rsidRPr="00AC4BF4">
        <w:rPr>
          <w:rFonts w:asciiTheme="majorBidi" w:hAnsiTheme="majorBidi" w:cstheme="majorBidi"/>
          <w:sz w:val="24"/>
          <w:szCs w:val="24"/>
          <w:lang w:bidi="ar-EG"/>
        </w:rPr>
        <w:t xml:space="preserve"> 21:1567–1581.</w:t>
      </w:r>
    </w:p>
    <w:p w:rsidR="002A1734" w:rsidRPr="00AC4BF4" w:rsidRDefault="002A1734" w:rsidP="00A87DB0">
      <w:pPr>
        <w:bidi w:val="0"/>
        <w:ind w:left="851" w:hanging="851"/>
        <w:jc w:val="both"/>
        <w:rPr>
          <w:rFonts w:asciiTheme="majorBidi" w:hAnsiTheme="majorBidi" w:cstheme="majorBidi"/>
          <w:sz w:val="24"/>
          <w:szCs w:val="24"/>
          <w:lang w:bidi="ar-EG"/>
        </w:rPr>
      </w:pPr>
      <w:r w:rsidRPr="00AC4BF4">
        <w:rPr>
          <w:rFonts w:asciiTheme="majorBidi" w:hAnsiTheme="majorBidi" w:cstheme="majorBidi"/>
          <w:sz w:val="24"/>
          <w:szCs w:val="24"/>
          <w:lang w:bidi="ar-EG"/>
        </w:rPr>
        <w:t xml:space="preserve">Quinn, P.J., Carter, M.E., Markey, B.K., </w:t>
      </w:r>
      <w:proofErr w:type="spellStart"/>
      <w:r w:rsidRPr="00AC4BF4">
        <w:rPr>
          <w:rFonts w:asciiTheme="majorBidi" w:hAnsiTheme="majorBidi" w:cstheme="majorBidi"/>
          <w:sz w:val="24"/>
          <w:szCs w:val="24"/>
          <w:lang w:bidi="ar-EG"/>
        </w:rPr>
        <w:t>Cartey</w:t>
      </w:r>
      <w:proofErr w:type="spellEnd"/>
      <w:r w:rsidRPr="00AC4BF4">
        <w:rPr>
          <w:rFonts w:asciiTheme="majorBidi" w:hAnsiTheme="majorBidi" w:cstheme="majorBidi"/>
          <w:sz w:val="24"/>
          <w:szCs w:val="24"/>
          <w:lang w:bidi="ar-EG"/>
        </w:rPr>
        <w:t>, G.E. 1994</w:t>
      </w:r>
      <w:r>
        <w:rPr>
          <w:rFonts w:asciiTheme="majorBidi" w:hAnsiTheme="majorBidi" w:cstheme="majorBidi"/>
          <w:sz w:val="24"/>
          <w:szCs w:val="24"/>
          <w:lang w:bidi="ar-EG"/>
        </w:rPr>
        <w:t xml:space="preserve">. </w:t>
      </w:r>
      <w:proofErr w:type="gramStart"/>
      <w:r w:rsidRPr="00AC4BF4">
        <w:rPr>
          <w:rFonts w:asciiTheme="majorBidi" w:hAnsiTheme="majorBidi" w:cstheme="majorBidi"/>
          <w:sz w:val="24"/>
          <w:szCs w:val="24"/>
          <w:lang w:bidi="ar-EG"/>
        </w:rPr>
        <w:t>Clinical Veterinary Microbiology.</w:t>
      </w:r>
      <w:proofErr w:type="gramEnd"/>
      <w:r w:rsidRPr="00AC4BF4">
        <w:rPr>
          <w:rFonts w:asciiTheme="majorBidi" w:hAnsiTheme="majorBidi" w:cstheme="majorBidi"/>
          <w:sz w:val="24"/>
          <w:szCs w:val="24"/>
          <w:lang w:bidi="ar-EG"/>
        </w:rPr>
        <w:t xml:space="preserve"> </w:t>
      </w:r>
      <w:proofErr w:type="gramStart"/>
      <w:r w:rsidRPr="00AC4BF4">
        <w:rPr>
          <w:rFonts w:asciiTheme="majorBidi" w:hAnsiTheme="majorBidi" w:cstheme="majorBidi"/>
          <w:sz w:val="24"/>
          <w:szCs w:val="24"/>
          <w:lang w:bidi="ar-EG"/>
        </w:rPr>
        <w:t>Section 2.</w:t>
      </w:r>
      <w:proofErr w:type="gramEnd"/>
      <w:r w:rsidRPr="00AC4BF4">
        <w:rPr>
          <w:rFonts w:asciiTheme="majorBidi" w:hAnsiTheme="majorBidi" w:cstheme="majorBidi"/>
          <w:sz w:val="24"/>
          <w:szCs w:val="24"/>
          <w:lang w:bidi="ar-EG"/>
        </w:rPr>
        <w:t xml:space="preserve"> </w:t>
      </w:r>
      <w:proofErr w:type="gramStart"/>
      <w:r w:rsidRPr="00AC4BF4">
        <w:rPr>
          <w:rFonts w:asciiTheme="majorBidi" w:hAnsiTheme="majorBidi" w:cstheme="majorBidi"/>
          <w:sz w:val="24"/>
          <w:szCs w:val="24"/>
          <w:lang w:bidi="ar-EG"/>
        </w:rPr>
        <w:t>Bacteriology, 8</w:t>
      </w:r>
      <w:r w:rsidRPr="00AC4BF4">
        <w:rPr>
          <w:rFonts w:asciiTheme="majorBidi" w:hAnsiTheme="majorBidi" w:cstheme="majorBidi"/>
          <w:sz w:val="24"/>
          <w:szCs w:val="24"/>
          <w:rtl/>
          <w:lang w:bidi="ar-EG"/>
        </w:rPr>
        <w:t>.</w:t>
      </w:r>
      <w:proofErr w:type="gramEnd"/>
      <w:r w:rsidRPr="00AC4BF4">
        <w:rPr>
          <w:rFonts w:asciiTheme="majorBidi" w:hAnsiTheme="majorBidi" w:cstheme="majorBidi"/>
          <w:sz w:val="24"/>
          <w:szCs w:val="24"/>
          <w:lang w:bidi="ar-EG"/>
        </w:rPr>
        <w:t xml:space="preserve"> </w:t>
      </w:r>
      <w:proofErr w:type="gramStart"/>
      <w:r w:rsidRPr="00AC4BF4">
        <w:rPr>
          <w:rFonts w:asciiTheme="majorBidi" w:hAnsiTheme="majorBidi" w:cstheme="majorBidi"/>
          <w:sz w:val="24"/>
          <w:szCs w:val="24"/>
          <w:lang w:bidi="ar-EG"/>
        </w:rPr>
        <w:t>Staphylococcus species.</w:t>
      </w:r>
      <w:proofErr w:type="gramEnd"/>
      <w:r w:rsidRPr="00AC4BF4">
        <w:rPr>
          <w:rFonts w:asciiTheme="majorBidi" w:hAnsiTheme="majorBidi" w:cstheme="majorBidi"/>
          <w:sz w:val="24"/>
          <w:szCs w:val="24"/>
          <w:lang w:bidi="ar-EG"/>
        </w:rPr>
        <w:t xml:space="preserve"> </w:t>
      </w:r>
      <w:proofErr w:type="gramStart"/>
      <w:r w:rsidRPr="00AC4BF4">
        <w:rPr>
          <w:rFonts w:asciiTheme="majorBidi" w:hAnsiTheme="majorBidi" w:cstheme="majorBidi"/>
          <w:sz w:val="24"/>
          <w:szCs w:val="24"/>
          <w:lang w:bidi="ar-EG"/>
        </w:rPr>
        <w:t>Mosby-Year Book Europe Limited, Lynton House, London, England.</w:t>
      </w:r>
      <w:proofErr w:type="gramEnd"/>
      <w:r w:rsidRPr="00AC4BF4">
        <w:rPr>
          <w:rFonts w:asciiTheme="majorBidi" w:hAnsiTheme="majorBidi" w:cstheme="majorBidi"/>
          <w:sz w:val="24"/>
          <w:szCs w:val="24"/>
          <w:lang w:bidi="ar-EG"/>
        </w:rPr>
        <w:t xml:space="preserve"> 118-126</w:t>
      </w:r>
    </w:p>
    <w:p w:rsidR="002A1734" w:rsidRPr="00AC4BF4" w:rsidRDefault="002A1734" w:rsidP="00A87DB0">
      <w:pPr>
        <w:bidi w:val="0"/>
        <w:ind w:left="851" w:hanging="851"/>
        <w:jc w:val="both"/>
        <w:rPr>
          <w:rFonts w:asciiTheme="majorBidi" w:hAnsiTheme="majorBidi" w:cstheme="majorBidi"/>
          <w:sz w:val="24"/>
          <w:szCs w:val="24"/>
          <w:lang w:bidi="ar-EG"/>
        </w:rPr>
      </w:pPr>
      <w:r w:rsidRPr="00AC4BF4">
        <w:rPr>
          <w:rFonts w:asciiTheme="majorBidi" w:hAnsiTheme="majorBidi" w:cstheme="majorBidi"/>
          <w:sz w:val="24"/>
          <w:szCs w:val="24"/>
          <w:lang w:bidi="ar-EG"/>
        </w:rPr>
        <w:t>Quinn, P.J., Markey</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B.K., Carter</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M.E., Donnelly, W.J.</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Leonard</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F.C.</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Maguire, D.</w:t>
      </w:r>
      <w:r>
        <w:rPr>
          <w:rFonts w:asciiTheme="majorBidi" w:hAnsiTheme="majorBidi" w:cstheme="majorBidi"/>
          <w:sz w:val="24"/>
          <w:szCs w:val="24"/>
          <w:lang w:bidi="ar-EG"/>
        </w:rPr>
        <w:t xml:space="preserve"> </w:t>
      </w:r>
      <w:r w:rsidRPr="00AC4BF4">
        <w:rPr>
          <w:rFonts w:asciiTheme="majorBidi" w:hAnsiTheme="majorBidi" w:cstheme="majorBidi"/>
          <w:sz w:val="24"/>
          <w:szCs w:val="24"/>
          <w:lang w:bidi="ar-EG"/>
        </w:rPr>
        <w:t>2002</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Veterinary Microbiology and Microbial Disease.1st Published, Oxford: Blackwell Science Ltd.</w:t>
      </w:r>
    </w:p>
    <w:p w:rsidR="002A1734" w:rsidRPr="00AC4BF4" w:rsidRDefault="002A1734" w:rsidP="004B14D5">
      <w:pPr>
        <w:bidi w:val="0"/>
        <w:ind w:left="851" w:hanging="851"/>
        <w:jc w:val="both"/>
        <w:rPr>
          <w:rFonts w:asciiTheme="majorBidi" w:hAnsiTheme="majorBidi" w:cstheme="majorBidi"/>
          <w:sz w:val="24"/>
          <w:szCs w:val="24"/>
          <w:rtl/>
          <w:lang w:bidi="ar-EG"/>
        </w:rPr>
      </w:pPr>
      <w:r w:rsidRPr="00AC4BF4">
        <w:rPr>
          <w:rFonts w:asciiTheme="majorBidi" w:hAnsiTheme="majorBidi" w:cstheme="majorBidi"/>
          <w:sz w:val="24"/>
          <w:szCs w:val="24"/>
          <w:lang w:bidi="ar-EG"/>
        </w:rPr>
        <w:t>Quinn</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P.J., Markey</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B.K., Leonard F.C., </w:t>
      </w:r>
      <w:proofErr w:type="spellStart"/>
      <w:r w:rsidRPr="00AC4BF4">
        <w:rPr>
          <w:rFonts w:asciiTheme="majorBidi" w:hAnsiTheme="majorBidi" w:cstheme="majorBidi"/>
          <w:sz w:val="24"/>
          <w:szCs w:val="24"/>
          <w:lang w:bidi="ar-EG"/>
        </w:rPr>
        <w:t>FitzPatrick</w:t>
      </w:r>
      <w:proofErr w:type="spellEnd"/>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E.S</w:t>
      </w:r>
      <w:r>
        <w:rPr>
          <w:rFonts w:asciiTheme="majorBidi" w:hAnsiTheme="majorBidi" w:cstheme="majorBidi"/>
          <w:sz w:val="24"/>
          <w:szCs w:val="24"/>
          <w:lang w:bidi="ar-EG"/>
        </w:rPr>
        <w:t xml:space="preserve">., </w:t>
      </w:r>
      <w:r w:rsidRPr="00AC4BF4">
        <w:rPr>
          <w:rFonts w:asciiTheme="majorBidi" w:hAnsiTheme="majorBidi" w:cstheme="majorBidi"/>
          <w:sz w:val="24"/>
          <w:szCs w:val="24"/>
          <w:lang w:bidi="ar-EG"/>
        </w:rPr>
        <w:t>Fanning, S.</w:t>
      </w:r>
      <w:proofErr w:type="gramStart"/>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w:t>
      </w:r>
      <w:proofErr w:type="spellStart"/>
      <w:r w:rsidRPr="00AC4BF4">
        <w:rPr>
          <w:rFonts w:asciiTheme="majorBidi" w:hAnsiTheme="majorBidi" w:cstheme="majorBidi"/>
          <w:sz w:val="24"/>
          <w:szCs w:val="24"/>
          <w:lang w:bidi="ar-EG"/>
        </w:rPr>
        <w:t>Hartigan</w:t>
      </w:r>
      <w:proofErr w:type="spellEnd"/>
      <w:proofErr w:type="gramEnd"/>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P.J. 2011</w:t>
      </w:r>
      <w:r>
        <w:rPr>
          <w:rFonts w:asciiTheme="majorBidi" w:hAnsiTheme="majorBidi" w:cstheme="majorBidi"/>
          <w:sz w:val="24"/>
          <w:szCs w:val="24"/>
          <w:lang w:bidi="ar-EG"/>
        </w:rPr>
        <w:t xml:space="preserve">. </w:t>
      </w:r>
      <w:proofErr w:type="gramStart"/>
      <w:r w:rsidRPr="00AC4BF4">
        <w:rPr>
          <w:rFonts w:asciiTheme="majorBidi" w:hAnsiTheme="majorBidi" w:cstheme="majorBidi"/>
          <w:sz w:val="24"/>
          <w:szCs w:val="24"/>
          <w:lang w:bidi="ar-EG"/>
        </w:rPr>
        <w:t>Veterinary Microbiology and Microbial Disease.</w:t>
      </w:r>
      <w:proofErr w:type="gramEnd"/>
      <w:r w:rsidRPr="00AC4BF4">
        <w:rPr>
          <w:rFonts w:asciiTheme="majorBidi" w:hAnsiTheme="majorBidi" w:cstheme="majorBidi"/>
          <w:sz w:val="24"/>
          <w:szCs w:val="24"/>
          <w:lang w:bidi="ar-EG"/>
        </w:rPr>
        <w:t xml:space="preserve"> </w:t>
      </w:r>
      <w:proofErr w:type="gramStart"/>
      <w:r w:rsidRPr="00AC4BF4">
        <w:rPr>
          <w:rFonts w:asciiTheme="majorBidi" w:hAnsiTheme="majorBidi" w:cstheme="majorBidi"/>
          <w:sz w:val="24"/>
          <w:szCs w:val="24"/>
          <w:lang w:bidi="ar-EG"/>
        </w:rPr>
        <w:t>Second edition.</w:t>
      </w:r>
      <w:proofErr w:type="gramEnd"/>
    </w:p>
    <w:p w:rsidR="002A1734" w:rsidRPr="00AC4BF4" w:rsidRDefault="002A1734" w:rsidP="00A87DB0">
      <w:pPr>
        <w:bidi w:val="0"/>
        <w:ind w:left="851" w:hanging="851"/>
        <w:jc w:val="both"/>
        <w:rPr>
          <w:rFonts w:asciiTheme="majorBidi" w:hAnsiTheme="majorBidi" w:cstheme="majorBidi"/>
          <w:sz w:val="24"/>
          <w:szCs w:val="24"/>
        </w:rPr>
      </w:pPr>
      <w:r w:rsidRPr="00AC4BF4">
        <w:rPr>
          <w:rFonts w:asciiTheme="majorBidi" w:hAnsiTheme="majorBidi" w:cstheme="majorBidi"/>
          <w:sz w:val="24"/>
          <w:szCs w:val="24"/>
        </w:rPr>
        <w:t>Roberson</w:t>
      </w:r>
      <w:r>
        <w:rPr>
          <w:rFonts w:asciiTheme="majorBidi" w:hAnsiTheme="majorBidi" w:cstheme="majorBidi"/>
          <w:sz w:val="24"/>
          <w:szCs w:val="24"/>
        </w:rPr>
        <w:t>,</w:t>
      </w:r>
      <w:r w:rsidRPr="00AC4BF4">
        <w:rPr>
          <w:rFonts w:asciiTheme="majorBidi" w:hAnsiTheme="majorBidi" w:cstheme="majorBidi"/>
          <w:sz w:val="24"/>
          <w:szCs w:val="24"/>
        </w:rPr>
        <w:t xml:space="preserve"> J</w:t>
      </w:r>
      <w:r>
        <w:rPr>
          <w:rFonts w:asciiTheme="majorBidi" w:hAnsiTheme="majorBidi" w:cstheme="majorBidi"/>
          <w:sz w:val="24"/>
          <w:szCs w:val="24"/>
        </w:rPr>
        <w:t>.</w:t>
      </w:r>
      <w:r w:rsidRPr="00AC4BF4">
        <w:rPr>
          <w:rFonts w:asciiTheme="majorBidi" w:hAnsiTheme="majorBidi" w:cstheme="majorBidi"/>
          <w:sz w:val="24"/>
          <w:szCs w:val="24"/>
        </w:rPr>
        <w:t>R</w:t>
      </w:r>
      <w:r>
        <w:rPr>
          <w:rFonts w:asciiTheme="majorBidi" w:hAnsiTheme="majorBidi" w:cstheme="majorBidi"/>
          <w:sz w:val="24"/>
          <w:szCs w:val="24"/>
        </w:rPr>
        <w:t>.</w:t>
      </w:r>
      <w:r w:rsidRPr="00AC4BF4">
        <w:rPr>
          <w:rFonts w:asciiTheme="majorBidi" w:hAnsiTheme="majorBidi" w:cstheme="majorBidi"/>
          <w:sz w:val="24"/>
          <w:szCs w:val="24"/>
        </w:rPr>
        <w:t>, Fox</w:t>
      </w:r>
      <w:r>
        <w:rPr>
          <w:rFonts w:asciiTheme="majorBidi" w:hAnsiTheme="majorBidi" w:cstheme="majorBidi"/>
          <w:sz w:val="24"/>
          <w:szCs w:val="24"/>
        </w:rPr>
        <w:t>,</w:t>
      </w:r>
      <w:r w:rsidRPr="00AC4BF4">
        <w:rPr>
          <w:rFonts w:asciiTheme="majorBidi" w:hAnsiTheme="majorBidi" w:cstheme="majorBidi"/>
          <w:sz w:val="24"/>
          <w:szCs w:val="24"/>
        </w:rPr>
        <w:t xml:space="preserve"> L</w:t>
      </w:r>
      <w:r>
        <w:rPr>
          <w:rFonts w:asciiTheme="majorBidi" w:hAnsiTheme="majorBidi" w:cstheme="majorBidi"/>
          <w:sz w:val="24"/>
          <w:szCs w:val="24"/>
        </w:rPr>
        <w:t>.</w:t>
      </w:r>
      <w:r w:rsidRPr="00AC4BF4">
        <w:rPr>
          <w:rFonts w:asciiTheme="majorBidi" w:hAnsiTheme="majorBidi" w:cstheme="majorBidi"/>
          <w:sz w:val="24"/>
          <w:szCs w:val="24"/>
        </w:rPr>
        <w:t>K</w:t>
      </w:r>
      <w:r>
        <w:rPr>
          <w:rFonts w:asciiTheme="majorBidi" w:hAnsiTheme="majorBidi" w:cstheme="majorBidi"/>
          <w:sz w:val="24"/>
          <w:szCs w:val="24"/>
        </w:rPr>
        <w:t>.</w:t>
      </w:r>
      <w:r w:rsidRPr="00AC4BF4">
        <w:rPr>
          <w:rFonts w:asciiTheme="majorBidi" w:hAnsiTheme="majorBidi" w:cstheme="majorBidi"/>
          <w:sz w:val="24"/>
          <w:szCs w:val="24"/>
        </w:rPr>
        <w:t>, Hancock</w:t>
      </w:r>
      <w:r>
        <w:rPr>
          <w:rFonts w:asciiTheme="majorBidi" w:hAnsiTheme="majorBidi" w:cstheme="majorBidi"/>
          <w:sz w:val="24"/>
          <w:szCs w:val="24"/>
        </w:rPr>
        <w:t>,</w:t>
      </w:r>
      <w:r w:rsidRPr="00AC4BF4">
        <w:rPr>
          <w:rFonts w:asciiTheme="majorBidi" w:hAnsiTheme="majorBidi" w:cstheme="majorBidi"/>
          <w:sz w:val="24"/>
          <w:szCs w:val="24"/>
        </w:rPr>
        <w:t xml:space="preserve"> D</w:t>
      </w:r>
      <w:r>
        <w:rPr>
          <w:rFonts w:asciiTheme="majorBidi" w:hAnsiTheme="majorBidi" w:cstheme="majorBidi"/>
          <w:sz w:val="24"/>
          <w:szCs w:val="24"/>
        </w:rPr>
        <w:t>.</w:t>
      </w:r>
      <w:r w:rsidRPr="00AC4BF4">
        <w:rPr>
          <w:rFonts w:asciiTheme="majorBidi" w:hAnsiTheme="majorBidi" w:cstheme="majorBidi"/>
          <w:sz w:val="24"/>
          <w:szCs w:val="24"/>
        </w:rPr>
        <w:t>D</w:t>
      </w:r>
      <w:r>
        <w:rPr>
          <w:rFonts w:asciiTheme="majorBidi" w:hAnsiTheme="majorBidi" w:cstheme="majorBidi"/>
          <w:sz w:val="24"/>
          <w:szCs w:val="24"/>
        </w:rPr>
        <w:t>.</w:t>
      </w:r>
      <w:r w:rsidRPr="00AC4BF4">
        <w:rPr>
          <w:rFonts w:asciiTheme="majorBidi" w:hAnsiTheme="majorBidi" w:cstheme="majorBidi"/>
          <w:sz w:val="24"/>
          <w:szCs w:val="24"/>
        </w:rPr>
        <w:t>, Gay</w:t>
      </w:r>
      <w:r>
        <w:rPr>
          <w:rFonts w:asciiTheme="majorBidi" w:hAnsiTheme="majorBidi" w:cstheme="majorBidi"/>
          <w:sz w:val="24"/>
          <w:szCs w:val="24"/>
        </w:rPr>
        <w:t>,</w:t>
      </w:r>
      <w:r w:rsidRPr="00AC4BF4">
        <w:rPr>
          <w:rFonts w:asciiTheme="majorBidi" w:hAnsiTheme="majorBidi" w:cstheme="majorBidi"/>
          <w:sz w:val="24"/>
          <w:szCs w:val="24"/>
        </w:rPr>
        <w:t xml:space="preserve"> J</w:t>
      </w:r>
      <w:r>
        <w:rPr>
          <w:rFonts w:asciiTheme="majorBidi" w:hAnsiTheme="majorBidi" w:cstheme="majorBidi"/>
          <w:sz w:val="24"/>
          <w:szCs w:val="24"/>
        </w:rPr>
        <w:t>.</w:t>
      </w:r>
      <w:r w:rsidRPr="00AC4BF4">
        <w:rPr>
          <w:rFonts w:asciiTheme="majorBidi" w:hAnsiTheme="majorBidi" w:cstheme="majorBidi"/>
          <w:sz w:val="24"/>
          <w:szCs w:val="24"/>
        </w:rPr>
        <w:t>M</w:t>
      </w:r>
      <w:r>
        <w:rPr>
          <w:rFonts w:asciiTheme="majorBidi" w:hAnsiTheme="majorBidi" w:cstheme="majorBidi"/>
          <w:sz w:val="24"/>
          <w:szCs w:val="24"/>
        </w:rPr>
        <w:t xml:space="preserve">., </w:t>
      </w:r>
      <w:proofErr w:type="spellStart"/>
      <w:r w:rsidRPr="00AC4BF4">
        <w:rPr>
          <w:rFonts w:asciiTheme="majorBidi" w:hAnsiTheme="majorBidi" w:cstheme="majorBidi"/>
          <w:sz w:val="24"/>
          <w:szCs w:val="24"/>
        </w:rPr>
        <w:t>Besser</w:t>
      </w:r>
      <w:proofErr w:type="spellEnd"/>
      <w:r>
        <w:rPr>
          <w:rFonts w:asciiTheme="majorBidi" w:hAnsiTheme="majorBidi" w:cstheme="majorBidi"/>
          <w:sz w:val="24"/>
          <w:szCs w:val="24"/>
        </w:rPr>
        <w:t>,</w:t>
      </w:r>
      <w:r w:rsidRPr="00AC4BF4">
        <w:rPr>
          <w:rFonts w:asciiTheme="majorBidi" w:hAnsiTheme="majorBidi" w:cstheme="majorBidi"/>
          <w:sz w:val="24"/>
          <w:szCs w:val="24"/>
        </w:rPr>
        <w:t xml:space="preserve"> T</w:t>
      </w:r>
      <w:r>
        <w:rPr>
          <w:rFonts w:asciiTheme="majorBidi" w:hAnsiTheme="majorBidi" w:cstheme="majorBidi"/>
          <w:sz w:val="24"/>
          <w:szCs w:val="24"/>
        </w:rPr>
        <w:t xml:space="preserve">. </w:t>
      </w:r>
      <w:r w:rsidRPr="00AC4BF4">
        <w:rPr>
          <w:rFonts w:asciiTheme="majorBidi" w:hAnsiTheme="majorBidi" w:cstheme="majorBidi"/>
          <w:sz w:val="24"/>
          <w:szCs w:val="24"/>
        </w:rPr>
        <w:t xml:space="preserve">E. 1994. Ecology of </w:t>
      </w:r>
      <w:r w:rsidRPr="006A7118">
        <w:rPr>
          <w:rFonts w:asciiTheme="majorBidi" w:hAnsiTheme="majorBidi" w:cstheme="majorBidi"/>
          <w:i/>
          <w:iCs/>
          <w:sz w:val="24"/>
          <w:szCs w:val="24"/>
        </w:rPr>
        <w:t>Staphylococcus aureus</w:t>
      </w:r>
      <w:r w:rsidRPr="00AC4BF4">
        <w:rPr>
          <w:rFonts w:asciiTheme="majorBidi" w:hAnsiTheme="majorBidi" w:cstheme="majorBidi"/>
          <w:sz w:val="24"/>
          <w:szCs w:val="24"/>
        </w:rPr>
        <w:t xml:space="preserve"> isolated from various sites on dairy farms. J</w:t>
      </w:r>
      <w:r>
        <w:rPr>
          <w:rFonts w:asciiTheme="majorBidi" w:hAnsiTheme="majorBidi" w:cstheme="majorBidi"/>
          <w:sz w:val="24"/>
          <w:szCs w:val="24"/>
        </w:rPr>
        <w:t>.</w:t>
      </w:r>
      <w:r w:rsidRPr="00AC4BF4">
        <w:rPr>
          <w:rFonts w:asciiTheme="majorBidi" w:hAnsiTheme="majorBidi" w:cstheme="majorBidi"/>
          <w:sz w:val="24"/>
          <w:szCs w:val="24"/>
        </w:rPr>
        <w:t xml:space="preserve"> Dairy Sci</w:t>
      </w:r>
      <w:r>
        <w:rPr>
          <w:rFonts w:asciiTheme="majorBidi" w:hAnsiTheme="majorBidi" w:cstheme="majorBidi"/>
          <w:sz w:val="24"/>
          <w:szCs w:val="24"/>
        </w:rPr>
        <w:t>.</w:t>
      </w:r>
      <w:r w:rsidRPr="00AC4BF4">
        <w:rPr>
          <w:rFonts w:asciiTheme="majorBidi" w:hAnsiTheme="majorBidi" w:cstheme="majorBidi"/>
          <w:sz w:val="24"/>
          <w:szCs w:val="24"/>
        </w:rPr>
        <w:t xml:space="preserve"> 77:3354–3364</w:t>
      </w:r>
    </w:p>
    <w:p w:rsidR="002A1734" w:rsidRPr="00AC4BF4" w:rsidRDefault="002A1734" w:rsidP="00A87DB0">
      <w:pPr>
        <w:bidi w:val="0"/>
        <w:spacing w:line="360" w:lineRule="auto"/>
        <w:ind w:left="851" w:hanging="851"/>
        <w:jc w:val="both"/>
        <w:rPr>
          <w:rFonts w:asciiTheme="majorBidi" w:eastAsia="Times New Roman" w:hAnsiTheme="majorBidi" w:cstheme="majorBidi"/>
          <w:sz w:val="24"/>
          <w:szCs w:val="24"/>
        </w:rPr>
      </w:pPr>
      <w:proofErr w:type="spellStart"/>
      <w:r w:rsidRPr="00AC4BF4">
        <w:rPr>
          <w:rFonts w:asciiTheme="majorBidi" w:eastAsia="Times New Roman" w:hAnsiTheme="majorBidi" w:cstheme="majorBidi"/>
          <w:sz w:val="24"/>
          <w:szCs w:val="24"/>
        </w:rPr>
        <w:t>Sambrook</w:t>
      </w:r>
      <w:proofErr w:type="spellEnd"/>
      <w:r w:rsidRPr="00AC4BF4">
        <w:rPr>
          <w:rFonts w:asciiTheme="majorBidi" w:eastAsia="Times New Roman" w:hAnsiTheme="majorBidi" w:cstheme="majorBidi"/>
          <w:sz w:val="24"/>
          <w:szCs w:val="24"/>
        </w:rPr>
        <w:t>, J.</w:t>
      </w:r>
      <w:r>
        <w:rPr>
          <w:rFonts w:asciiTheme="majorBidi" w:eastAsia="Times New Roman" w:hAnsiTheme="majorBidi" w:cstheme="majorBidi"/>
          <w:sz w:val="24"/>
          <w:szCs w:val="24"/>
        </w:rPr>
        <w:t>,</w:t>
      </w:r>
      <w:r w:rsidRPr="00AC4BF4">
        <w:rPr>
          <w:rFonts w:asciiTheme="majorBidi" w:eastAsia="Times New Roman" w:hAnsiTheme="majorBidi" w:cstheme="majorBidi"/>
          <w:sz w:val="24"/>
          <w:szCs w:val="24"/>
        </w:rPr>
        <w:t xml:space="preserve"> </w:t>
      </w:r>
      <w:proofErr w:type="spellStart"/>
      <w:r w:rsidRPr="00AC4BF4">
        <w:rPr>
          <w:rFonts w:asciiTheme="majorBidi" w:eastAsia="Times New Roman" w:hAnsiTheme="majorBidi" w:cstheme="majorBidi"/>
          <w:sz w:val="24"/>
          <w:szCs w:val="24"/>
        </w:rPr>
        <w:t>Fritscgh</w:t>
      </w:r>
      <w:proofErr w:type="spellEnd"/>
      <w:r w:rsidRPr="00AC4BF4">
        <w:rPr>
          <w:rFonts w:asciiTheme="majorBidi" w:eastAsia="Times New Roman" w:hAnsiTheme="majorBidi" w:cstheme="majorBidi"/>
          <w:sz w:val="24"/>
          <w:szCs w:val="24"/>
        </w:rPr>
        <w:t>, E.F.</w:t>
      </w:r>
      <w:r>
        <w:rPr>
          <w:rFonts w:asciiTheme="majorBidi" w:eastAsia="Times New Roman" w:hAnsiTheme="majorBidi" w:cstheme="majorBidi"/>
          <w:sz w:val="24"/>
          <w:szCs w:val="24"/>
        </w:rPr>
        <w:t>,</w:t>
      </w:r>
      <w:r w:rsidRPr="00AC4BF4">
        <w:rPr>
          <w:rFonts w:asciiTheme="majorBidi" w:eastAsia="Times New Roman" w:hAnsiTheme="majorBidi" w:cstheme="majorBidi"/>
          <w:sz w:val="24"/>
          <w:szCs w:val="24"/>
        </w:rPr>
        <w:t xml:space="preserve"> </w:t>
      </w:r>
      <w:proofErr w:type="spellStart"/>
      <w:r w:rsidRPr="00AC4BF4">
        <w:rPr>
          <w:rFonts w:asciiTheme="majorBidi" w:eastAsia="Times New Roman" w:hAnsiTheme="majorBidi" w:cstheme="majorBidi"/>
          <w:sz w:val="24"/>
          <w:szCs w:val="24"/>
        </w:rPr>
        <w:t>Mentiates</w:t>
      </w:r>
      <w:proofErr w:type="spellEnd"/>
      <w:r>
        <w:rPr>
          <w:rFonts w:asciiTheme="majorBidi" w:eastAsia="Times New Roman" w:hAnsiTheme="majorBidi" w:cstheme="majorBidi"/>
          <w:sz w:val="24"/>
          <w:szCs w:val="24"/>
        </w:rPr>
        <w:t xml:space="preserve"> </w:t>
      </w:r>
      <w:r w:rsidRPr="00AC4BF4">
        <w:rPr>
          <w:rFonts w:asciiTheme="majorBidi" w:eastAsia="Times New Roman" w:hAnsiTheme="majorBidi" w:cstheme="majorBidi"/>
          <w:sz w:val="24"/>
          <w:szCs w:val="24"/>
        </w:rPr>
        <w:t>1989</w:t>
      </w:r>
      <w:r>
        <w:rPr>
          <w:rFonts w:asciiTheme="majorBidi" w:eastAsia="Times New Roman" w:hAnsiTheme="majorBidi" w:cstheme="majorBidi"/>
          <w:sz w:val="24"/>
          <w:szCs w:val="24"/>
        </w:rPr>
        <w:t>.</w:t>
      </w:r>
      <w:r w:rsidRPr="00AC4BF4">
        <w:rPr>
          <w:rFonts w:asciiTheme="majorBidi" w:eastAsia="Times New Roman" w:hAnsiTheme="majorBidi" w:cstheme="majorBidi"/>
          <w:sz w:val="24"/>
          <w:szCs w:val="24"/>
        </w:rPr>
        <w:t xml:space="preserve"> </w:t>
      </w:r>
      <w:proofErr w:type="gramStart"/>
      <w:r w:rsidRPr="00AC4BF4">
        <w:rPr>
          <w:rFonts w:asciiTheme="majorBidi" w:eastAsia="Times New Roman" w:hAnsiTheme="majorBidi" w:cstheme="majorBidi"/>
          <w:sz w:val="24"/>
          <w:szCs w:val="24"/>
        </w:rPr>
        <w:t xml:space="preserve">Molecular </w:t>
      </w:r>
      <w:proofErr w:type="spellStart"/>
      <w:r w:rsidRPr="00AC4BF4">
        <w:rPr>
          <w:rFonts w:asciiTheme="majorBidi" w:eastAsia="Times New Roman" w:hAnsiTheme="majorBidi" w:cstheme="majorBidi"/>
          <w:sz w:val="24"/>
          <w:szCs w:val="24"/>
        </w:rPr>
        <w:t>coloning</w:t>
      </w:r>
      <w:proofErr w:type="spellEnd"/>
      <w:r w:rsidRPr="00AC4BF4">
        <w:rPr>
          <w:rFonts w:asciiTheme="majorBidi" w:eastAsia="Times New Roman" w:hAnsiTheme="majorBidi" w:cstheme="majorBidi"/>
          <w:sz w:val="24"/>
          <w:szCs w:val="24"/>
        </w:rPr>
        <w:t>.</w:t>
      </w:r>
      <w:proofErr w:type="gramEnd"/>
      <w:r w:rsidRPr="00AC4BF4">
        <w:rPr>
          <w:rFonts w:asciiTheme="majorBidi" w:eastAsia="Times New Roman" w:hAnsiTheme="majorBidi" w:cstheme="majorBidi"/>
          <w:sz w:val="24"/>
          <w:szCs w:val="24"/>
        </w:rPr>
        <w:t xml:space="preserve"> </w:t>
      </w:r>
      <w:proofErr w:type="gramStart"/>
      <w:r w:rsidRPr="00AC4BF4">
        <w:rPr>
          <w:rFonts w:asciiTheme="majorBidi" w:eastAsia="Times New Roman" w:hAnsiTheme="majorBidi" w:cstheme="majorBidi"/>
          <w:sz w:val="24"/>
          <w:szCs w:val="24"/>
        </w:rPr>
        <w:t>A laboratory manual.</w:t>
      </w:r>
      <w:proofErr w:type="gramEnd"/>
      <w:r w:rsidRPr="00AC4BF4">
        <w:rPr>
          <w:rFonts w:asciiTheme="majorBidi" w:eastAsia="Times New Roman" w:hAnsiTheme="majorBidi" w:cstheme="majorBidi"/>
          <w:sz w:val="24"/>
          <w:szCs w:val="24"/>
        </w:rPr>
        <w:t xml:space="preserve"> </w:t>
      </w:r>
      <w:proofErr w:type="spellStart"/>
      <w:proofErr w:type="gramStart"/>
      <w:r w:rsidRPr="00AC4BF4">
        <w:rPr>
          <w:rFonts w:asciiTheme="majorBidi" w:eastAsia="Times New Roman" w:hAnsiTheme="majorBidi" w:cstheme="majorBidi"/>
          <w:sz w:val="24"/>
          <w:szCs w:val="24"/>
        </w:rPr>
        <w:t>Vol</w:t>
      </w:r>
      <w:proofErr w:type="spellEnd"/>
      <w:r w:rsidRPr="00AC4BF4">
        <w:rPr>
          <w:rFonts w:asciiTheme="majorBidi" w:eastAsia="Times New Roman" w:hAnsiTheme="majorBidi" w:cstheme="majorBidi"/>
          <w:sz w:val="24"/>
          <w:szCs w:val="24"/>
        </w:rPr>
        <w:t xml:space="preserve"> !</w:t>
      </w:r>
      <w:proofErr w:type="gramEnd"/>
      <w:r w:rsidRPr="00AC4BF4">
        <w:rPr>
          <w:rFonts w:asciiTheme="majorBidi" w:eastAsia="Times New Roman" w:hAnsiTheme="majorBidi" w:cstheme="majorBidi"/>
          <w:sz w:val="24"/>
          <w:szCs w:val="24"/>
        </w:rPr>
        <w:t xml:space="preserve">., Cold spring Harbor </w:t>
      </w:r>
      <w:proofErr w:type="spellStart"/>
      <w:r w:rsidRPr="00AC4BF4">
        <w:rPr>
          <w:rFonts w:asciiTheme="majorBidi" w:eastAsia="Times New Roman" w:hAnsiTheme="majorBidi" w:cstheme="majorBidi"/>
          <w:sz w:val="24"/>
          <w:szCs w:val="24"/>
        </w:rPr>
        <w:t>Laboratotry</w:t>
      </w:r>
      <w:proofErr w:type="spellEnd"/>
      <w:r w:rsidRPr="00AC4BF4">
        <w:rPr>
          <w:rFonts w:asciiTheme="majorBidi" w:eastAsia="Times New Roman" w:hAnsiTheme="majorBidi" w:cstheme="majorBidi"/>
          <w:sz w:val="24"/>
          <w:szCs w:val="24"/>
        </w:rPr>
        <w:t xml:space="preserve"> press, New York.</w:t>
      </w:r>
    </w:p>
    <w:p w:rsidR="002A1734" w:rsidRPr="00AC4BF4" w:rsidRDefault="002A1734" w:rsidP="0025792A">
      <w:pPr>
        <w:bidi w:val="0"/>
        <w:ind w:left="851" w:hanging="851"/>
        <w:jc w:val="both"/>
        <w:rPr>
          <w:rFonts w:asciiTheme="majorBidi" w:hAnsiTheme="majorBidi" w:cstheme="majorBidi"/>
          <w:sz w:val="24"/>
          <w:szCs w:val="24"/>
          <w:lang w:bidi="ar-EG"/>
        </w:rPr>
      </w:pPr>
      <w:proofErr w:type="spellStart"/>
      <w:r w:rsidRPr="00AC4BF4">
        <w:rPr>
          <w:rFonts w:asciiTheme="majorBidi" w:hAnsiTheme="majorBidi" w:cstheme="majorBidi"/>
          <w:sz w:val="24"/>
          <w:szCs w:val="24"/>
          <w:lang w:bidi="ar-EG"/>
        </w:rPr>
        <w:t>Soares</w:t>
      </w:r>
      <w:proofErr w:type="spellEnd"/>
      <w:r w:rsidRPr="00AC4BF4">
        <w:rPr>
          <w:rFonts w:asciiTheme="majorBidi" w:hAnsiTheme="majorBidi" w:cstheme="majorBidi"/>
          <w:sz w:val="24"/>
          <w:szCs w:val="24"/>
          <w:lang w:bidi="ar-EG"/>
        </w:rPr>
        <w:t>, B.S.</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w:t>
      </w:r>
      <w:proofErr w:type="spellStart"/>
      <w:r w:rsidRPr="00AC4BF4">
        <w:rPr>
          <w:rFonts w:asciiTheme="majorBidi" w:hAnsiTheme="majorBidi" w:cstheme="majorBidi"/>
          <w:sz w:val="24"/>
          <w:szCs w:val="24"/>
          <w:lang w:bidi="ar-EG"/>
        </w:rPr>
        <w:t>Melo</w:t>
      </w:r>
      <w:proofErr w:type="spellEnd"/>
      <w:r w:rsidRPr="00AC4BF4">
        <w:rPr>
          <w:rFonts w:asciiTheme="majorBidi" w:hAnsiTheme="majorBidi" w:cstheme="majorBidi"/>
          <w:sz w:val="24"/>
          <w:szCs w:val="24"/>
          <w:lang w:bidi="ar-EG"/>
        </w:rPr>
        <w:t>, D.A.</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Motta, C. C.</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Marques, V.F., </w:t>
      </w:r>
      <w:proofErr w:type="spellStart"/>
      <w:r w:rsidRPr="00AC4BF4">
        <w:rPr>
          <w:rFonts w:asciiTheme="majorBidi" w:hAnsiTheme="majorBidi" w:cstheme="majorBidi"/>
          <w:sz w:val="24"/>
          <w:szCs w:val="24"/>
          <w:lang w:bidi="ar-EG"/>
        </w:rPr>
        <w:t>Barreto</w:t>
      </w:r>
      <w:proofErr w:type="spellEnd"/>
      <w:r w:rsidRPr="00AC4BF4">
        <w:rPr>
          <w:rFonts w:asciiTheme="majorBidi" w:hAnsiTheme="majorBidi" w:cstheme="majorBidi"/>
          <w:sz w:val="24"/>
          <w:szCs w:val="24"/>
          <w:lang w:bidi="ar-EG"/>
        </w:rPr>
        <w:t>, N.B.</w:t>
      </w:r>
      <w:r w:rsidR="0025792A">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Coelho, S.M.O.</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Coelho, I.S</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Souza, M.M.S. 2017</w:t>
      </w:r>
      <w:r>
        <w:rPr>
          <w:rFonts w:asciiTheme="majorBidi" w:hAnsiTheme="majorBidi" w:cstheme="majorBidi"/>
          <w:sz w:val="24"/>
          <w:szCs w:val="24"/>
          <w:lang w:bidi="ar-EG"/>
        </w:rPr>
        <w:t>.</w:t>
      </w:r>
      <w:r w:rsidRPr="00AC4BF4">
        <w:rPr>
          <w:sz w:val="24"/>
          <w:szCs w:val="24"/>
        </w:rPr>
        <w:t xml:space="preserve"> </w:t>
      </w:r>
      <w:proofErr w:type="gramStart"/>
      <w:r w:rsidRPr="00AC4BF4">
        <w:rPr>
          <w:rFonts w:asciiTheme="majorBidi" w:hAnsiTheme="majorBidi" w:cstheme="majorBidi"/>
          <w:sz w:val="24"/>
          <w:szCs w:val="24"/>
          <w:lang w:bidi="ar-EG"/>
        </w:rPr>
        <w:t xml:space="preserve">Characterization of virulence and antibiotic profile and </w:t>
      </w:r>
      <w:proofErr w:type="spellStart"/>
      <w:r w:rsidRPr="00AC4BF4">
        <w:rPr>
          <w:rFonts w:asciiTheme="majorBidi" w:hAnsiTheme="majorBidi" w:cstheme="majorBidi"/>
          <w:sz w:val="24"/>
          <w:szCs w:val="24"/>
          <w:lang w:bidi="ar-EG"/>
        </w:rPr>
        <w:t>agr</w:t>
      </w:r>
      <w:proofErr w:type="spellEnd"/>
      <w:r w:rsidRPr="00AC4BF4">
        <w:rPr>
          <w:rFonts w:asciiTheme="majorBidi" w:hAnsiTheme="majorBidi" w:cstheme="majorBidi"/>
          <w:sz w:val="24"/>
          <w:szCs w:val="24"/>
          <w:lang w:bidi="ar-EG"/>
        </w:rPr>
        <w:t xml:space="preserve"> typing of </w:t>
      </w:r>
      <w:r w:rsidRPr="00211ADF">
        <w:rPr>
          <w:rFonts w:asciiTheme="majorBidi" w:hAnsiTheme="majorBidi" w:cstheme="majorBidi"/>
          <w:i/>
          <w:iCs/>
          <w:sz w:val="24"/>
          <w:szCs w:val="24"/>
          <w:lang w:bidi="ar-EG"/>
        </w:rPr>
        <w:t>Staphylococcus aureus</w:t>
      </w:r>
      <w:r w:rsidRPr="00AC4BF4">
        <w:rPr>
          <w:rFonts w:asciiTheme="majorBidi" w:hAnsiTheme="majorBidi" w:cstheme="majorBidi"/>
          <w:sz w:val="24"/>
          <w:szCs w:val="24"/>
          <w:lang w:bidi="ar-EG"/>
        </w:rPr>
        <w:t xml:space="preserve"> from milk of subclinical mastitis bovine in State of Rio de Janeiro.</w:t>
      </w:r>
      <w:proofErr w:type="gramEnd"/>
      <w:r w:rsidRPr="00AC4BF4">
        <w:rPr>
          <w:sz w:val="24"/>
          <w:szCs w:val="24"/>
        </w:rPr>
        <w:t xml:space="preserve"> </w:t>
      </w:r>
      <w:proofErr w:type="spellStart"/>
      <w:proofErr w:type="gramStart"/>
      <w:r w:rsidRPr="00AC4BF4">
        <w:rPr>
          <w:rFonts w:asciiTheme="majorBidi" w:hAnsiTheme="majorBidi" w:cstheme="majorBidi"/>
          <w:sz w:val="24"/>
          <w:szCs w:val="24"/>
          <w:lang w:bidi="ar-EG"/>
        </w:rPr>
        <w:t>Arq</w:t>
      </w:r>
      <w:proofErr w:type="spellEnd"/>
      <w:r w:rsidRPr="00AC4BF4">
        <w:rPr>
          <w:rFonts w:asciiTheme="majorBidi" w:hAnsiTheme="majorBidi" w:cstheme="majorBidi"/>
          <w:sz w:val="24"/>
          <w:szCs w:val="24"/>
          <w:lang w:bidi="ar-EG"/>
        </w:rPr>
        <w:t>.</w:t>
      </w:r>
      <w:proofErr w:type="gramEnd"/>
      <w:r w:rsidRPr="00AC4BF4">
        <w:rPr>
          <w:rFonts w:asciiTheme="majorBidi" w:hAnsiTheme="majorBidi" w:cstheme="majorBidi"/>
          <w:sz w:val="24"/>
          <w:szCs w:val="24"/>
          <w:lang w:bidi="ar-EG"/>
        </w:rPr>
        <w:t xml:space="preserve"> </w:t>
      </w:r>
      <w:proofErr w:type="gramStart"/>
      <w:r w:rsidRPr="00AC4BF4">
        <w:rPr>
          <w:rFonts w:asciiTheme="majorBidi" w:hAnsiTheme="majorBidi" w:cstheme="majorBidi"/>
          <w:sz w:val="24"/>
          <w:szCs w:val="24"/>
          <w:lang w:bidi="ar-EG"/>
        </w:rPr>
        <w:t>Bras.</w:t>
      </w:r>
      <w:proofErr w:type="gramEnd"/>
      <w:r w:rsidRPr="00AC4BF4">
        <w:rPr>
          <w:rFonts w:asciiTheme="majorBidi" w:hAnsiTheme="majorBidi" w:cstheme="majorBidi"/>
          <w:sz w:val="24"/>
          <w:szCs w:val="24"/>
          <w:lang w:bidi="ar-EG"/>
        </w:rPr>
        <w:t xml:space="preserve"> Med. Vet. </w:t>
      </w:r>
      <w:proofErr w:type="gramStart"/>
      <w:r w:rsidRPr="00AC4BF4">
        <w:rPr>
          <w:rFonts w:asciiTheme="majorBidi" w:hAnsiTheme="majorBidi" w:cstheme="majorBidi"/>
          <w:sz w:val="24"/>
          <w:szCs w:val="24"/>
          <w:lang w:bidi="ar-EG"/>
        </w:rPr>
        <w:t>Zootec</w:t>
      </w:r>
      <w:r>
        <w:rPr>
          <w:rFonts w:asciiTheme="majorBidi" w:hAnsiTheme="majorBidi" w:cstheme="majorBidi"/>
          <w:sz w:val="24"/>
          <w:szCs w:val="24"/>
          <w:lang w:bidi="ar-EG"/>
        </w:rPr>
        <w:t>.</w:t>
      </w:r>
      <w:r w:rsidRPr="00AC4BF4">
        <w:rPr>
          <w:rFonts w:asciiTheme="majorBidi" w:hAnsiTheme="majorBidi" w:cstheme="majorBidi"/>
          <w:sz w:val="24"/>
          <w:szCs w:val="24"/>
          <w:lang w:bidi="ar-EG"/>
        </w:rPr>
        <w:t>69</w:t>
      </w:r>
      <w:r>
        <w:rPr>
          <w:rFonts w:asciiTheme="majorBidi" w:hAnsiTheme="majorBidi" w:cstheme="majorBidi"/>
          <w:sz w:val="24"/>
          <w:szCs w:val="24"/>
          <w:lang w:bidi="ar-EG"/>
        </w:rPr>
        <w:t>(</w:t>
      </w:r>
      <w:proofErr w:type="gramEnd"/>
      <w:r w:rsidRPr="00AC4BF4">
        <w:rPr>
          <w:rFonts w:asciiTheme="majorBidi" w:hAnsiTheme="majorBidi" w:cstheme="majorBidi"/>
          <w:sz w:val="24"/>
          <w:szCs w:val="24"/>
          <w:lang w:bidi="ar-EG"/>
        </w:rPr>
        <w:t>4</w:t>
      </w:r>
      <w:r>
        <w:rPr>
          <w:rFonts w:asciiTheme="majorBidi" w:hAnsiTheme="majorBidi" w:cstheme="majorBidi"/>
          <w:sz w:val="24"/>
          <w:szCs w:val="24"/>
          <w:lang w:bidi="ar-EG"/>
        </w:rPr>
        <w:t>)</w:t>
      </w:r>
      <w:r w:rsidRPr="00AC4BF4">
        <w:rPr>
          <w:rFonts w:asciiTheme="majorBidi" w:hAnsiTheme="majorBidi" w:cstheme="majorBidi"/>
          <w:sz w:val="24"/>
          <w:szCs w:val="24"/>
          <w:lang w:bidi="ar-EG"/>
        </w:rPr>
        <w:t>843-850</w:t>
      </w:r>
      <w:r>
        <w:rPr>
          <w:rFonts w:asciiTheme="majorBidi" w:hAnsiTheme="majorBidi" w:cstheme="majorBidi"/>
          <w:sz w:val="24"/>
          <w:szCs w:val="24"/>
          <w:lang w:bidi="ar-EG"/>
        </w:rPr>
        <w:t>.</w:t>
      </w:r>
    </w:p>
    <w:p w:rsidR="002A1734" w:rsidRPr="00120D9F" w:rsidRDefault="002A1734" w:rsidP="0023251D">
      <w:pPr>
        <w:autoSpaceDE w:val="0"/>
        <w:autoSpaceDN w:val="0"/>
        <w:bidi w:val="0"/>
        <w:adjustRightInd w:val="0"/>
        <w:ind w:left="851" w:hanging="851"/>
        <w:jc w:val="both"/>
        <w:rPr>
          <w:rFonts w:asciiTheme="majorBidi" w:eastAsia="Calibri" w:hAnsiTheme="majorBidi" w:cstheme="majorBidi"/>
          <w:sz w:val="24"/>
          <w:szCs w:val="24"/>
        </w:rPr>
      </w:pPr>
      <w:r w:rsidRPr="00120D9F">
        <w:rPr>
          <w:rFonts w:asciiTheme="majorBidi" w:eastAsia="Calibri" w:hAnsiTheme="majorBidi" w:cstheme="majorBidi"/>
          <w:sz w:val="24"/>
          <w:szCs w:val="24"/>
        </w:rPr>
        <w:t>Sow, A.G.</w:t>
      </w:r>
      <w:r>
        <w:rPr>
          <w:rFonts w:asciiTheme="majorBidi" w:eastAsia="Calibri" w:hAnsiTheme="majorBidi" w:cstheme="majorBidi"/>
          <w:sz w:val="24"/>
          <w:szCs w:val="24"/>
        </w:rPr>
        <w:t>,</w:t>
      </w:r>
      <w:r w:rsidRPr="00120D9F">
        <w:rPr>
          <w:rFonts w:asciiTheme="majorBidi" w:eastAsia="Calibri" w:hAnsiTheme="majorBidi" w:cstheme="majorBidi"/>
          <w:sz w:val="24"/>
          <w:szCs w:val="24"/>
        </w:rPr>
        <w:t xml:space="preserve"> Wane, A.</w:t>
      </w:r>
      <w:r>
        <w:rPr>
          <w:rFonts w:asciiTheme="majorBidi" w:eastAsia="Calibri" w:hAnsiTheme="majorBidi" w:cstheme="majorBidi"/>
          <w:sz w:val="24"/>
          <w:szCs w:val="24"/>
        </w:rPr>
        <w:t>,</w:t>
      </w:r>
      <w:r w:rsidRPr="00120D9F">
        <w:rPr>
          <w:rFonts w:asciiTheme="majorBidi" w:eastAsia="Calibri" w:hAnsiTheme="majorBidi" w:cstheme="majorBidi"/>
          <w:sz w:val="24"/>
          <w:szCs w:val="24"/>
        </w:rPr>
        <w:t xml:space="preserve"> </w:t>
      </w:r>
      <w:proofErr w:type="spellStart"/>
      <w:r w:rsidRPr="00120D9F">
        <w:rPr>
          <w:rFonts w:asciiTheme="majorBidi" w:eastAsia="Calibri" w:hAnsiTheme="majorBidi" w:cstheme="majorBidi"/>
          <w:sz w:val="24"/>
          <w:szCs w:val="24"/>
        </w:rPr>
        <w:t>Diallo</w:t>
      </w:r>
      <w:proofErr w:type="spellEnd"/>
      <w:r w:rsidRPr="00120D9F">
        <w:rPr>
          <w:rFonts w:asciiTheme="majorBidi" w:eastAsia="Calibri" w:hAnsiTheme="majorBidi" w:cstheme="majorBidi"/>
          <w:sz w:val="24"/>
          <w:szCs w:val="24"/>
        </w:rPr>
        <w:t>, M.H.</w:t>
      </w:r>
      <w:r>
        <w:rPr>
          <w:rFonts w:asciiTheme="majorBidi" w:eastAsia="Calibri" w:hAnsiTheme="majorBidi" w:cstheme="majorBidi"/>
          <w:sz w:val="24"/>
          <w:szCs w:val="24"/>
        </w:rPr>
        <w:t>,</w:t>
      </w:r>
      <w:r w:rsidRPr="00120D9F">
        <w:rPr>
          <w:rFonts w:asciiTheme="majorBidi" w:eastAsia="Calibri" w:hAnsiTheme="majorBidi" w:cstheme="majorBidi"/>
          <w:sz w:val="24"/>
          <w:szCs w:val="24"/>
        </w:rPr>
        <w:t xml:space="preserve"> </w:t>
      </w:r>
      <w:proofErr w:type="spellStart"/>
      <w:r w:rsidRPr="00120D9F">
        <w:rPr>
          <w:rFonts w:asciiTheme="majorBidi" w:eastAsia="Calibri" w:hAnsiTheme="majorBidi" w:cstheme="majorBidi"/>
          <w:sz w:val="24"/>
          <w:szCs w:val="24"/>
        </w:rPr>
        <w:t>Boye</w:t>
      </w:r>
      <w:proofErr w:type="spellEnd"/>
      <w:r w:rsidRPr="00120D9F">
        <w:rPr>
          <w:rFonts w:asciiTheme="majorBidi" w:eastAsia="Calibri" w:hAnsiTheme="majorBidi" w:cstheme="majorBidi"/>
          <w:sz w:val="24"/>
          <w:szCs w:val="24"/>
        </w:rPr>
        <w:t>, C.S.</w:t>
      </w:r>
      <w:r>
        <w:rPr>
          <w:rFonts w:asciiTheme="majorBidi" w:eastAsia="Calibri" w:hAnsiTheme="majorBidi" w:cstheme="majorBidi"/>
          <w:sz w:val="24"/>
          <w:szCs w:val="24"/>
        </w:rPr>
        <w:t>,</w:t>
      </w:r>
      <w:r w:rsidRPr="00120D9F">
        <w:rPr>
          <w:rFonts w:asciiTheme="majorBidi" w:eastAsia="Calibri" w:hAnsiTheme="majorBidi" w:cstheme="majorBidi"/>
          <w:sz w:val="24"/>
          <w:szCs w:val="24"/>
        </w:rPr>
        <w:t xml:space="preserve"> </w:t>
      </w:r>
      <w:proofErr w:type="spellStart"/>
      <w:r w:rsidRPr="00120D9F">
        <w:rPr>
          <w:rFonts w:asciiTheme="majorBidi" w:eastAsia="Calibri" w:hAnsiTheme="majorBidi" w:cstheme="majorBidi"/>
          <w:sz w:val="24"/>
          <w:szCs w:val="24"/>
        </w:rPr>
        <w:t>Aïdara</w:t>
      </w:r>
      <w:proofErr w:type="spellEnd"/>
      <w:r w:rsidRPr="00120D9F">
        <w:rPr>
          <w:rFonts w:asciiTheme="majorBidi" w:eastAsia="Calibri" w:hAnsiTheme="majorBidi" w:cstheme="majorBidi"/>
          <w:sz w:val="24"/>
          <w:szCs w:val="24"/>
        </w:rPr>
        <w:t xml:space="preserve">-Kane, </w:t>
      </w:r>
      <w:proofErr w:type="gramStart"/>
      <w:r w:rsidRPr="00120D9F">
        <w:rPr>
          <w:rFonts w:asciiTheme="majorBidi" w:eastAsia="Calibri" w:hAnsiTheme="majorBidi" w:cstheme="majorBidi"/>
          <w:sz w:val="24"/>
          <w:szCs w:val="24"/>
        </w:rPr>
        <w:t>A</w:t>
      </w:r>
      <w:proofErr w:type="gramEnd"/>
      <w:r w:rsidRPr="00120D9F">
        <w:rPr>
          <w:rFonts w:asciiTheme="majorBidi" w:eastAsia="Calibri" w:hAnsiTheme="majorBidi" w:cstheme="majorBidi"/>
          <w:sz w:val="24"/>
          <w:szCs w:val="24"/>
        </w:rPr>
        <w:t>. 2007</w:t>
      </w:r>
      <w:r>
        <w:rPr>
          <w:rFonts w:asciiTheme="majorBidi" w:eastAsia="Calibri" w:hAnsiTheme="majorBidi" w:cstheme="majorBidi"/>
          <w:sz w:val="24"/>
          <w:szCs w:val="24"/>
        </w:rPr>
        <w:t xml:space="preserve">. </w:t>
      </w:r>
      <w:r w:rsidRPr="00120D9F">
        <w:rPr>
          <w:rFonts w:asciiTheme="majorBidi" w:eastAsia="Calibri" w:hAnsiTheme="majorBidi" w:cstheme="majorBidi"/>
          <w:sz w:val="24"/>
          <w:szCs w:val="24"/>
        </w:rPr>
        <w:t xml:space="preserve">Genotypic characterization of antibiotic-resistant </w:t>
      </w:r>
      <w:r w:rsidRPr="00120D9F">
        <w:rPr>
          <w:rFonts w:asciiTheme="majorBidi" w:eastAsia="Calibri" w:hAnsiTheme="majorBidi" w:cstheme="majorBidi"/>
          <w:i/>
          <w:iCs/>
          <w:sz w:val="24"/>
          <w:szCs w:val="24"/>
        </w:rPr>
        <w:t xml:space="preserve">Salmonella </w:t>
      </w:r>
      <w:proofErr w:type="spellStart"/>
      <w:r w:rsidRPr="00120D9F">
        <w:rPr>
          <w:rFonts w:asciiTheme="majorBidi" w:eastAsia="Calibri" w:hAnsiTheme="majorBidi" w:cstheme="majorBidi"/>
          <w:i/>
          <w:iCs/>
          <w:sz w:val="24"/>
          <w:szCs w:val="24"/>
        </w:rPr>
        <w:t>Enteritidis</w:t>
      </w:r>
      <w:proofErr w:type="spellEnd"/>
      <w:r>
        <w:rPr>
          <w:rFonts w:asciiTheme="majorBidi" w:eastAsia="Calibri" w:hAnsiTheme="majorBidi" w:cstheme="majorBidi"/>
          <w:sz w:val="24"/>
          <w:szCs w:val="24"/>
        </w:rPr>
        <w:t xml:space="preserve"> </w:t>
      </w:r>
      <w:r w:rsidRPr="00120D9F">
        <w:rPr>
          <w:rFonts w:asciiTheme="majorBidi" w:eastAsia="Calibri" w:hAnsiTheme="majorBidi" w:cstheme="majorBidi"/>
          <w:sz w:val="24"/>
          <w:szCs w:val="24"/>
        </w:rPr>
        <w:t>isolates in Dakar, Senegal. J</w:t>
      </w:r>
      <w:r w:rsidR="0025792A">
        <w:rPr>
          <w:rFonts w:asciiTheme="majorBidi" w:eastAsia="Calibri" w:hAnsiTheme="majorBidi" w:cstheme="majorBidi"/>
          <w:sz w:val="24"/>
          <w:szCs w:val="24"/>
        </w:rPr>
        <w:t>.</w:t>
      </w:r>
      <w:r w:rsidRPr="00120D9F">
        <w:rPr>
          <w:rFonts w:asciiTheme="majorBidi" w:eastAsia="Calibri" w:hAnsiTheme="majorBidi" w:cstheme="majorBidi"/>
          <w:sz w:val="24"/>
          <w:szCs w:val="24"/>
        </w:rPr>
        <w:t>I</w:t>
      </w:r>
      <w:r w:rsidR="0025792A">
        <w:rPr>
          <w:rFonts w:asciiTheme="majorBidi" w:eastAsia="Calibri" w:hAnsiTheme="majorBidi" w:cstheme="majorBidi"/>
          <w:sz w:val="24"/>
          <w:szCs w:val="24"/>
        </w:rPr>
        <w:t>.</w:t>
      </w:r>
      <w:r w:rsidRPr="00120D9F">
        <w:rPr>
          <w:rFonts w:asciiTheme="majorBidi" w:eastAsia="Calibri" w:hAnsiTheme="majorBidi" w:cstheme="majorBidi"/>
          <w:sz w:val="24"/>
          <w:szCs w:val="24"/>
        </w:rPr>
        <w:t>DC</w:t>
      </w:r>
      <w:r>
        <w:rPr>
          <w:rFonts w:asciiTheme="majorBidi" w:eastAsia="Calibri" w:hAnsiTheme="majorBidi" w:cstheme="majorBidi"/>
          <w:sz w:val="24"/>
          <w:szCs w:val="24"/>
        </w:rPr>
        <w:t>.</w:t>
      </w:r>
      <w:r w:rsidRPr="00120D9F">
        <w:rPr>
          <w:rFonts w:asciiTheme="majorBidi" w:eastAsia="Calibri" w:hAnsiTheme="majorBidi" w:cstheme="majorBidi"/>
          <w:sz w:val="24"/>
          <w:szCs w:val="24"/>
        </w:rPr>
        <w:t xml:space="preserve"> 1(3): 284-288.</w:t>
      </w:r>
    </w:p>
    <w:p w:rsidR="002A1734" w:rsidRDefault="002A1734" w:rsidP="0023251D">
      <w:pPr>
        <w:bidi w:val="0"/>
        <w:ind w:left="851" w:hanging="851"/>
        <w:jc w:val="both"/>
        <w:rPr>
          <w:rFonts w:asciiTheme="majorBidi" w:hAnsiTheme="majorBidi" w:cstheme="majorBidi"/>
          <w:sz w:val="24"/>
          <w:szCs w:val="24"/>
          <w:lang w:bidi="ar-EG"/>
        </w:rPr>
      </w:pPr>
      <w:proofErr w:type="spellStart"/>
      <w:r w:rsidRPr="00AC4BF4">
        <w:rPr>
          <w:rFonts w:asciiTheme="majorBidi" w:hAnsiTheme="majorBidi" w:cstheme="majorBidi"/>
          <w:sz w:val="24"/>
          <w:szCs w:val="24"/>
          <w:lang w:bidi="ar-EG"/>
        </w:rPr>
        <w:t>Thaker</w:t>
      </w:r>
      <w:proofErr w:type="spellEnd"/>
      <w:r w:rsidRPr="00AC4BF4">
        <w:rPr>
          <w:rFonts w:asciiTheme="majorBidi" w:hAnsiTheme="majorBidi" w:cstheme="majorBidi"/>
          <w:sz w:val="24"/>
          <w:szCs w:val="24"/>
          <w:lang w:bidi="ar-EG"/>
        </w:rPr>
        <w:t>, H. C.</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w:t>
      </w:r>
      <w:proofErr w:type="spellStart"/>
      <w:r w:rsidRPr="00AC4BF4">
        <w:rPr>
          <w:rFonts w:asciiTheme="majorBidi" w:hAnsiTheme="majorBidi" w:cstheme="majorBidi"/>
          <w:sz w:val="24"/>
          <w:szCs w:val="24"/>
          <w:lang w:bidi="ar-EG"/>
        </w:rPr>
        <w:t>Brahmbhatt</w:t>
      </w:r>
      <w:proofErr w:type="spellEnd"/>
      <w:r w:rsidRPr="00AC4BF4">
        <w:rPr>
          <w:rFonts w:asciiTheme="majorBidi" w:hAnsiTheme="majorBidi" w:cstheme="majorBidi"/>
          <w:sz w:val="24"/>
          <w:szCs w:val="24"/>
          <w:lang w:bidi="ar-EG"/>
        </w:rPr>
        <w:t>, M. N.</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w:t>
      </w:r>
      <w:proofErr w:type="spellStart"/>
      <w:r w:rsidRPr="00AC4BF4">
        <w:rPr>
          <w:rFonts w:asciiTheme="majorBidi" w:hAnsiTheme="majorBidi" w:cstheme="majorBidi"/>
          <w:sz w:val="24"/>
          <w:szCs w:val="24"/>
          <w:lang w:bidi="ar-EG"/>
        </w:rPr>
        <w:t>Nayak</w:t>
      </w:r>
      <w:proofErr w:type="spellEnd"/>
      <w:r w:rsidRPr="00AC4BF4">
        <w:rPr>
          <w:rFonts w:asciiTheme="majorBidi" w:hAnsiTheme="majorBidi" w:cstheme="majorBidi"/>
          <w:sz w:val="24"/>
          <w:szCs w:val="24"/>
          <w:lang w:bidi="ar-EG"/>
        </w:rPr>
        <w:t>, J. B.</w:t>
      </w:r>
      <w:r>
        <w:rPr>
          <w:rFonts w:asciiTheme="majorBidi" w:hAnsiTheme="majorBidi" w:cstheme="majorBidi"/>
          <w:sz w:val="24"/>
          <w:szCs w:val="24"/>
          <w:lang w:bidi="ar-EG"/>
        </w:rPr>
        <w:t xml:space="preserve"> </w:t>
      </w:r>
      <w:r w:rsidRPr="00AC4BF4">
        <w:rPr>
          <w:rFonts w:asciiTheme="majorBidi" w:hAnsiTheme="majorBidi" w:cstheme="majorBidi"/>
          <w:sz w:val="24"/>
          <w:szCs w:val="24"/>
          <w:lang w:bidi="ar-EG"/>
        </w:rPr>
        <w:t>2013</w:t>
      </w:r>
      <w:r>
        <w:rPr>
          <w:rFonts w:asciiTheme="majorBidi" w:hAnsiTheme="majorBidi" w:cstheme="majorBidi"/>
          <w:sz w:val="24"/>
          <w:szCs w:val="24"/>
          <w:lang w:bidi="ar-EG"/>
        </w:rPr>
        <w:t>.</w:t>
      </w:r>
      <w:r w:rsidRPr="00AC4BF4">
        <w:rPr>
          <w:sz w:val="24"/>
          <w:szCs w:val="24"/>
        </w:rPr>
        <w:t xml:space="preserve"> </w:t>
      </w:r>
      <w:proofErr w:type="gramStart"/>
      <w:r w:rsidRPr="00AC4BF4">
        <w:rPr>
          <w:rFonts w:asciiTheme="majorBidi" w:hAnsiTheme="majorBidi" w:cstheme="majorBidi"/>
          <w:sz w:val="24"/>
          <w:szCs w:val="24"/>
          <w:lang w:bidi="ar-EG"/>
        </w:rPr>
        <w:t xml:space="preserve">Isolation and identification of </w:t>
      </w:r>
      <w:r w:rsidRPr="00211ADF">
        <w:rPr>
          <w:rFonts w:asciiTheme="majorBidi" w:hAnsiTheme="majorBidi" w:cstheme="majorBidi"/>
          <w:i/>
          <w:iCs/>
          <w:sz w:val="24"/>
          <w:szCs w:val="24"/>
          <w:lang w:bidi="ar-EG"/>
        </w:rPr>
        <w:t>Staphylococcus aureus</w:t>
      </w:r>
      <w:r w:rsidRPr="00AC4BF4">
        <w:rPr>
          <w:rFonts w:asciiTheme="majorBidi" w:hAnsiTheme="majorBidi" w:cstheme="majorBidi"/>
          <w:sz w:val="24"/>
          <w:szCs w:val="24"/>
          <w:lang w:bidi="ar-EG"/>
        </w:rPr>
        <w:t xml:space="preserve"> from milk and milk products and their drug resistance patterns in </w:t>
      </w:r>
      <w:proofErr w:type="spellStart"/>
      <w:r w:rsidRPr="00AC4BF4">
        <w:rPr>
          <w:rFonts w:asciiTheme="majorBidi" w:hAnsiTheme="majorBidi" w:cstheme="majorBidi"/>
          <w:sz w:val="24"/>
          <w:szCs w:val="24"/>
          <w:lang w:bidi="ar-EG"/>
        </w:rPr>
        <w:t>Anand</w:t>
      </w:r>
      <w:proofErr w:type="spellEnd"/>
      <w:r w:rsidRPr="00AC4BF4">
        <w:rPr>
          <w:rFonts w:asciiTheme="majorBidi" w:hAnsiTheme="majorBidi" w:cstheme="majorBidi"/>
          <w:sz w:val="24"/>
          <w:szCs w:val="24"/>
          <w:lang w:bidi="ar-EG"/>
        </w:rPr>
        <w:t>, Gujarat.</w:t>
      </w:r>
      <w:proofErr w:type="gramEnd"/>
      <w:r w:rsidRPr="00AC4BF4">
        <w:rPr>
          <w:sz w:val="24"/>
          <w:szCs w:val="24"/>
        </w:rPr>
        <w:t xml:space="preserve"> </w:t>
      </w:r>
      <w:r w:rsidRPr="00AC4BF4">
        <w:rPr>
          <w:rFonts w:asciiTheme="majorBidi" w:hAnsiTheme="majorBidi" w:cstheme="majorBidi"/>
          <w:sz w:val="24"/>
          <w:szCs w:val="24"/>
          <w:lang w:bidi="ar-EG"/>
        </w:rPr>
        <w:t>Vet</w:t>
      </w:r>
      <w:r>
        <w:rPr>
          <w:rFonts w:asciiTheme="majorBidi" w:hAnsiTheme="majorBidi" w:cstheme="majorBidi"/>
          <w:sz w:val="24"/>
          <w:szCs w:val="24"/>
          <w:lang w:bidi="ar-EG"/>
        </w:rPr>
        <w:t xml:space="preserve">. </w:t>
      </w:r>
      <w:proofErr w:type="gramStart"/>
      <w:r w:rsidRPr="00AC4BF4">
        <w:rPr>
          <w:rFonts w:asciiTheme="majorBidi" w:hAnsiTheme="majorBidi" w:cstheme="majorBidi"/>
          <w:sz w:val="24"/>
          <w:szCs w:val="24"/>
          <w:lang w:bidi="ar-EG"/>
        </w:rPr>
        <w:t>world</w:t>
      </w:r>
      <w:proofErr w:type="gramEnd"/>
      <w:r w:rsidRPr="00AC4BF4">
        <w:rPr>
          <w:rFonts w:asciiTheme="majorBidi" w:hAnsiTheme="majorBidi" w:cstheme="majorBidi"/>
          <w:sz w:val="24"/>
          <w:szCs w:val="24"/>
          <w:lang w:bidi="ar-EG"/>
        </w:rPr>
        <w:t>.</w:t>
      </w:r>
      <w:r>
        <w:rPr>
          <w:rFonts w:asciiTheme="majorBidi" w:hAnsiTheme="majorBidi" w:cstheme="majorBidi"/>
          <w:sz w:val="24"/>
          <w:szCs w:val="24"/>
          <w:lang w:bidi="ar-EG"/>
        </w:rPr>
        <w:t xml:space="preserve"> </w:t>
      </w:r>
      <w:r w:rsidRPr="00AC4BF4">
        <w:rPr>
          <w:rFonts w:asciiTheme="majorBidi" w:hAnsiTheme="majorBidi" w:cstheme="majorBidi"/>
          <w:sz w:val="24"/>
          <w:szCs w:val="24"/>
          <w:lang w:bidi="ar-EG"/>
        </w:rPr>
        <w:t>2013.10-13</w:t>
      </w:r>
    </w:p>
    <w:p w:rsidR="002A1734" w:rsidRPr="002A1734" w:rsidRDefault="002A1734" w:rsidP="002A1734">
      <w:pPr>
        <w:bidi w:val="0"/>
        <w:ind w:left="851" w:hanging="851"/>
        <w:jc w:val="both"/>
        <w:rPr>
          <w:rFonts w:asciiTheme="majorBidi" w:hAnsiTheme="majorBidi" w:cstheme="majorBidi"/>
          <w:sz w:val="24"/>
          <w:szCs w:val="24"/>
          <w:lang w:bidi="ar-EG"/>
        </w:rPr>
      </w:pPr>
      <w:proofErr w:type="spellStart"/>
      <w:r w:rsidRPr="002A1734">
        <w:rPr>
          <w:rFonts w:asciiTheme="majorBidi" w:hAnsiTheme="majorBidi" w:cstheme="majorBidi"/>
          <w:sz w:val="24"/>
          <w:szCs w:val="24"/>
          <w:lang w:bidi="ar-EG"/>
        </w:rPr>
        <w:t>Tiwari</w:t>
      </w:r>
      <w:proofErr w:type="spellEnd"/>
      <w:r w:rsidRPr="002A1734">
        <w:rPr>
          <w:rFonts w:asciiTheme="majorBidi" w:hAnsiTheme="majorBidi" w:cstheme="majorBidi"/>
          <w:sz w:val="24"/>
          <w:szCs w:val="24"/>
          <w:lang w:bidi="ar-EG"/>
        </w:rPr>
        <w:t>, R.</w:t>
      </w:r>
      <w:r>
        <w:rPr>
          <w:rFonts w:asciiTheme="majorBidi" w:hAnsiTheme="majorBidi" w:cstheme="majorBidi"/>
          <w:sz w:val="24"/>
          <w:szCs w:val="24"/>
          <w:lang w:bidi="ar-EG"/>
        </w:rPr>
        <w:t>,</w:t>
      </w:r>
      <w:r w:rsidRPr="002A1734">
        <w:rPr>
          <w:rFonts w:asciiTheme="majorBidi" w:hAnsiTheme="majorBidi" w:cstheme="majorBidi"/>
          <w:sz w:val="24"/>
          <w:szCs w:val="24"/>
          <w:lang w:bidi="ar-EG"/>
        </w:rPr>
        <w:t xml:space="preserve"> </w:t>
      </w:r>
      <w:proofErr w:type="spellStart"/>
      <w:r w:rsidRPr="002A1734">
        <w:rPr>
          <w:rFonts w:asciiTheme="majorBidi" w:hAnsiTheme="majorBidi" w:cstheme="majorBidi"/>
          <w:sz w:val="24"/>
          <w:szCs w:val="24"/>
          <w:lang w:bidi="ar-EG"/>
        </w:rPr>
        <w:t>Yadav</w:t>
      </w:r>
      <w:proofErr w:type="spellEnd"/>
      <w:r w:rsidRPr="002A1734">
        <w:rPr>
          <w:rFonts w:asciiTheme="majorBidi" w:hAnsiTheme="majorBidi" w:cstheme="majorBidi"/>
          <w:sz w:val="24"/>
          <w:szCs w:val="24"/>
          <w:lang w:bidi="ar-EG"/>
        </w:rPr>
        <w:t>, S. K.</w:t>
      </w:r>
      <w:r>
        <w:rPr>
          <w:rFonts w:asciiTheme="majorBidi" w:hAnsiTheme="majorBidi" w:cstheme="majorBidi"/>
          <w:sz w:val="24"/>
          <w:szCs w:val="24"/>
          <w:lang w:bidi="ar-EG"/>
        </w:rPr>
        <w:t>,</w:t>
      </w:r>
      <w:r w:rsidRPr="002A1734">
        <w:rPr>
          <w:rFonts w:asciiTheme="majorBidi" w:hAnsiTheme="majorBidi" w:cstheme="majorBidi"/>
          <w:sz w:val="24"/>
          <w:szCs w:val="24"/>
          <w:lang w:bidi="ar-EG"/>
        </w:rPr>
        <w:t xml:space="preserve"> Singh, S. 2016</w:t>
      </w:r>
      <w:r>
        <w:rPr>
          <w:rFonts w:asciiTheme="majorBidi" w:hAnsiTheme="majorBidi" w:cstheme="majorBidi"/>
          <w:sz w:val="24"/>
          <w:szCs w:val="24"/>
          <w:lang w:bidi="ar-EG"/>
        </w:rPr>
        <w:t>.</w:t>
      </w:r>
      <w:r w:rsidRPr="002A1734">
        <w:rPr>
          <w:rFonts w:asciiTheme="majorBidi" w:hAnsiTheme="majorBidi" w:cstheme="majorBidi"/>
          <w:sz w:val="24"/>
          <w:szCs w:val="24"/>
          <w:lang w:bidi="ar-EG"/>
        </w:rPr>
        <w:t xml:space="preserve"> Methicillin resistant Staphylococcus aureus isolated from wounds of livestock and companion animals of Uttar Pradesh India: A preliminary study. Int. J. </w:t>
      </w:r>
      <w:proofErr w:type="spellStart"/>
      <w:r w:rsidRPr="002A1734">
        <w:rPr>
          <w:rFonts w:asciiTheme="majorBidi" w:hAnsiTheme="majorBidi" w:cstheme="majorBidi"/>
          <w:sz w:val="24"/>
          <w:szCs w:val="24"/>
          <w:lang w:bidi="ar-EG"/>
        </w:rPr>
        <w:t>Pharmacol</w:t>
      </w:r>
      <w:proofErr w:type="spellEnd"/>
      <w:r w:rsidRPr="002A1734">
        <w:rPr>
          <w:rFonts w:asciiTheme="majorBidi" w:hAnsiTheme="majorBidi" w:cstheme="majorBidi"/>
          <w:sz w:val="24"/>
          <w:szCs w:val="24"/>
          <w:lang w:bidi="ar-EG"/>
        </w:rPr>
        <w:t>. 12: 821-829.</w:t>
      </w:r>
    </w:p>
    <w:p w:rsidR="002A1734" w:rsidRPr="00120D9F" w:rsidRDefault="002A1734" w:rsidP="0023251D">
      <w:pPr>
        <w:autoSpaceDE w:val="0"/>
        <w:autoSpaceDN w:val="0"/>
        <w:bidi w:val="0"/>
        <w:adjustRightInd w:val="0"/>
        <w:ind w:left="851" w:hanging="851"/>
        <w:jc w:val="both"/>
        <w:rPr>
          <w:rFonts w:asciiTheme="majorBidi" w:eastAsia="Calibri" w:hAnsiTheme="majorBidi" w:cstheme="majorBidi"/>
          <w:color w:val="000000"/>
          <w:sz w:val="24"/>
          <w:szCs w:val="24"/>
        </w:rPr>
      </w:pPr>
      <w:proofErr w:type="gramStart"/>
      <w:r w:rsidRPr="00120D9F">
        <w:rPr>
          <w:rFonts w:asciiTheme="majorBidi" w:eastAsia="Calibri" w:hAnsiTheme="majorBidi" w:cstheme="majorBidi"/>
          <w:sz w:val="24"/>
          <w:szCs w:val="24"/>
        </w:rPr>
        <w:lastRenderedPageBreak/>
        <w:t>White, P.A.</w:t>
      </w:r>
      <w:r>
        <w:rPr>
          <w:rFonts w:asciiTheme="majorBidi" w:eastAsia="Calibri" w:hAnsiTheme="majorBidi" w:cstheme="majorBidi"/>
          <w:sz w:val="24"/>
          <w:szCs w:val="24"/>
        </w:rPr>
        <w:t>,</w:t>
      </w:r>
      <w:r w:rsidRPr="00120D9F">
        <w:rPr>
          <w:rFonts w:asciiTheme="majorBidi" w:eastAsia="Calibri" w:hAnsiTheme="majorBidi" w:cstheme="majorBidi"/>
          <w:sz w:val="24"/>
          <w:szCs w:val="24"/>
        </w:rPr>
        <w:t xml:space="preserve"> McIver, C.J.</w:t>
      </w:r>
      <w:r>
        <w:rPr>
          <w:rFonts w:asciiTheme="majorBidi" w:eastAsia="Calibri" w:hAnsiTheme="majorBidi" w:cstheme="majorBidi"/>
          <w:sz w:val="24"/>
          <w:szCs w:val="24"/>
        </w:rPr>
        <w:t>,</w:t>
      </w:r>
      <w:r w:rsidRPr="00120D9F">
        <w:rPr>
          <w:rFonts w:asciiTheme="majorBidi" w:eastAsia="Calibri" w:hAnsiTheme="majorBidi" w:cstheme="majorBidi"/>
          <w:sz w:val="24"/>
          <w:szCs w:val="24"/>
        </w:rPr>
        <w:t xml:space="preserve"> Deng, Y.</w:t>
      </w:r>
      <w:r>
        <w:rPr>
          <w:rFonts w:asciiTheme="majorBidi" w:eastAsia="Calibri" w:hAnsiTheme="majorBidi" w:cstheme="majorBidi"/>
          <w:sz w:val="24"/>
          <w:szCs w:val="24"/>
        </w:rPr>
        <w:t>,</w:t>
      </w:r>
      <w:r w:rsidRPr="00120D9F">
        <w:rPr>
          <w:rFonts w:asciiTheme="majorBidi" w:eastAsia="Calibri" w:hAnsiTheme="majorBidi" w:cstheme="majorBidi"/>
          <w:sz w:val="24"/>
          <w:szCs w:val="24"/>
        </w:rPr>
        <w:t xml:space="preserve"> Rawlinson, W.D. 2000.</w:t>
      </w:r>
      <w:proofErr w:type="gramEnd"/>
      <w:r w:rsidRPr="00120D9F">
        <w:rPr>
          <w:rFonts w:asciiTheme="majorBidi" w:eastAsia="Calibri" w:hAnsiTheme="majorBidi" w:cstheme="majorBidi"/>
          <w:sz w:val="24"/>
          <w:szCs w:val="24"/>
        </w:rPr>
        <w:t xml:space="preserve"> </w:t>
      </w:r>
      <w:proofErr w:type="spellStart"/>
      <w:proofErr w:type="gramStart"/>
      <w:r w:rsidRPr="00120D9F">
        <w:rPr>
          <w:rFonts w:asciiTheme="majorBidi" w:eastAsia="Calibri" w:hAnsiTheme="majorBidi" w:cstheme="majorBidi"/>
          <w:sz w:val="24"/>
          <w:szCs w:val="24"/>
        </w:rPr>
        <w:t>Characterisation</w:t>
      </w:r>
      <w:proofErr w:type="spellEnd"/>
      <w:r w:rsidRPr="00120D9F">
        <w:rPr>
          <w:rFonts w:asciiTheme="majorBidi" w:eastAsia="Calibri" w:hAnsiTheme="majorBidi" w:cstheme="majorBidi"/>
          <w:sz w:val="24"/>
          <w:szCs w:val="24"/>
        </w:rPr>
        <w:t xml:space="preserve"> of two new gene cassettes, aadA5 and dfrA17.</w:t>
      </w:r>
      <w:proofErr w:type="gramEnd"/>
      <w:r w:rsidRPr="00120D9F">
        <w:rPr>
          <w:rFonts w:asciiTheme="majorBidi" w:eastAsia="Calibri" w:hAnsiTheme="majorBidi" w:cstheme="majorBidi"/>
          <w:sz w:val="24"/>
          <w:szCs w:val="24"/>
        </w:rPr>
        <w:t xml:space="preserve"> </w:t>
      </w:r>
      <w:hyperlink r:id="rId11" w:tooltip="FEMS microbiology letters." w:history="1">
        <w:proofErr w:type="gramStart"/>
        <w:r w:rsidRPr="0023251D">
          <w:rPr>
            <w:rFonts w:asciiTheme="majorBidi" w:eastAsia="Times New Roman" w:hAnsiTheme="majorBidi" w:cstheme="majorBidi"/>
            <w:sz w:val="24"/>
            <w:szCs w:val="24"/>
            <w:shd w:val="clear" w:color="auto" w:fill="FFFFFF"/>
          </w:rPr>
          <w:t>FEMS</w:t>
        </w:r>
        <w:r>
          <w:rPr>
            <w:rFonts w:asciiTheme="majorBidi" w:eastAsia="Times New Roman" w:hAnsiTheme="majorBidi" w:cstheme="majorBidi"/>
            <w:sz w:val="24"/>
            <w:szCs w:val="24"/>
            <w:shd w:val="clear" w:color="auto" w:fill="FFFFFF"/>
          </w:rPr>
          <w:t>.</w:t>
        </w:r>
        <w:proofErr w:type="gramEnd"/>
        <w:r w:rsidRPr="0023251D">
          <w:rPr>
            <w:rFonts w:asciiTheme="majorBidi" w:eastAsia="Times New Roman" w:hAnsiTheme="majorBidi" w:cstheme="majorBidi"/>
            <w:sz w:val="24"/>
            <w:szCs w:val="24"/>
            <w:shd w:val="clear" w:color="auto" w:fill="FFFFFF"/>
          </w:rPr>
          <w:t xml:space="preserve"> </w:t>
        </w:r>
        <w:proofErr w:type="spellStart"/>
        <w:proofErr w:type="gramStart"/>
        <w:r w:rsidRPr="0023251D">
          <w:rPr>
            <w:rFonts w:asciiTheme="majorBidi" w:eastAsia="Times New Roman" w:hAnsiTheme="majorBidi" w:cstheme="majorBidi"/>
            <w:sz w:val="24"/>
            <w:szCs w:val="24"/>
            <w:shd w:val="clear" w:color="auto" w:fill="FFFFFF"/>
          </w:rPr>
          <w:t>Microbiol</w:t>
        </w:r>
        <w:proofErr w:type="spellEnd"/>
        <w:r>
          <w:rPr>
            <w:rFonts w:asciiTheme="majorBidi" w:eastAsia="Times New Roman" w:hAnsiTheme="majorBidi" w:cstheme="majorBidi"/>
            <w:sz w:val="24"/>
            <w:szCs w:val="24"/>
            <w:shd w:val="clear" w:color="auto" w:fill="FFFFFF"/>
          </w:rPr>
          <w:t>.</w:t>
        </w:r>
        <w:proofErr w:type="gramEnd"/>
        <w:r w:rsidRPr="0023251D">
          <w:rPr>
            <w:rFonts w:asciiTheme="majorBidi" w:eastAsia="Times New Roman" w:hAnsiTheme="majorBidi" w:cstheme="majorBidi"/>
            <w:sz w:val="24"/>
            <w:szCs w:val="24"/>
            <w:shd w:val="clear" w:color="auto" w:fill="FFFFFF"/>
          </w:rPr>
          <w:t xml:space="preserve"> </w:t>
        </w:r>
        <w:proofErr w:type="spellStart"/>
        <w:proofErr w:type="gramStart"/>
        <w:r w:rsidRPr="0023251D">
          <w:rPr>
            <w:rFonts w:asciiTheme="majorBidi" w:eastAsia="Times New Roman" w:hAnsiTheme="majorBidi" w:cstheme="majorBidi"/>
            <w:sz w:val="24"/>
            <w:szCs w:val="24"/>
            <w:shd w:val="clear" w:color="auto" w:fill="FFFFFF"/>
          </w:rPr>
          <w:t>Lett</w:t>
        </w:r>
        <w:proofErr w:type="spellEnd"/>
        <w:r w:rsidRPr="0023251D">
          <w:rPr>
            <w:rFonts w:asciiTheme="majorBidi" w:eastAsia="Times New Roman" w:hAnsiTheme="majorBidi" w:cstheme="majorBidi"/>
            <w:sz w:val="24"/>
            <w:szCs w:val="24"/>
            <w:shd w:val="clear" w:color="auto" w:fill="FFFFFF"/>
          </w:rPr>
          <w:t>.</w:t>
        </w:r>
        <w:proofErr w:type="gramEnd"/>
      </w:hyperlink>
      <w:r w:rsidRPr="00120D9F">
        <w:rPr>
          <w:rFonts w:asciiTheme="majorBidi" w:eastAsia="Times New Roman" w:hAnsiTheme="majorBidi" w:cstheme="majorBidi"/>
          <w:color w:val="000000"/>
          <w:sz w:val="24"/>
          <w:szCs w:val="24"/>
          <w:shd w:val="clear" w:color="auto" w:fill="FFFFFF"/>
        </w:rPr>
        <w:t> 182(2):265-</w:t>
      </w:r>
      <w:r>
        <w:rPr>
          <w:rFonts w:asciiTheme="majorBidi" w:eastAsia="Times New Roman" w:hAnsiTheme="majorBidi" w:cstheme="majorBidi"/>
          <w:color w:val="000000"/>
          <w:sz w:val="24"/>
          <w:szCs w:val="24"/>
          <w:shd w:val="clear" w:color="auto" w:fill="FFFFFF"/>
        </w:rPr>
        <w:t>26</w:t>
      </w:r>
      <w:r w:rsidRPr="00120D9F">
        <w:rPr>
          <w:rFonts w:asciiTheme="majorBidi" w:eastAsia="Times New Roman" w:hAnsiTheme="majorBidi" w:cstheme="majorBidi"/>
          <w:color w:val="000000"/>
          <w:sz w:val="24"/>
          <w:szCs w:val="24"/>
          <w:shd w:val="clear" w:color="auto" w:fill="FFFFFF"/>
        </w:rPr>
        <w:t>9.</w:t>
      </w:r>
    </w:p>
    <w:p w:rsidR="002A1734" w:rsidRPr="00AC4BF4" w:rsidRDefault="002A1734" w:rsidP="003565B0">
      <w:pPr>
        <w:bidi w:val="0"/>
        <w:spacing w:line="360" w:lineRule="auto"/>
        <w:ind w:left="851" w:hanging="851"/>
        <w:jc w:val="both"/>
        <w:rPr>
          <w:rFonts w:asciiTheme="majorBidi" w:eastAsia="Times New Roman" w:hAnsiTheme="majorBidi" w:cstheme="majorBidi"/>
          <w:sz w:val="24"/>
          <w:szCs w:val="24"/>
          <w:lang w:bidi="ar-EG"/>
        </w:rPr>
      </w:pPr>
      <w:r w:rsidRPr="00AC4BF4">
        <w:rPr>
          <w:rFonts w:asciiTheme="majorBidi" w:eastAsia="Times New Roman" w:hAnsiTheme="majorBidi" w:cstheme="majorBidi"/>
          <w:iCs/>
          <w:sz w:val="24"/>
          <w:szCs w:val="24"/>
        </w:rPr>
        <w:t xml:space="preserve">WHO (2002): World Health organization. </w:t>
      </w:r>
      <w:proofErr w:type="gramStart"/>
      <w:r w:rsidRPr="00AC4BF4">
        <w:rPr>
          <w:rFonts w:asciiTheme="majorBidi" w:eastAsia="Times New Roman" w:hAnsiTheme="majorBidi" w:cstheme="majorBidi"/>
          <w:iCs/>
          <w:sz w:val="24"/>
          <w:szCs w:val="24"/>
        </w:rPr>
        <w:t>Department of communicable diseases surveillance and response.</w:t>
      </w:r>
      <w:proofErr w:type="gramEnd"/>
      <w:r w:rsidRPr="00AC4BF4">
        <w:rPr>
          <w:rFonts w:asciiTheme="majorBidi" w:eastAsia="Times New Roman" w:hAnsiTheme="majorBidi" w:cstheme="majorBidi"/>
          <w:iCs/>
          <w:sz w:val="24"/>
          <w:szCs w:val="24"/>
        </w:rPr>
        <w:t xml:space="preserve"> </w:t>
      </w:r>
    </w:p>
    <w:p w:rsidR="002A1734" w:rsidRPr="00AC4BF4" w:rsidRDefault="002A1734" w:rsidP="0023251D">
      <w:pPr>
        <w:bidi w:val="0"/>
        <w:ind w:left="851" w:hanging="851"/>
        <w:jc w:val="both"/>
        <w:rPr>
          <w:rFonts w:asciiTheme="majorBidi" w:hAnsiTheme="majorBidi" w:cstheme="majorBidi"/>
          <w:sz w:val="24"/>
          <w:szCs w:val="24"/>
          <w:lang w:bidi="ar-EG"/>
        </w:rPr>
      </w:pPr>
      <w:proofErr w:type="spellStart"/>
      <w:proofErr w:type="gramStart"/>
      <w:r w:rsidRPr="00AC4BF4">
        <w:rPr>
          <w:rFonts w:asciiTheme="majorBidi" w:hAnsiTheme="majorBidi" w:cstheme="majorBidi"/>
          <w:sz w:val="24"/>
          <w:szCs w:val="24"/>
          <w:lang w:bidi="ar-EG"/>
        </w:rPr>
        <w:t>Xu</w:t>
      </w:r>
      <w:proofErr w:type="spellEnd"/>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Z</w:t>
      </w:r>
      <w:r>
        <w:rPr>
          <w:rFonts w:asciiTheme="majorBidi" w:hAnsiTheme="majorBidi" w:cstheme="majorBidi"/>
          <w:sz w:val="24"/>
          <w:szCs w:val="24"/>
          <w:lang w:bidi="ar-EG"/>
        </w:rPr>
        <w:t>.</w:t>
      </w:r>
      <w:r w:rsidRPr="00AC4BF4">
        <w:rPr>
          <w:rFonts w:asciiTheme="majorBidi" w:hAnsiTheme="majorBidi" w:cstheme="majorBidi"/>
          <w:sz w:val="24"/>
          <w:szCs w:val="24"/>
          <w:lang w:bidi="ar-EG"/>
        </w:rPr>
        <w:t>, Li</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L</w:t>
      </w:r>
      <w:r>
        <w:rPr>
          <w:rFonts w:asciiTheme="majorBidi" w:hAnsiTheme="majorBidi" w:cstheme="majorBidi"/>
          <w:sz w:val="24"/>
          <w:szCs w:val="24"/>
          <w:lang w:bidi="ar-EG"/>
        </w:rPr>
        <w:t>.</w:t>
      </w:r>
      <w:r w:rsidRPr="00AC4BF4">
        <w:rPr>
          <w:rFonts w:asciiTheme="majorBidi" w:hAnsiTheme="majorBidi" w:cstheme="majorBidi"/>
          <w:sz w:val="24"/>
          <w:szCs w:val="24"/>
          <w:lang w:bidi="ar-EG"/>
        </w:rPr>
        <w:t>, Shi</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L</w:t>
      </w:r>
      <w:r>
        <w:rPr>
          <w:rFonts w:asciiTheme="majorBidi" w:hAnsiTheme="majorBidi" w:cstheme="majorBidi"/>
          <w:sz w:val="24"/>
          <w:szCs w:val="24"/>
          <w:lang w:bidi="ar-EG"/>
        </w:rPr>
        <w:t xml:space="preserve">., </w:t>
      </w:r>
      <w:proofErr w:type="spellStart"/>
      <w:r w:rsidRPr="00AC4BF4">
        <w:rPr>
          <w:rFonts w:asciiTheme="majorBidi" w:hAnsiTheme="majorBidi" w:cstheme="majorBidi"/>
          <w:sz w:val="24"/>
          <w:szCs w:val="24"/>
          <w:lang w:bidi="ar-EG"/>
        </w:rPr>
        <w:t>Shirtliff</w:t>
      </w:r>
      <w:proofErr w:type="spellEnd"/>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M</w:t>
      </w:r>
      <w:r>
        <w:rPr>
          <w:rFonts w:asciiTheme="majorBidi" w:hAnsiTheme="majorBidi" w:cstheme="majorBidi"/>
          <w:sz w:val="24"/>
          <w:szCs w:val="24"/>
          <w:lang w:bidi="ar-EG"/>
        </w:rPr>
        <w:t>.</w:t>
      </w:r>
      <w:r w:rsidRPr="00AC4BF4">
        <w:rPr>
          <w:rFonts w:asciiTheme="majorBidi" w:hAnsiTheme="majorBidi" w:cstheme="majorBidi"/>
          <w:sz w:val="24"/>
          <w:szCs w:val="24"/>
          <w:lang w:bidi="ar-EG"/>
        </w:rPr>
        <w:t>E. 2011</w:t>
      </w:r>
      <w:r>
        <w:rPr>
          <w:rFonts w:asciiTheme="majorBidi" w:hAnsiTheme="majorBidi" w:cstheme="majorBidi"/>
          <w:sz w:val="24"/>
          <w:szCs w:val="24"/>
          <w:lang w:bidi="ar-EG"/>
        </w:rPr>
        <w:t>.</w:t>
      </w:r>
      <w:proofErr w:type="gramEnd"/>
      <w:r>
        <w:rPr>
          <w:rFonts w:asciiTheme="majorBidi" w:hAnsiTheme="majorBidi" w:cstheme="majorBidi"/>
          <w:sz w:val="24"/>
          <w:szCs w:val="24"/>
          <w:lang w:bidi="ar-EG"/>
        </w:rPr>
        <w:t xml:space="preserve"> </w:t>
      </w:r>
      <w:r w:rsidRPr="00AC4BF4">
        <w:rPr>
          <w:rFonts w:asciiTheme="majorBidi" w:hAnsiTheme="majorBidi" w:cstheme="majorBidi"/>
          <w:sz w:val="24"/>
          <w:szCs w:val="24"/>
          <w:lang w:bidi="ar-EG"/>
        </w:rPr>
        <w:t>Class 1 integron in staphylococci. Mol</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Biol</w:t>
      </w:r>
      <w:r>
        <w:rPr>
          <w:rFonts w:asciiTheme="majorBidi" w:hAnsiTheme="majorBidi" w:cstheme="majorBidi"/>
          <w:sz w:val="24"/>
          <w:szCs w:val="24"/>
          <w:lang w:bidi="ar-EG"/>
        </w:rPr>
        <w:t>.</w:t>
      </w:r>
      <w:r w:rsidRPr="00AC4BF4">
        <w:rPr>
          <w:rFonts w:asciiTheme="majorBidi" w:hAnsiTheme="majorBidi" w:cstheme="majorBidi"/>
          <w:sz w:val="24"/>
          <w:szCs w:val="24"/>
          <w:lang w:bidi="ar-EG"/>
        </w:rPr>
        <w:t xml:space="preserve"> Rep. 38(8):5261–</w:t>
      </w:r>
      <w:r>
        <w:rPr>
          <w:rFonts w:asciiTheme="majorBidi" w:hAnsiTheme="majorBidi" w:cstheme="majorBidi"/>
          <w:sz w:val="24"/>
          <w:szCs w:val="24"/>
          <w:lang w:bidi="ar-EG"/>
        </w:rPr>
        <w:t>52</w:t>
      </w:r>
      <w:r w:rsidRPr="00AC4BF4">
        <w:rPr>
          <w:rFonts w:asciiTheme="majorBidi" w:hAnsiTheme="majorBidi" w:cstheme="majorBidi"/>
          <w:sz w:val="24"/>
          <w:szCs w:val="24"/>
          <w:lang w:bidi="ar-EG"/>
        </w:rPr>
        <w:t xml:space="preserve">79. </w:t>
      </w:r>
    </w:p>
    <w:p w:rsidR="002A1734" w:rsidRPr="00AC4BF4" w:rsidRDefault="002A1734" w:rsidP="0023251D">
      <w:pPr>
        <w:bidi w:val="0"/>
        <w:ind w:left="851" w:hanging="851"/>
        <w:jc w:val="both"/>
        <w:rPr>
          <w:rFonts w:asciiTheme="majorBidi" w:hAnsiTheme="majorBidi" w:cstheme="majorBidi"/>
          <w:sz w:val="24"/>
          <w:szCs w:val="24"/>
        </w:rPr>
      </w:pPr>
      <w:proofErr w:type="spellStart"/>
      <w:r w:rsidRPr="00AC4BF4">
        <w:rPr>
          <w:rFonts w:asciiTheme="majorBidi" w:hAnsiTheme="majorBidi" w:cstheme="majorBidi"/>
          <w:sz w:val="24"/>
          <w:szCs w:val="24"/>
        </w:rPr>
        <w:t>Xu</w:t>
      </w:r>
      <w:proofErr w:type="spellEnd"/>
      <w:r>
        <w:rPr>
          <w:rFonts w:asciiTheme="majorBidi" w:hAnsiTheme="majorBidi" w:cstheme="majorBidi"/>
          <w:sz w:val="24"/>
          <w:szCs w:val="24"/>
        </w:rPr>
        <w:t>,</w:t>
      </w:r>
      <w:r w:rsidRPr="00AC4BF4">
        <w:rPr>
          <w:rFonts w:asciiTheme="majorBidi" w:hAnsiTheme="majorBidi" w:cstheme="majorBidi"/>
          <w:sz w:val="24"/>
          <w:szCs w:val="24"/>
        </w:rPr>
        <w:t xml:space="preserve"> Z</w:t>
      </w:r>
      <w:r>
        <w:rPr>
          <w:rFonts w:asciiTheme="majorBidi" w:hAnsiTheme="majorBidi" w:cstheme="majorBidi"/>
          <w:sz w:val="24"/>
          <w:szCs w:val="24"/>
        </w:rPr>
        <w:t>.</w:t>
      </w:r>
      <w:r w:rsidRPr="00AC4BF4">
        <w:rPr>
          <w:rFonts w:asciiTheme="majorBidi" w:hAnsiTheme="majorBidi" w:cstheme="majorBidi"/>
          <w:sz w:val="24"/>
          <w:szCs w:val="24"/>
        </w:rPr>
        <w:t>, Shi</w:t>
      </w:r>
      <w:r>
        <w:rPr>
          <w:rFonts w:asciiTheme="majorBidi" w:hAnsiTheme="majorBidi" w:cstheme="majorBidi"/>
          <w:sz w:val="24"/>
          <w:szCs w:val="24"/>
        </w:rPr>
        <w:t>,</w:t>
      </w:r>
      <w:r w:rsidRPr="00AC4BF4">
        <w:rPr>
          <w:rFonts w:asciiTheme="majorBidi" w:hAnsiTheme="majorBidi" w:cstheme="majorBidi"/>
          <w:sz w:val="24"/>
          <w:szCs w:val="24"/>
        </w:rPr>
        <w:t xml:space="preserve"> L</w:t>
      </w:r>
      <w:r>
        <w:rPr>
          <w:rFonts w:asciiTheme="majorBidi" w:hAnsiTheme="majorBidi" w:cstheme="majorBidi"/>
          <w:sz w:val="24"/>
          <w:szCs w:val="24"/>
        </w:rPr>
        <w:t>.</w:t>
      </w:r>
      <w:r w:rsidRPr="00AC4BF4">
        <w:rPr>
          <w:rFonts w:asciiTheme="majorBidi" w:hAnsiTheme="majorBidi" w:cstheme="majorBidi"/>
          <w:sz w:val="24"/>
          <w:szCs w:val="24"/>
        </w:rPr>
        <w:t>, Zhang</w:t>
      </w:r>
      <w:r>
        <w:rPr>
          <w:rFonts w:asciiTheme="majorBidi" w:hAnsiTheme="majorBidi" w:cstheme="majorBidi"/>
          <w:sz w:val="24"/>
          <w:szCs w:val="24"/>
        </w:rPr>
        <w:t>,</w:t>
      </w:r>
      <w:r w:rsidRPr="00AC4BF4">
        <w:rPr>
          <w:rFonts w:asciiTheme="majorBidi" w:hAnsiTheme="majorBidi" w:cstheme="majorBidi"/>
          <w:sz w:val="24"/>
          <w:szCs w:val="24"/>
        </w:rPr>
        <w:t xml:space="preserve"> C</w:t>
      </w:r>
      <w:r>
        <w:rPr>
          <w:rFonts w:asciiTheme="majorBidi" w:hAnsiTheme="majorBidi" w:cstheme="majorBidi"/>
          <w:sz w:val="24"/>
          <w:szCs w:val="24"/>
        </w:rPr>
        <w:t>.</w:t>
      </w:r>
      <w:r w:rsidRPr="00AC4BF4">
        <w:rPr>
          <w:rFonts w:asciiTheme="majorBidi" w:hAnsiTheme="majorBidi" w:cstheme="majorBidi"/>
          <w:sz w:val="24"/>
          <w:szCs w:val="24"/>
        </w:rPr>
        <w:t>, Zhang</w:t>
      </w:r>
      <w:r>
        <w:rPr>
          <w:rFonts w:asciiTheme="majorBidi" w:hAnsiTheme="majorBidi" w:cstheme="majorBidi"/>
          <w:sz w:val="24"/>
          <w:szCs w:val="24"/>
        </w:rPr>
        <w:t>,</w:t>
      </w:r>
      <w:r w:rsidRPr="00AC4BF4">
        <w:rPr>
          <w:rFonts w:asciiTheme="majorBidi" w:hAnsiTheme="majorBidi" w:cstheme="majorBidi"/>
          <w:sz w:val="24"/>
          <w:szCs w:val="24"/>
        </w:rPr>
        <w:t xml:space="preserve"> L</w:t>
      </w:r>
      <w:r>
        <w:rPr>
          <w:rFonts w:asciiTheme="majorBidi" w:hAnsiTheme="majorBidi" w:cstheme="majorBidi"/>
          <w:sz w:val="24"/>
          <w:szCs w:val="24"/>
        </w:rPr>
        <w:t>.</w:t>
      </w:r>
      <w:r w:rsidRPr="00AC4BF4">
        <w:rPr>
          <w:rFonts w:asciiTheme="majorBidi" w:hAnsiTheme="majorBidi" w:cstheme="majorBidi"/>
          <w:sz w:val="24"/>
          <w:szCs w:val="24"/>
        </w:rPr>
        <w:t>, Li</w:t>
      </w:r>
      <w:r>
        <w:rPr>
          <w:rFonts w:asciiTheme="majorBidi" w:hAnsiTheme="majorBidi" w:cstheme="majorBidi"/>
          <w:sz w:val="24"/>
          <w:szCs w:val="24"/>
        </w:rPr>
        <w:t>,</w:t>
      </w:r>
      <w:r w:rsidRPr="00AC4BF4">
        <w:rPr>
          <w:rFonts w:asciiTheme="majorBidi" w:hAnsiTheme="majorBidi" w:cstheme="majorBidi"/>
          <w:sz w:val="24"/>
          <w:szCs w:val="24"/>
        </w:rPr>
        <w:t xml:space="preserve"> X</w:t>
      </w:r>
      <w:r>
        <w:rPr>
          <w:rFonts w:asciiTheme="majorBidi" w:hAnsiTheme="majorBidi" w:cstheme="majorBidi"/>
          <w:sz w:val="24"/>
          <w:szCs w:val="24"/>
        </w:rPr>
        <w:t>.</w:t>
      </w:r>
      <w:r w:rsidRPr="00AC4BF4">
        <w:rPr>
          <w:rFonts w:asciiTheme="majorBidi" w:hAnsiTheme="majorBidi" w:cstheme="majorBidi"/>
          <w:sz w:val="24"/>
          <w:szCs w:val="24"/>
        </w:rPr>
        <w:t>, Cao</w:t>
      </w:r>
      <w:r>
        <w:rPr>
          <w:rFonts w:asciiTheme="majorBidi" w:hAnsiTheme="majorBidi" w:cstheme="majorBidi"/>
          <w:sz w:val="24"/>
          <w:szCs w:val="24"/>
        </w:rPr>
        <w:t>,</w:t>
      </w:r>
      <w:r w:rsidRPr="00AC4BF4">
        <w:rPr>
          <w:rFonts w:asciiTheme="majorBidi" w:hAnsiTheme="majorBidi" w:cstheme="majorBidi"/>
          <w:sz w:val="24"/>
          <w:szCs w:val="24"/>
        </w:rPr>
        <w:t xml:space="preserve"> Y</w:t>
      </w:r>
      <w:r>
        <w:rPr>
          <w:rFonts w:asciiTheme="majorBidi" w:hAnsiTheme="majorBidi" w:cstheme="majorBidi"/>
          <w:sz w:val="24"/>
          <w:szCs w:val="24"/>
        </w:rPr>
        <w:t>.</w:t>
      </w:r>
      <w:r w:rsidRPr="00AC4BF4">
        <w:rPr>
          <w:rFonts w:asciiTheme="majorBidi" w:hAnsiTheme="majorBidi" w:cstheme="majorBidi"/>
          <w:sz w:val="24"/>
          <w:szCs w:val="24"/>
        </w:rPr>
        <w:t>, Li</w:t>
      </w:r>
      <w:r>
        <w:rPr>
          <w:rFonts w:asciiTheme="majorBidi" w:hAnsiTheme="majorBidi" w:cstheme="majorBidi"/>
          <w:sz w:val="24"/>
          <w:szCs w:val="24"/>
        </w:rPr>
        <w:t>,</w:t>
      </w:r>
      <w:r w:rsidRPr="00AC4BF4">
        <w:rPr>
          <w:rFonts w:asciiTheme="majorBidi" w:hAnsiTheme="majorBidi" w:cstheme="majorBidi"/>
          <w:sz w:val="24"/>
          <w:szCs w:val="24"/>
        </w:rPr>
        <w:t xml:space="preserve"> L</w:t>
      </w:r>
      <w:r>
        <w:rPr>
          <w:rFonts w:asciiTheme="majorBidi" w:hAnsiTheme="majorBidi" w:cstheme="majorBidi"/>
          <w:sz w:val="24"/>
          <w:szCs w:val="24"/>
        </w:rPr>
        <w:t xml:space="preserve">., </w:t>
      </w:r>
      <w:r w:rsidRPr="00AC4BF4">
        <w:rPr>
          <w:rFonts w:asciiTheme="majorBidi" w:hAnsiTheme="majorBidi" w:cstheme="majorBidi"/>
          <w:sz w:val="24"/>
          <w:szCs w:val="24"/>
        </w:rPr>
        <w:t>Yamasaki</w:t>
      </w:r>
      <w:r>
        <w:rPr>
          <w:rFonts w:asciiTheme="majorBidi" w:hAnsiTheme="majorBidi" w:cstheme="majorBidi"/>
          <w:sz w:val="24"/>
          <w:szCs w:val="24"/>
        </w:rPr>
        <w:t>,</w:t>
      </w:r>
      <w:r w:rsidRPr="00AC4BF4">
        <w:rPr>
          <w:rFonts w:asciiTheme="majorBidi" w:hAnsiTheme="majorBidi" w:cstheme="majorBidi"/>
          <w:sz w:val="24"/>
          <w:szCs w:val="24"/>
        </w:rPr>
        <w:t xml:space="preserve"> S</w:t>
      </w:r>
      <w:r>
        <w:rPr>
          <w:rFonts w:asciiTheme="majorBidi" w:hAnsiTheme="majorBidi" w:cstheme="majorBidi"/>
          <w:sz w:val="24"/>
          <w:szCs w:val="24"/>
        </w:rPr>
        <w:t xml:space="preserve">. </w:t>
      </w:r>
      <w:r w:rsidRPr="00AC4BF4">
        <w:rPr>
          <w:rFonts w:asciiTheme="majorBidi" w:hAnsiTheme="majorBidi" w:cstheme="majorBidi"/>
          <w:sz w:val="24"/>
          <w:szCs w:val="24"/>
        </w:rPr>
        <w:t>2007</w:t>
      </w:r>
      <w:r>
        <w:rPr>
          <w:rFonts w:asciiTheme="majorBidi" w:hAnsiTheme="majorBidi" w:cstheme="majorBidi"/>
          <w:sz w:val="24"/>
          <w:szCs w:val="24"/>
        </w:rPr>
        <w:t>.</w:t>
      </w:r>
      <w:r w:rsidRPr="00AC4BF4">
        <w:rPr>
          <w:rFonts w:asciiTheme="majorBidi" w:hAnsiTheme="majorBidi" w:cstheme="majorBidi"/>
          <w:sz w:val="24"/>
          <w:szCs w:val="24"/>
        </w:rPr>
        <w:t xml:space="preserve"> Nosocomial infection caused by class 1 integron</w:t>
      </w:r>
      <w:r>
        <w:rPr>
          <w:rFonts w:asciiTheme="majorBidi" w:hAnsiTheme="majorBidi" w:cstheme="majorBidi"/>
          <w:sz w:val="24"/>
          <w:szCs w:val="24"/>
        </w:rPr>
        <w:t xml:space="preserve"> </w:t>
      </w:r>
      <w:r w:rsidRPr="00AC4BF4">
        <w:rPr>
          <w:rFonts w:asciiTheme="majorBidi" w:hAnsiTheme="majorBidi" w:cstheme="majorBidi"/>
          <w:sz w:val="24"/>
          <w:szCs w:val="24"/>
        </w:rPr>
        <w:t xml:space="preserve">carrying </w:t>
      </w:r>
      <w:r w:rsidRPr="001409EE">
        <w:rPr>
          <w:rFonts w:asciiTheme="majorBidi" w:hAnsiTheme="majorBidi" w:cstheme="majorBidi"/>
          <w:i/>
          <w:iCs/>
          <w:sz w:val="24"/>
          <w:szCs w:val="24"/>
        </w:rPr>
        <w:t>Staphylococcus</w:t>
      </w:r>
      <w:r w:rsidRPr="00AC4BF4">
        <w:rPr>
          <w:rFonts w:asciiTheme="majorBidi" w:hAnsiTheme="majorBidi" w:cstheme="majorBidi"/>
          <w:sz w:val="24"/>
          <w:szCs w:val="24"/>
        </w:rPr>
        <w:t xml:space="preserve"> </w:t>
      </w:r>
      <w:r w:rsidRPr="001409EE">
        <w:rPr>
          <w:rFonts w:asciiTheme="majorBidi" w:hAnsiTheme="majorBidi" w:cstheme="majorBidi"/>
          <w:i/>
          <w:iCs/>
          <w:sz w:val="24"/>
          <w:szCs w:val="24"/>
        </w:rPr>
        <w:t>aureus</w:t>
      </w:r>
      <w:r w:rsidRPr="00AC4BF4">
        <w:rPr>
          <w:rFonts w:asciiTheme="majorBidi" w:hAnsiTheme="majorBidi" w:cstheme="majorBidi"/>
          <w:sz w:val="24"/>
          <w:szCs w:val="24"/>
        </w:rPr>
        <w:t xml:space="preserve"> in a hospital in South China. </w:t>
      </w:r>
      <w:proofErr w:type="spellStart"/>
      <w:proofErr w:type="gramStart"/>
      <w:r w:rsidRPr="00AC4BF4">
        <w:rPr>
          <w:rFonts w:asciiTheme="majorBidi" w:hAnsiTheme="majorBidi" w:cstheme="majorBidi"/>
          <w:sz w:val="24"/>
          <w:szCs w:val="24"/>
        </w:rPr>
        <w:t>Clin</w:t>
      </w:r>
      <w:proofErr w:type="spellEnd"/>
      <w:r w:rsidRPr="00AC4BF4">
        <w:rPr>
          <w:rFonts w:asciiTheme="majorBidi" w:hAnsiTheme="majorBidi" w:cstheme="majorBidi"/>
          <w:sz w:val="24"/>
          <w:szCs w:val="24"/>
        </w:rPr>
        <w:t>.</w:t>
      </w:r>
      <w:proofErr w:type="gramEnd"/>
      <w:r w:rsidRPr="00AC4BF4">
        <w:rPr>
          <w:rFonts w:asciiTheme="majorBidi" w:hAnsiTheme="majorBidi" w:cstheme="majorBidi"/>
          <w:sz w:val="24"/>
          <w:szCs w:val="24"/>
        </w:rPr>
        <w:t xml:space="preserve"> </w:t>
      </w:r>
      <w:proofErr w:type="spellStart"/>
      <w:proofErr w:type="gramStart"/>
      <w:r w:rsidRPr="00AC4BF4">
        <w:rPr>
          <w:rFonts w:asciiTheme="majorBidi" w:hAnsiTheme="majorBidi" w:cstheme="majorBidi"/>
          <w:sz w:val="24"/>
          <w:szCs w:val="24"/>
        </w:rPr>
        <w:t>Microbiol</w:t>
      </w:r>
      <w:proofErr w:type="spellEnd"/>
      <w:r w:rsidRPr="00AC4BF4">
        <w:rPr>
          <w:rFonts w:asciiTheme="majorBidi" w:hAnsiTheme="majorBidi" w:cstheme="majorBidi"/>
          <w:sz w:val="24"/>
          <w:szCs w:val="24"/>
        </w:rPr>
        <w:t>.</w:t>
      </w:r>
      <w:proofErr w:type="gramEnd"/>
      <w:r w:rsidRPr="00AC4BF4">
        <w:rPr>
          <w:rFonts w:asciiTheme="majorBidi" w:hAnsiTheme="majorBidi" w:cstheme="majorBidi"/>
          <w:sz w:val="24"/>
          <w:szCs w:val="24"/>
        </w:rPr>
        <w:t xml:space="preserve"> Infect. 13: 980-984.</w:t>
      </w:r>
    </w:p>
    <w:sectPr w:rsidR="002A1734" w:rsidRPr="00AC4BF4" w:rsidSect="005B2A4F">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414" w:rsidRDefault="00691414" w:rsidP="00050AE2">
      <w:pPr>
        <w:spacing w:after="0" w:line="240" w:lineRule="auto"/>
      </w:pPr>
      <w:r>
        <w:separator/>
      </w:r>
    </w:p>
  </w:endnote>
  <w:endnote w:type="continuationSeparator" w:id="0">
    <w:p w:rsidR="00691414" w:rsidRDefault="00691414" w:rsidP="00050A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0000000000000000000"/>
    <w:charset w:val="00"/>
    <w:family w:val="auto"/>
    <w:pitch w:val="variable"/>
    <w:sig w:usb0="E00002FF" w:usb1="5000205B" w:usb2="00000020"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414" w:rsidRDefault="00691414" w:rsidP="00050AE2">
      <w:pPr>
        <w:spacing w:after="0" w:line="240" w:lineRule="auto"/>
      </w:pPr>
      <w:r>
        <w:separator/>
      </w:r>
    </w:p>
  </w:footnote>
  <w:footnote w:type="continuationSeparator" w:id="0">
    <w:p w:rsidR="00691414" w:rsidRDefault="00691414" w:rsidP="00050A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D447D3"/>
    <w:multiLevelType w:val="hybridMultilevel"/>
    <w:tmpl w:val="31FC1F1C"/>
    <w:lvl w:ilvl="0" w:tplc="F34E8762">
      <w:start w:val="17"/>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2C0"/>
    <w:rsid w:val="00001909"/>
    <w:rsid w:val="00004E87"/>
    <w:rsid w:val="000129BD"/>
    <w:rsid w:val="000171A7"/>
    <w:rsid w:val="00023550"/>
    <w:rsid w:val="000272D8"/>
    <w:rsid w:val="00034939"/>
    <w:rsid w:val="00043CCF"/>
    <w:rsid w:val="000451D5"/>
    <w:rsid w:val="00050AE2"/>
    <w:rsid w:val="00052C3C"/>
    <w:rsid w:val="0005382C"/>
    <w:rsid w:val="000820CA"/>
    <w:rsid w:val="00093B0F"/>
    <w:rsid w:val="00097937"/>
    <w:rsid w:val="000B3FEF"/>
    <w:rsid w:val="000C641F"/>
    <w:rsid w:val="001163C9"/>
    <w:rsid w:val="00124101"/>
    <w:rsid w:val="00125C00"/>
    <w:rsid w:val="001409EE"/>
    <w:rsid w:val="00143E10"/>
    <w:rsid w:val="00152A4B"/>
    <w:rsid w:val="001564D3"/>
    <w:rsid w:val="00172B92"/>
    <w:rsid w:val="00195EA7"/>
    <w:rsid w:val="001E1985"/>
    <w:rsid w:val="00205313"/>
    <w:rsid w:val="002066AE"/>
    <w:rsid w:val="00211ADF"/>
    <w:rsid w:val="002248C3"/>
    <w:rsid w:val="0023251D"/>
    <w:rsid w:val="00232597"/>
    <w:rsid w:val="00237E32"/>
    <w:rsid w:val="0025034D"/>
    <w:rsid w:val="002509C9"/>
    <w:rsid w:val="00256A66"/>
    <w:rsid w:val="0025792A"/>
    <w:rsid w:val="002619F0"/>
    <w:rsid w:val="002663DE"/>
    <w:rsid w:val="00266504"/>
    <w:rsid w:val="00273DA9"/>
    <w:rsid w:val="0028529A"/>
    <w:rsid w:val="002866B1"/>
    <w:rsid w:val="002A1734"/>
    <w:rsid w:val="002D2B3B"/>
    <w:rsid w:val="002D7BA9"/>
    <w:rsid w:val="002E3C8B"/>
    <w:rsid w:val="002E6455"/>
    <w:rsid w:val="002F2846"/>
    <w:rsid w:val="00300D33"/>
    <w:rsid w:val="00313E12"/>
    <w:rsid w:val="0034572B"/>
    <w:rsid w:val="00351F57"/>
    <w:rsid w:val="003565B0"/>
    <w:rsid w:val="00363736"/>
    <w:rsid w:val="003A61D2"/>
    <w:rsid w:val="003B63E0"/>
    <w:rsid w:val="003C6133"/>
    <w:rsid w:val="003E5626"/>
    <w:rsid w:val="00400450"/>
    <w:rsid w:val="004125AC"/>
    <w:rsid w:val="00413189"/>
    <w:rsid w:val="004179CA"/>
    <w:rsid w:val="00420E94"/>
    <w:rsid w:val="00426E11"/>
    <w:rsid w:val="004401FC"/>
    <w:rsid w:val="0044565D"/>
    <w:rsid w:val="00451144"/>
    <w:rsid w:val="00452583"/>
    <w:rsid w:val="00455EA3"/>
    <w:rsid w:val="004756F1"/>
    <w:rsid w:val="004B14D5"/>
    <w:rsid w:val="004F5D17"/>
    <w:rsid w:val="005172CE"/>
    <w:rsid w:val="005234BF"/>
    <w:rsid w:val="00530E77"/>
    <w:rsid w:val="0054037E"/>
    <w:rsid w:val="00577C30"/>
    <w:rsid w:val="00587457"/>
    <w:rsid w:val="00587E10"/>
    <w:rsid w:val="00587E39"/>
    <w:rsid w:val="005A3A01"/>
    <w:rsid w:val="005B2A4F"/>
    <w:rsid w:val="005B385B"/>
    <w:rsid w:val="005C35F5"/>
    <w:rsid w:val="005C78D0"/>
    <w:rsid w:val="005C7C1D"/>
    <w:rsid w:val="005D1871"/>
    <w:rsid w:val="005E1DC5"/>
    <w:rsid w:val="005E6308"/>
    <w:rsid w:val="005F4DA0"/>
    <w:rsid w:val="00603488"/>
    <w:rsid w:val="00626DA3"/>
    <w:rsid w:val="00635D71"/>
    <w:rsid w:val="00637C9F"/>
    <w:rsid w:val="006504D0"/>
    <w:rsid w:val="006554E0"/>
    <w:rsid w:val="00656924"/>
    <w:rsid w:val="006759BD"/>
    <w:rsid w:val="00680F47"/>
    <w:rsid w:val="00682A28"/>
    <w:rsid w:val="00691414"/>
    <w:rsid w:val="00696FC6"/>
    <w:rsid w:val="006975E0"/>
    <w:rsid w:val="006A7118"/>
    <w:rsid w:val="006E051A"/>
    <w:rsid w:val="006F3C56"/>
    <w:rsid w:val="007121E5"/>
    <w:rsid w:val="0072745F"/>
    <w:rsid w:val="00742E34"/>
    <w:rsid w:val="00743CCB"/>
    <w:rsid w:val="00746A7A"/>
    <w:rsid w:val="00755ECA"/>
    <w:rsid w:val="00757DC3"/>
    <w:rsid w:val="007677E0"/>
    <w:rsid w:val="0077034D"/>
    <w:rsid w:val="007C67CD"/>
    <w:rsid w:val="007E174B"/>
    <w:rsid w:val="007F6141"/>
    <w:rsid w:val="008143F1"/>
    <w:rsid w:val="008243AE"/>
    <w:rsid w:val="00833D0B"/>
    <w:rsid w:val="00835D38"/>
    <w:rsid w:val="00835EC6"/>
    <w:rsid w:val="00840F10"/>
    <w:rsid w:val="00856F3B"/>
    <w:rsid w:val="00864132"/>
    <w:rsid w:val="00866307"/>
    <w:rsid w:val="00882844"/>
    <w:rsid w:val="008A309A"/>
    <w:rsid w:val="008D42CE"/>
    <w:rsid w:val="008D5ADC"/>
    <w:rsid w:val="008E5FE6"/>
    <w:rsid w:val="008E674D"/>
    <w:rsid w:val="008F3CDE"/>
    <w:rsid w:val="00951316"/>
    <w:rsid w:val="00962C20"/>
    <w:rsid w:val="00966FB9"/>
    <w:rsid w:val="0099253F"/>
    <w:rsid w:val="00993C86"/>
    <w:rsid w:val="009A02F4"/>
    <w:rsid w:val="009A1DC7"/>
    <w:rsid w:val="009A439E"/>
    <w:rsid w:val="009E48E7"/>
    <w:rsid w:val="009F3288"/>
    <w:rsid w:val="00A11DF7"/>
    <w:rsid w:val="00A14E59"/>
    <w:rsid w:val="00A50BE9"/>
    <w:rsid w:val="00A56A8C"/>
    <w:rsid w:val="00A61D17"/>
    <w:rsid w:val="00A80B82"/>
    <w:rsid w:val="00A87DB0"/>
    <w:rsid w:val="00A97CF9"/>
    <w:rsid w:val="00AA53E3"/>
    <w:rsid w:val="00AA7F30"/>
    <w:rsid w:val="00AC0A21"/>
    <w:rsid w:val="00AE2762"/>
    <w:rsid w:val="00B021DD"/>
    <w:rsid w:val="00B02733"/>
    <w:rsid w:val="00B22E45"/>
    <w:rsid w:val="00B2489A"/>
    <w:rsid w:val="00B31804"/>
    <w:rsid w:val="00B60DE0"/>
    <w:rsid w:val="00B65131"/>
    <w:rsid w:val="00B6667C"/>
    <w:rsid w:val="00B714BF"/>
    <w:rsid w:val="00B71D12"/>
    <w:rsid w:val="00B76CD7"/>
    <w:rsid w:val="00B81CBF"/>
    <w:rsid w:val="00B8681F"/>
    <w:rsid w:val="00B87ECD"/>
    <w:rsid w:val="00B91375"/>
    <w:rsid w:val="00BB58F2"/>
    <w:rsid w:val="00BC2EF7"/>
    <w:rsid w:val="00BC65EB"/>
    <w:rsid w:val="00BE455E"/>
    <w:rsid w:val="00BF2E6F"/>
    <w:rsid w:val="00C0068A"/>
    <w:rsid w:val="00C06757"/>
    <w:rsid w:val="00C1091F"/>
    <w:rsid w:val="00C11168"/>
    <w:rsid w:val="00C13B04"/>
    <w:rsid w:val="00C16B27"/>
    <w:rsid w:val="00C2068C"/>
    <w:rsid w:val="00C22BF4"/>
    <w:rsid w:val="00C43944"/>
    <w:rsid w:val="00C50DA1"/>
    <w:rsid w:val="00C516C2"/>
    <w:rsid w:val="00C55DEA"/>
    <w:rsid w:val="00C63C5E"/>
    <w:rsid w:val="00C67163"/>
    <w:rsid w:val="00C74199"/>
    <w:rsid w:val="00C82E3E"/>
    <w:rsid w:val="00C83EAA"/>
    <w:rsid w:val="00C85DEA"/>
    <w:rsid w:val="00CA678C"/>
    <w:rsid w:val="00CA73C1"/>
    <w:rsid w:val="00CB053B"/>
    <w:rsid w:val="00CC0E0D"/>
    <w:rsid w:val="00CC6107"/>
    <w:rsid w:val="00D022BA"/>
    <w:rsid w:val="00D14398"/>
    <w:rsid w:val="00D30C7D"/>
    <w:rsid w:val="00D665DC"/>
    <w:rsid w:val="00D812C0"/>
    <w:rsid w:val="00D83674"/>
    <w:rsid w:val="00D904F6"/>
    <w:rsid w:val="00D92A4A"/>
    <w:rsid w:val="00DA3F95"/>
    <w:rsid w:val="00DB1B28"/>
    <w:rsid w:val="00DC141A"/>
    <w:rsid w:val="00DC22CB"/>
    <w:rsid w:val="00DC31BE"/>
    <w:rsid w:val="00DC4FF5"/>
    <w:rsid w:val="00DD3F62"/>
    <w:rsid w:val="00DE06D2"/>
    <w:rsid w:val="00DE324E"/>
    <w:rsid w:val="00DE3574"/>
    <w:rsid w:val="00E0116F"/>
    <w:rsid w:val="00E15FA3"/>
    <w:rsid w:val="00E26976"/>
    <w:rsid w:val="00E34B02"/>
    <w:rsid w:val="00E442CB"/>
    <w:rsid w:val="00E6105D"/>
    <w:rsid w:val="00E80DF6"/>
    <w:rsid w:val="00E900AB"/>
    <w:rsid w:val="00EB6206"/>
    <w:rsid w:val="00EC1414"/>
    <w:rsid w:val="00ED23D9"/>
    <w:rsid w:val="00ED3E71"/>
    <w:rsid w:val="00EE4083"/>
    <w:rsid w:val="00F06E3A"/>
    <w:rsid w:val="00F13277"/>
    <w:rsid w:val="00F16EBD"/>
    <w:rsid w:val="00F3202A"/>
    <w:rsid w:val="00F64474"/>
    <w:rsid w:val="00F768E2"/>
    <w:rsid w:val="00F9245D"/>
    <w:rsid w:val="00FA0536"/>
    <w:rsid w:val="00FD7A63"/>
    <w:rsid w:val="00FE5F8F"/>
    <w:rsid w:val="00FE6966"/>
    <w:rsid w:val="00FF5E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48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50AE2"/>
    <w:pPr>
      <w:tabs>
        <w:tab w:val="center" w:pos="4153"/>
        <w:tab w:val="right" w:pos="8306"/>
      </w:tabs>
      <w:spacing w:after="0" w:line="240" w:lineRule="auto"/>
    </w:pPr>
  </w:style>
  <w:style w:type="character" w:customStyle="1" w:styleId="HeaderChar">
    <w:name w:val="Header Char"/>
    <w:basedOn w:val="DefaultParagraphFont"/>
    <w:link w:val="Header"/>
    <w:uiPriority w:val="99"/>
    <w:rsid w:val="00050AE2"/>
  </w:style>
  <w:style w:type="paragraph" w:styleId="Footer">
    <w:name w:val="footer"/>
    <w:basedOn w:val="Normal"/>
    <w:link w:val="FooterChar"/>
    <w:uiPriority w:val="99"/>
    <w:unhideWhenUsed/>
    <w:rsid w:val="00050AE2"/>
    <w:pPr>
      <w:tabs>
        <w:tab w:val="center" w:pos="4153"/>
        <w:tab w:val="right" w:pos="8306"/>
      </w:tabs>
      <w:spacing w:after="0" w:line="240" w:lineRule="auto"/>
    </w:pPr>
  </w:style>
  <w:style w:type="character" w:customStyle="1" w:styleId="FooterChar">
    <w:name w:val="Footer Char"/>
    <w:basedOn w:val="DefaultParagraphFont"/>
    <w:link w:val="Footer"/>
    <w:uiPriority w:val="99"/>
    <w:rsid w:val="00050AE2"/>
  </w:style>
  <w:style w:type="paragraph" w:styleId="BalloonText">
    <w:name w:val="Balloon Text"/>
    <w:basedOn w:val="Normal"/>
    <w:link w:val="BalloonTextChar"/>
    <w:uiPriority w:val="99"/>
    <w:semiHidden/>
    <w:unhideWhenUsed/>
    <w:rsid w:val="005C7C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C1D"/>
    <w:rPr>
      <w:rFonts w:ascii="Tahoma" w:hAnsi="Tahoma" w:cs="Tahoma"/>
      <w:sz w:val="16"/>
      <w:szCs w:val="16"/>
    </w:rPr>
  </w:style>
  <w:style w:type="paragraph" w:styleId="NormalWeb">
    <w:name w:val="Normal (Web)"/>
    <w:basedOn w:val="Normal"/>
    <w:uiPriority w:val="99"/>
    <w:semiHidden/>
    <w:unhideWhenUsed/>
    <w:rsid w:val="00A14E59"/>
    <w:pPr>
      <w:bidi w:val="0"/>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3565B0"/>
    <w:rPr>
      <w:color w:val="0000FF" w:themeColor="hyperlink"/>
      <w:u w:val="single"/>
    </w:rPr>
  </w:style>
  <w:style w:type="paragraph" w:styleId="ListParagraph">
    <w:name w:val="List Paragraph"/>
    <w:basedOn w:val="Normal"/>
    <w:uiPriority w:val="34"/>
    <w:qFormat/>
    <w:rsid w:val="009E48E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48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50AE2"/>
    <w:pPr>
      <w:tabs>
        <w:tab w:val="center" w:pos="4153"/>
        <w:tab w:val="right" w:pos="8306"/>
      </w:tabs>
      <w:spacing w:after="0" w:line="240" w:lineRule="auto"/>
    </w:pPr>
  </w:style>
  <w:style w:type="character" w:customStyle="1" w:styleId="HeaderChar">
    <w:name w:val="Header Char"/>
    <w:basedOn w:val="DefaultParagraphFont"/>
    <w:link w:val="Header"/>
    <w:uiPriority w:val="99"/>
    <w:rsid w:val="00050AE2"/>
  </w:style>
  <w:style w:type="paragraph" w:styleId="Footer">
    <w:name w:val="footer"/>
    <w:basedOn w:val="Normal"/>
    <w:link w:val="FooterChar"/>
    <w:uiPriority w:val="99"/>
    <w:unhideWhenUsed/>
    <w:rsid w:val="00050AE2"/>
    <w:pPr>
      <w:tabs>
        <w:tab w:val="center" w:pos="4153"/>
        <w:tab w:val="right" w:pos="8306"/>
      </w:tabs>
      <w:spacing w:after="0" w:line="240" w:lineRule="auto"/>
    </w:pPr>
  </w:style>
  <w:style w:type="character" w:customStyle="1" w:styleId="FooterChar">
    <w:name w:val="Footer Char"/>
    <w:basedOn w:val="DefaultParagraphFont"/>
    <w:link w:val="Footer"/>
    <w:uiPriority w:val="99"/>
    <w:rsid w:val="00050AE2"/>
  </w:style>
  <w:style w:type="paragraph" w:styleId="BalloonText">
    <w:name w:val="Balloon Text"/>
    <w:basedOn w:val="Normal"/>
    <w:link w:val="BalloonTextChar"/>
    <w:uiPriority w:val="99"/>
    <w:semiHidden/>
    <w:unhideWhenUsed/>
    <w:rsid w:val="005C7C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C1D"/>
    <w:rPr>
      <w:rFonts w:ascii="Tahoma" w:hAnsi="Tahoma" w:cs="Tahoma"/>
      <w:sz w:val="16"/>
      <w:szCs w:val="16"/>
    </w:rPr>
  </w:style>
  <w:style w:type="paragraph" w:styleId="NormalWeb">
    <w:name w:val="Normal (Web)"/>
    <w:basedOn w:val="Normal"/>
    <w:uiPriority w:val="99"/>
    <w:semiHidden/>
    <w:unhideWhenUsed/>
    <w:rsid w:val="00A14E59"/>
    <w:pPr>
      <w:bidi w:val="0"/>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3565B0"/>
    <w:rPr>
      <w:color w:val="0000FF" w:themeColor="hyperlink"/>
      <w:u w:val="single"/>
    </w:rPr>
  </w:style>
  <w:style w:type="paragraph" w:styleId="ListParagraph">
    <w:name w:val="List Paragraph"/>
    <w:basedOn w:val="Normal"/>
    <w:uiPriority w:val="34"/>
    <w:qFormat/>
    <w:rsid w:val="009E48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9717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cbi.nlm.nih.gov/pubmed/10620677" TargetMode="Externa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B6AB3-2FA5-4510-B870-E7F17E9EE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16</Pages>
  <Words>4427</Words>
  <Characters>25237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AL-AQSA TECH</dc:creator>
  <cp:lastModifiedBy>AL-AQSA TECH</cp:lastModifiedBy>
  <cp:revision>27</cp:revision>
  <dcterms:created xsi:type="dcterms:W3CDTF">2020-12-16T22:41:00Z</dcterms:created>
  <dcterms:modified xsi:type="dcterms:W3CDTF">2020-12-21T20:18:00Z</dcterms:modified>
</cp:coreProperties>
</file>