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02" w:rsidRPr="0022443E" w:rsidRDefault="00D02FDE" w:rsidP="001A0402">
      <w:pPr>
        <w:jc w:val="center"/>
        <w:rPr>
          <w:rFonts w:ascii="Times New Roman" w:hAnsi="Times New Roman" w:cs="Times New Roman"/>
          <w:b/>
          <w:sz w:val="24"/>
          <w:szCs w:val="24"/>
        </w:rPr>
      </w:pPr>
      <w:r w:rsidRPr="0022443E">
        <w:rPr>
          <w:rFonts w:ascii="Times New Roman" w:hAnsi="Times New Roman" w:cs="Times New Roman"/>
          <w:b/>
          <w:sz w:val="24"/>
          <w:szCs w:val="24"/>
        </w:rPr>
        <w:t>İRRİTABL</w:t>
      </w:r>
      <w:r w:rsidR="001A0402" w:rsidRPr="0022443E">
        <w:rPr>
          <w:rFonts w:ascii="Times New Roman" w:hAnsi="Times New Roman" w:cs="Times New Roman"/>
          <w:b/>
          <w:sz w:val="24"/>
          <w:szCs w:val="24"/>
        </w:rPr>
        <w:t xml:space="preserve"> BARSAK </w:t>
      </w:r>
      <w:r w:rsidRPr="0022443E">
        <w:rPr>
          <w:rFonts w:ascii="Times New Roman" w:hAnsi="Times New Roman" w:cs="Times New Roman"/>
          <w:b/>
          <w:sz w:val="24"/>
          <w:szCs w:val="24"/>
        </w:rPr>
        <w:t>SENDROMLU HASTALARD</w:t>
      </w:r>
      <w:r w:rsidR="001A0402" w:rsidRPr="0022443E">
        <w:rPr>
          <w:rFonts w:ascii="Times New Roman" w:hAnsi="Times New Roman" w:cs="Times New Roman"/>
          <w:b/>
          <w:sz w:val="24"/>
          <w:szCs w:val="24"/>
        </w:rPr>
        <w:t xml:space="preserve">A ERKEN DÖNEM UYUMSUZ ŞEMALAR </w:t>
      </w:r>
    </w:p>
    <w:p w:rsidR="001B2923" w:rsidRPr="0022443E" w:rsidRDefault="002C6CAB" w:rsidP="005F6530">
      <w:pPr>
        <w:jc w:val="center"/>
        <w:rPr>
          <w:rFonts w:ascii="Times New Roman" w:hAnsi="Times New Roman" w:cs="Times New Roman"/>
          <w:b/>
          <w:sz w:val="24"/>
          <w:szCs w:val="24"/>
        </w:rPr>
      </w:pPr>
      <w:r w:rsidRPr="0022443E">
        <w:rPr>
          <w:rFonts w:ascii="Times New Roman" w:hAnsi="Times New Roman" w:cs="Times New Roman"/>
          <w:b/>
          <w:sz w:val="24"/>
          <w:szCs w:val="24"/>
        </w:rPr>
        <w:t xml:space="preserve">Giriş </w:t>
      </w:r>
    </w:p>
    <w:p w:rsidR="00061814" w:rsidRPr="0022443E" w:rsidRDefault="00457A42" w:rsidP="003D0529">
      <w:pPr>
        <w:ind w:firstLine="708"/>
        <w:rPr>
          <w:rFonts w:ascii="Times New Roman" w:hAnsi="Times New Roman" w:cs="Times New Roman"/>
          <w:sz w:val="24"/>
          <w:szCs w:val="24"/>
        </w:rPr>
      </w:pPr>
      <w:r w:rsidRPr="0022443E">
        <w:rPr>
          <w:rFonts w:ascii="Times New Roman" w:hAnsi="Times New Roman" w:cs="Times New Roman"/>
          <w:sz w:val="24"/>
          <w:szCs w:val="24"/>
        </w:rPr>
        <w:t>İrritabl barsak sendromu (İ</w:t>
      </w:r>
      <w:r w:rsidR="00007C01" w:rsidRPr="0022443E">
        <w:rPr>
          <w:rFonts w:ascii="Times New Roman" w:hAnsi="Times New Roman" w:cs="Times New Roman"/>
          <w:sz w:val="24"/>
          <w:szCs w:val="24"/>
        </w:rPr>
        <w:t xml:space="preserve">BS); stres </w:t>
      </w:r>
      <w:r w:rsidR="00061814" w:rsidRPr="0022443E">
        <w:rPr>
          <w:rFonts w:ascii="Times New Roman" w:hAnsi="Times New Roman" w:cs="Times New Roman"/>
          <w:sz w:val="24"/>
          <w:szCs w:val="24"/>
        </w:rPr>
        <w:t>ya da</w:t>
      </w:r>
      <w:r w:rsidR="00B648D1" w:rsidRPr="0022443E">
        <w:rPr>
          <w:rFonts w:ascii="Times New Roman" w:hAnsi="Times New Roman" w:cs="Times New Roman"/>
          <w:sz w:val="24"/>
          <w:szCs w:val="24"/>
        </w:rPr>
        <w:t xml:space="preserve"> yoğun duygusal </w:t>
      </w:r>
      <w:r w:rsidR="000D228D" w:rsidRPr="0022443E">
        <w:rPr>
          <w:rFonts w:ascii="Times New Roman" w:hAnsi="Times New Roman" w:cs="Times New Roman"/>
          <w:sz w:val="24"/>
          <w:szCs w:val="24"/>
        </w:rPr>
        <w:t>incinme</w:t>
      </w:r>
      <w:r w:rsidR="00B648D1" w:rsidRPr="0022443E">
        <w:rPr>
          <w:rFonts w:ascii="Times New Roman" w:hAnsi="Times New Roman" w:cs="Times New Roman"/>
          <w:sz w:val="24"/>
          <w:szCs w:val="24"/>
        </w:rPr>
        <w:t xml:space="preserve"> ile</w:t>
      </w:r>
      <w:r w:rsidR="00A74B04" w:rsidRPr="0022443E">
        <w:rPr>
          <w:rFonts w:ascii="Times New Roman" w:hAnsi="Times New Roman" w:cs="Times New Roman"/>
          <w:sz w:val="24"/>
          <w:szCs w:val="24"/>
        </w:rPr>
        <w:t xml:space="preserve"> ortaya çıkan</w:t>
      </w:r>
      <w:r w:rsidR="003C654D" w:rsidRPr="0022443E">
        <w:rPr>
          <w:rFonts w:ascii="Times New Roman" w:hAnsi="Times New Roman" w:cs="Times New Roman"/>
          <w:sz w:val="24"/>
          <w:szCs w:val="24"/>
        </w:rPr>
        <w:t xml:space="preserve"> veya </w:t>
      </w:r>
      <w:r w:rsidRPr="0022443E">
        <w:rPr>
          <w:rFonts w:ascii="Times New Roman" w:hAnsi="Times New Roman" w:cs="Times New Roman"/>
          <w:sz w:val="24"/>
          <w:szCs w:val="24"/>
        </w:rPr>
        <w:t>alevlenen</w:t>
      </w:r>
      <w:r w:rsidR="002719C4" w:rsidRPr="0022443E">
        <w:rPr>
          <w:rFonts w:ascii="Times New Roman" w:hAnsi="Times New Roman" w:cs="Times New Roman"/>
          <w:sz w:val="24"/>
          <w:szCs w:val="24"/>
        </w:rPr>
        <w:t xml:space="preserve"> karın ağrısı, şişkinlik, ishal yada</w:t>
      </w:r>
      <w:r w:rsidR="00007C01" w:rsidRPr="0022443E">
        <w:rPr>
          <w:rFonts w:ascii="Times New Roman" w:hAnsi="Times New Roman" w:cs="Times New Roman"/>
          <w:sz w:val="24"/>
          <w:szCs w:val="24"/>
        </w:rPr>
        <w:t xml:space="preserve">kabızlık </w:t>
      </w:r>
      <w:r w:rsidR="00B648D1" w:rsidRPr="0022443E">
        <w:rPr>
          <w:rFonts w:ascii="Times New Roman" w:hAnsi="Times New Roman" w:cs="Times New Roman"/>
          <w:sz w:val="24"/>
          <w:szCs w:val="24"/>
        </w:rPr>
        <w:t>ataklarıyla seyreden</w:t>
      </w:r>
      <w:r w:rsidR="007D2EC7" w:rsidRPr="0022443E">
        <w:rPr>
          <w:rFonts w:ascii="Times New Roman" w:hAnsi="Times New Roman" w:cs="Times New Roman"/>
          <w:sz w:val="24"/>
          <w:szCs w:val="24"/>
        </w:rPr>
        <w:t>,defekasyon</w:t>
      </w:r>
      <w:r w:rsidR="00A74B04" w:rsidRPr="0022443E">
        <w:rPr>
          <w:rFonts w:ascii="Times New Roman" w:hAnsi="Times New Roman" w:cs="Times New Roman"/>
          <w:sz w:val="24"/>
          <w:szCs w:val="24"/>
        </w:rPr>
        <w:t xml:space="preserve">alışkanlığında </w:t>
      </w:r>
      <w:r w:rsidR="00007C01" w:rsidRPr="0022443E">
        <w:rPr>
          <w:rFonts w:ascii="Times New Roman" w:hAnsi="Times New Roman" w:cs="Times New Roman"/>
          <w:sz w:val="24"/>
          <w:szCs w:val="24"/>
        </w:rPr>
        <w:t>değişikler</w:t>
      </w:r>
      <w:r w:rsidR="00562AF4" w:rsidRPr="0022443E">
        <w:rPr>
          <w:rFonts w:ascii="Times New Roman" w:hAnsi="Times New Roman" w:cs="Times New Roman"/>
          <w:sz w:val="24"/>
          <w:szCs w:val="24"/>
        </w:rPr>
        <w:t>in sıkl</w:t>
      </w:r>
      <w:r w:rsidR="00D85474" w:rsidRPr="0022443E">
        <w:rPr>
          <w:rFonts w:ascii="Times New Roman" w:hAnsi="Times New Roman" w:cs="Times New Roman"/>
          <w:sz w:val="24"/>
          <w:szCs w:val="24"/>
        </w:rPr>
        <w:t>ıkl</w:t>
      </w:r>
      <w:r w:rsidR="00575725" w:rsidRPr="0022443E">
        <w:rPr>
          <w:rFonts w:ascii="Times New Roman" w:hAnsi="Times New Roman" w:cs="Times New Roman"/>
          <w:sz w:val="24"/>
          <w:szCs w:val="24"/>
        </w:rPr>
        <w:t>a görüldüğü</w:t>
      </w:r>
      <w:r w:rsidR="002B32C8" w:rsidRPr="0022443E">
        <w:rPr>
          <w:rFonts w:ascii="Times New Roman" w:hAnsi="Times New Roman" w:cs="Times New Roman"/>
          <w:sz w:val="24"/>
          <w:szCs w:val="24"/>
        </w:rPr>
        <w:t>,</w:t>
      </w:r>
      <w:r w:rsidRPr="0022443E">
        <w:rPr>
          <w:rFonts w:ascii="Times New Roman" w:hAnsi="Times New Roman" w:cs="Times New Roman"/>
          <w:sz w:val="24"/>
          <w:szCs w:val="24"/>
        </w:rPr>
        <w:t>preva</w:t>
      </w:r>
      <w:r w:rsidR="007A54E7" w:rsidRPr="0022443E">
        <w:rPr>
          <w:rFonts w:ascii="Times New Roman" w:hAnsi="Times New Roman" w:cs="Times New Roman"/>
          <w:sz w:val="24"/>
          <w:szCs w:val="24"/>
        </w:rPr>
        <w:t xml:space="preserve">lansı da oldukça yüksek </w:t>
      </w:r>
      <w:r w:rsidR="00007C01" w:rsidRPr="0022443E">
        <w:rPr>
          <w:rFonts w:ascii="Times New Roman" w:hAnsi="Times New Roman" w:cs="Times New Roman"/>
          <w:sz w:val="24"/>
          <w:szCs w:val="24"/>
        </w:rPr>
        <w:t>bir barsak hastalığıdır</w:t>
      </w:r>
      <w:sdt>
        <w:sdtPr>
          <w:rPr>
            <w:rFonts w:ascii="Times New Roman" w:hAnsi="Times New Roman" w:cs="Times New Roman"/>
            <w:sz w:val="24"/>
            <w:szCs w:val="24"/>
          </w:rPr>
          <w:id w:val="336506258"/>
          <w:citation/>
        </w:sdtPr>
        <w:sdtContent>
          <w:r w:rsidR="00550209" w:rsidRPr="0022443E">
            <w:rPr>
              <w:rFonts w:ascii="Times New Roman" w:hAnsi="Times New Roman" w:cs="Times New Roman"/>
              <w:sz w:val="24"/>
              <w:szCs w:val="24"/>
            </w:rPr>
            <w:fldChar w:fldCharType="begin"/>
          </w:r>
          <w:r w:rsidR="003E4805" w:rsidRPr="0022443E">
            <w:rPr>
              <w:rFonts w:ascii="Times New Roman" w:hAnsi="Times New Roman" w:cs="Times New Roman"/>
              <w:sz w:val="24"/>
              <w:szCs w:val="24"/>
            </w:rPr>
            <w:instrText xml:space="preserve">CITATION Schuster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(Schuster, 2001)</w:t>
          </w:r>
          <w:r w:rsidR="00550209" w:rsidRPr="0022443E">
            <w:rPr>
              <w:rFonts w:ascii="Times New Roman" w:hAnsi="Times New Roman" w:cs="Times New Roman"/>
              <w:sz w:val="24"/>
              <w:szCs w:val="24"/>
            </w:rPr>
            <w:fldChar w:fldCharType="end"/>
          </w:r>
        </w:sdtContent>
      </w:sdt>
      <w:sdt>
        <w:sdtPr>
          <w:rPr>
            <w:rFonts w:ascii="Times New Roman" w:hAnsi="Times New Roman" w:cs="Times New Roman"/>
            <w:sz w:val="24"/>
            <w:szCs w:val="24"/>
          </w:rPr>
          <w:id w:val="-1128015868"/>
          <w:citation/>
        </w:sdtPr>
        <w:sdtContent>
          <w:r w:rsidR="00550209" w:rsidRPr="0022443E">
            <w:rPr>
              <w:rFonts w:ascii="Times New Roman" w:hAnsi="Times New Roman" w:cs="Times New Roman"/>
              <w:sz w:val="24"/>
              <w:szCs w:val="24"/>
            </w:rPr>
            <w:fldChar w:fldCharType="begin"/>
          </w:r>
          <w:r w:rsidR="008D623B" w:rsidRPr="0022443E">
            <w:rPr>
              <w:rFonts w:ascii="Times New Roman" w:hAnsi="Times New Roman" w:cs="Times New Roman"/>
              <w:sz w:val="24"/>
              <w:szCs w:val="24"/>
            </w:rPr>
            <w:instrText xml:space="preserve">CITATION Jon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(Jones R., 1992)</w:t>
          </w:r>
          <w:r w:rsidR="00550209" w:rsidRPr="0022443E">
            <w:rPr>
              <w:rFonts w:ascii="Times New Roman" w:hAnsi="Times New Roman" w:cs="Times New Roman"/>
              <w:sz w:val="24"/>
              <w:szCs w:val="24"/>
            </w:rPr>
            <w:fldChar w:fldCharType="end"/>
          </w:r>
        </w:sdtContent>
      </w:sdt>
      <w:r w:rsidR="00007C01" w:rsidRPr="0022443E">
        <w:rPr>
          <w:rFonts w:ascii="Times New Roman" w:hAnsi="Times New Roman" w:cs="Times New Roman"/>
          <w:sz w:val="24"/>
          <w:szCs w:val="24"/>
        </w:rPr>
        <w:t>.</w:t>
      </w:r>
    </w:p>
    <w:p w:rsidR="00A52C49" w:rsidRPr="0022443E" w:rsidRDefault="002719C4" w:rsidP="003D0529">
      <w:pPr>
        <w:ind w:firstLine="708"/>
        <w:rPr>
          <w:rFonts w:ascii="Times New Roman" w:hAnsi="Times New Roman" w:cs="Times New Roman"/>
          <w:sz w:val="24"/>
          <w:szCs w:val="24"/>
        </w:rPr>
      </w:pPr>
      <w:r w:rsidRPr="0022443E">
        <w:rPr>
          <w:rFonts w:ascii="Times New Roman" w:hAnsi="Times New Roman" w:cs="Times New Roman"/>
          <w:sz w:val="24"/>
          <w:szCs w:val="24"/>
        </w:rPr>
        <w:t>İBS</w:t>
      </w:r>
      <w:r w:rsidR="00052658" w:rsidRPr="0022443E">
        <w:rPr>
          <w:rFonts w:ascii="Times New Roman" w:hAnsi="Times New Roman" w:cs="Times New Roman"/>
          <w:sz w:val="24"/>
          <w:szCs w:val="24"/>
        </w:rPr>
        <w:t>’nin</w:t>
      </w:r>
      <w:r w:rsidRPr="0022443E">
        <w:rPr>
          <w:rFonts w:ascii="Times New Roman" w:hAnsi="Times New Roman" w:cs="Times New Roman"/>
          <w:sz w:val="24"/>
          <w:szCs w:val="24"/>
        </w:rPr>
        <w:t xml:space="preserve"> de tıpkı </w:t>
      </w:r>
      <w:r w:rsidR="00421676" w:rsidRPr="0022443E">
        <w:rPr>
          <w:rFonts w:ascii="Times New Roman" w:hAnsi="Times New Roman" w:cs="Times New Roman"/>
          <w:sz w:val="24"/>
          <w:szCs w:val="24"/>
        </w:rPr>
        <w:t>k</w:t>
      </w:r>
      <w:r w:rsidR="00D85474" w:rsidRPr="0022443E">
        <w:rPr>
          <w:rFonts w:ascii="Times New Roman" w:hAnsi="Times New Roman" w:cs="Times New Roman"/>
          <w:sz w:val="24"/>
          <w:szCs w:val="24"/>
        </w:rPr>
        <w:t xml:space="preserve">ronik yorgunluk </w:t>
      </w:r>
      <w:r w:rsidR="00575725" w:rsidRPr="0022443E">
        <w:rPr>
          <w:rFonts w:ascii="Times New Roman" w:hAnsi="Times New Roman" w:cs="Times New Roman"/>
          <w:sz w:val="24"/>
          <w:szCs w:val="24"/>
        </w:rPr>
        <w:t>sendromu</w:t>
      </w:r>
      <w:r w:rsidR="00A74B04" w:rsidRPr="0022443E">
        <w:rPr>
          <w:rFonts w:ascii="Times New Roman" w:hAnsi="Times New Roman" w:cs="Times New Roman"/>
          <w:sz w:val="24"/>
          <w:szCs w:val="24"/>
        </w:rPr>
        <w:t>, huzursuz bacak sendromu</w:t>
      </w:r>
      <w:r w:rsidR="00D85474" w:rsidRPr="0022443E">
        <w:rPr>
          <w:rFonts w:ascii="Times New Roman" w:hAnsi="Times New Roman" w:cs="Times New Roman"/>
          <w:sz w:val="24"/>
          <w:szCs w:val="24"/>
        </w:rPr>
        <w:t>yada fibromiylaji</w:t>
      </w:r>
      <w:r w:rsidRPr="0022443E">
        <w:rPr>
          <w:rFonts w:ascii="Times New Roman" w:hAnsi="Times New Roman" w:cs="Times New Roman"/>
          <w:sz w:val="24"/>
          <w:szCs w:val="24"/>
        </w:rPr>
        <w:t>gibi somatik belirtilerle prezante</w:t>
      </w:r>
      <w:r w:rsidR="00052658" w:rsidRPr="0022443E">
        <w:rPr>
          <w:rFonts w:ascii="Times New Roman" w:hAnsi="Times New Roman" w:cs="Times New Roman"/>
          <w:sz w:val="24"/>
          <w:szCs w:val="24"/>
        </w:rPr>
        <w:t>olduğu</w:t>
      </w:r>
      <w:r w:rsidRPr="0022443E">
        <w:rPr>
          <w:rFonts w:ascii="Times New Roman" w:hAnsi="Times New Roman" w:cs="Times New Roman"/>
          <w:sz w:val="24"/>
          <w:szCs w:val="24"/>
        </w:rPr>
        <w:t xml:space="preserve"> ve bireylerin duygusal durumuyla yakın</w:t>
      </w:r>
      <w:r w:rsidR="00052658" w:rsidRPr="0022443E">
        <w:rPr>
          <w:rFonts w:ascii="Times New Roman" w:hAnsi="Times New Roman" w:cs="Times New Roman"/>
          <w:sz w:val="24"/>
          <w:szCs w:val="24"/>
        </w:rPr>
        <w:t xml:space="preserve"> ilişkili olduğu gözlenmiştir</w:t>
      </w:r>
      <w:r w:rsidR="00061814" w:rsidRPr="0022443E">
        <w:rPr>
          <w:rFonts w:ascii="Times New Roman" w:hAnsi="Times New Roman" w:cs="Times New Roman"/>
          <w:sz w:val="24"/>
          <w:szCs w:val="24"/>
        </w:rPr>
        <w:t xml:space="preserve">. </w:t>
      </w:r>
      <w:r w:rsidR="001F67A6" w:rsidRPr="0022443E">
        <w:rPr>
          <w:rFonts w:ascii="Times New Roman" w:hAnsi="Times New Roman" w:cs="Times New Roman"/>
          <w:sz w:val="24"/>
          <w:szCs w:val="24"/>
        </w:rPr>
        <w:t>İntestinal sistem ile duygu durum arasındaki bu yakın ilişki, İBS’nin fonksiyonel bir hastalık olarak kabul edilmesini sağlamıştır.</w:t>
      </w:r>
    </w:p>
    <w:p w:rsidR="003C654D" w:rsidRPr="0022443E" w:rsidRDefault="00457A42" w:rsidP="003D0529">
      <w:pPr>
        <w:ind w:firstLine="708"/>
        <w:rPr>
          <w:rFonts w:ascii="Times New Roman" w:hAnsi="Times New Roman" w:cs="Times New Roman"/>
          <w:sz w:val="24"/>
          <w:szCs w:val="24"/>
        </w:rPr>
      </w:pPr>
      <w:r w:rsidRPr="0022443E">
        <w:rPr>
          <w:rFonts w:ascii="Times New Roman" w:hAnsi="Times New Roman" w:cs="Times New Roman"/>
          <w:sz w:val="24"/>
          <w:szCs w:val="24"/>
        </w:rPr>
        <w:t>İBS</w:t>
      </w:r>
      <w:r w:rsidR="00D85474" w:rsidRPr="0022443E">
        <w:rPr>
          <w:rFonts w:ascii="Times New Roman" w:hAnsi="Times New Roman" w:cs="Times New Roman"/>
          <w:sz w:val="24"/>
          <w:szCs w:val="24"/>
        </w:rPr>
        <w:t xml:space="preserve"> ile psikyatri ilişkisi </w:t>
      </w:r>
      <w:r w:rsidR="003C654D" w:rsidRPr="0022443E">
        <w:rPr>
          <w:rFonts w:ascii="Times New Roman" w:hAnsi="Times New Roman" w:cs="Times New Roman"/>
          <w:sz w:val="24"/>
          <w:szCs w:val="24"/>
        </w:rPr>
        <w:t>sıklıkla</w:t>
      </w:r>
      <w:r w:rsidR="00575725" w:rsidRPr="0022443E">
        <w:rPr>
          <w:rFonts w:ascii="Times New Roman" w:hAnsi="Times New Roman" w:cs="Times New Roman"/>
          <w:sz w:val="24"/>
          <w:szCs w:val="24"/>
        </w:rPr>
        <w:t xml:space="preserve">, </w:t>
      </w:r>
      <w:r w:rsidR="005F6530" w:rsidRPr="0022443E">
        <w:rPr>
          <w:rFonts w:ascii="Times New Roman" w:hAnsi="Times New Roman" w:cs="Times New Roman"/>
          <w:sz w:val="24"/>
          <w:szCs w:val="24"/>
        </w:rPr>
        <w:t xml:space="preserve">hastaların </w:t>
      </w:r>
      <w:r w:rsidR="009E5287" w:rsidRPr="0022443E">
        <w:rPr>
          <w:rFonts w:ascii="Times New Roman" w:hAnsi="Times New Roman" w:cs="Times New Roman"/>
          <w:sz w:val="24"/>
          <w:szCs w:val="24"/>
        </w:rPr>
        <w:t>yaşam kalitesini etkileyen faktörler, stres, depresyon v</w:t>
      </w:r>
      <w:r w:rsidR="00D85474" w:rsidRPr="0022443E">
        <w:rPr>
          <w:rFonts w:ascii="Times New Roman" w:hAnsi="Times New Roman" w:cs="Times New Roman"/>
          <w:sz w:val="24"/>
          <w:szCs w:val="24"/>
        </w:rPr>
        <w:t>e anksiyete üzerinden araştırılmıştır</w:t>
      </w:r>
      <w:r w:rsidR="009E5287" w:rsidRPr="0022443E">
        <w:rPr>
          <w:rFonts w:ascii="Times New Roman" w:hAnsi="Times New Roman" w:cs="Times New Roman"/>
          <w:sz w:val="24"/>
          <w:szCs w:val="24"/>
        </w:rPr>
        <w:t>.</w:t>
      </w:r>
      <w:r w:rsidR="00D85474" w:rsidRPr="0022443E">
        <w:rPr>
          <w:rFonts w:ascii="Times New Roman" w:hAnsi="Times New Roman" w:cs="Times New Roman"/>
          <w:sz w:val="24"/>
          <w:szCs w:val="24"/>
        </w:rPr>
        <w:t>Y</w:t>
      </w:r>
      <w:r w:rsidR="00052658" w:rsidRPr="0022443E">
        <w:rPr>
          <w:rFonts w:ascii="Times New Roman" w:hAnsi="Times New Roman" w:cs="Times New Roman"/>
          <w:sz w:val="24"/>
          <w:szCs w:val="24"/>
        </w:rPr>
        <w:t>ap</w:t>
      </w:r>
      <w:r w:rsidR="00D85474" w:rsidRPr="0022443E">
        <w:rPr>
          <w:rFonts w:ascii="Times New Roman" w:hAnsi="Times New Roman" w:cs="Times New Roman"/>
          <w:sz w:val="24"/>
          <w:szCs w:val="24"/>
        </w:rPr>
        <w:t>ılan çalışmalarda y</w:t>
      </w:r>
      <w:r w:rsidR="003C654D" w:rsidRPr="0022443E">
        <w:rPr>
          <w:rFonts w:ascii="Times New Roman" w:hAnsi="Times New Roman" w:cs="Times New Roman"/>
          <w:sz w:val="24"/>
          <w:szCs w:val="24"/>
        </w:rPr>
        <w:t>aşamı tehdit edici bir hastalık olmamasına rağmen, İBS’den etkilenen bi</w:t>
      </w:r>
      <w:r w:rsidR="00BE779F" w:rsidRPr="0022443E">
        <w:rPr>
          <w:rFonts w:ascii="Times New Roman" w:hAnsi="Times New Roman" w:cs="Times New Roman"/>
          <w:sz w:val="24"/>
          <w:szCs w:val="24"/>
        </w:rPr>
        <w:t xml:space="preserve">reylerin hastalıkla başa çıkma </w:t>
      </w:r>
      <w:r w:rsidR="003C654D" w:rsidRPr="0022443E">
        <w:rPr>
          <w:rFonts w:ascii="Times New Roman" w:hAnsi="Times New Roman" w:cs="Times New Roman"/>
          <w:sz w:val="24"/>
          <w:szCs w:val="24"/>
        </w:rPr>
        <w:t>konusunda yetersiz kaldığı, çevreyle sosyal etkileşimlerin sınırlandığı vezamanla yaşam kalitesinin bozulduğu tespit edilmiştir</w:t>
      </w:r>
      <w:sdt>
        <w:sdtPr>
          <w:rPr>
            <w:rFonts w:ascii="Times New Roman" w:hAnsi="Times New Roman" w:cs="Times New Roman"/>
            <w:sz w:val="24"/>
            <w:szCs w:val="24"/>
          </w:rPr>
          <w:id w:val="771521910"/>
          <w:citation/>
        </w:sdtPr>
        <w:sdtContent>
          <w:r w:rsidR="00550209" w:rsidRPr="0022443E">
            <w:rPr>
              <w:rFonts w:ascii="Times New Roman" w:hAnsi="Times New Roman" w:cs="Times New Roman"/>
              <w:sz w:val="24"/>
              <w:szCs w:val="24"/>
            </w:rPr>
            <w:fldChar w:fldCharType="begin"/>
          </w:r>
          <w:r w:rsidR="003C654D" w:rsidRPr="0022443E">
            <w:rPr>
              <w:rFonts w:ascii="Times New Roman" w:hAnsi="Times New Roman" w:cs="Times New Roman"/>
              <w:sz w:val="24"/>
              <w:szCs w:val="24"/>
            </w:rPr>
            <w:instrText xml:space="preserve">CITATION SPa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(Parlar Kılıç S., 2017)</w:t>
          </w:r>
          <w:r w:rsidR="00550209" w:rsidRPr="0022443E">
            <w:rPr>
              <w:rFonts w:ascii="Times New Roman" w:hAnsi="Times New Roman" w:cs="Times New Roman"/>
              <w:sz w:val="24"/>
              <w:szCs w:val="24"/>
            </w:rPr>
            <w:fldChar w:fldCharType="end"/>
          </w:r>
        </w:sdtContent>
      </w:sdt>
      <w:r w:rsidR="003C654D" w:rsidRPr="0022443E">
        <w:rPr>
          <w:rFonts w:ascii="Times New Roman" w:hAnsi="Times New Roman" w:cs="Times New Roman"/>
          <w:sz w:val="24"/>
          <w:szCs w:val="24"/>
        </w:rPr>
        <w:t xml:space="preserve">. </w:t>
      </w:r>
    </w:p>
    <w:p w:rsidR="00575725" w:rsidRPr="0022443E" w:rsidRDefault="003C654D" w:rsidP="003D0529">
      <w:pPr>
        <w:ind w:firstLine="708"/>
        <w:rPr>
          <w:rFonts w:ascii="Times New Roman" w:hAnsi="Times New Roman" w:cs="Times New Roman"/>
          <w:sz w:val="24"/>
          <w:szCs w:val="24"/>
        </w:rPr>
      </w:pPr>
      <w:r w:rsidRPr="0022443E">
        <w:rPr>
          <w:rFonts w:ascii="Times New Roman" w:hAnsi="Times New Roman" w:cs="Times New Roman"/>
          <w:sz w:val="24"/>
          <w:szCs w:val="24"/>
        </w:rPr>
        <w:t xml:space="preserve"> B</w:t>
      </w:r>
      <w:r w:rsidR="00961012" w:rsidRPr="0022443E">
        <w:rPr>
          <w:rFonts w:ascii="Times New Roman" w:hAnsi="Times New Roman" w:cs="Times New Roman"/>
          <w:sz w:val="24"/>
          <w:szCs w:val="24"/>
        </w:rPr>
        <w:t>u çalışma ile</w:t>
      </w:r>
      <w:r w:rsidRPr="0022443E">
        <w:rPr>
          <w:rFonts w:ascii="Times New Roman" w:hAnsi="Times New Roman" w:cs="Times New Roman"/>
          <w:sz w:val="24"/>
          <w:szCs w:val="24"/>
        </w:rPr>
        <w:t xml:space="preserve"> farklı bir yaklaşım sunularak</w:t>
      </w:r>
      <w:r w:rsidR="00457A42" w:rsidRPr="0022443E">
        <w:rPr>
          <w:rFonts w:ascii="Times New Roman" w:hAnsi="Times New Roman" w:cs="Times New Roman"/>
          <w:sz w:val="24"/>
          <w:szCs w:val="24"/>
        </w:rPr>
        <w:t>İBS</w:t>
      </w:r>
      <w:r w:rsidR="005F6530" w:rsidRPr="0022443E">
        <w:rPr>
          <w:rFonts w:ascii="Times New Roman" w:hAnsi="Times New Roman" w:cs="Times New Roman"/>
          <w:sz w:val="24"/>
          <w:szCs w:val="24"/>
        </w:rPr>
        <w:t xml:space="preserve"> hastalarında </w:t>
      </w:r>
      <w:r w:rsidR="00575725" w:rsidRPr="0022443E">
        <w:rPr>
          <w:rFonts w:ascii="Times New Roman" w:hAnsi="Times New Roman" w:cs="Times New Roman"/>
          <w:sz w:val="24"/>
          <w:szCs w:val="24"/>
        </w:rPr>
        <w:t>erken dönem uyumsuz şemaların</w:t>
      </w:r>
      <w:r w:rsidR="00052658" w:rsidRPr="0022443E">
        <w:rPr>
          <w:rFonts w:ascii="Times New Roman" w:hAnsi="Times New Roman" w:cs="Times New Roman"/>
          <w:sz w:val="24"/>
          <w:szCs w:val="24"/>
        </w:rPr>
        <w:t xml:space="preserve"> araştırılması hedeflenmiş ve</w:t>
      </w:r>
      <w:r w:rsidR="00961012" w:rsidRPr="0022443E">
        <w:rPr>
          <w:rFonts w:ascii="Times New Roman" w:hAnsi="Times New Roman" w:cs="Times New Roman"/>
          <w:sz w:val="24"/>
          <w:szCs w:val="24"/>
        </w:rPr>
        <w:t xml:space="preserve"> bu amaçla 1990 da geliştirilen</w:t>
      </w:r>
      <w:r w:rsidR="005F6530" w:rsidRPr="0022443E">
        <w:rPr>
          <w:rFonts w:ascii="Times New Roman" w:hAnsi="Times New Roman" w:cs="Times New Roman"/>
          <w:sz w:val="24"/>
          <w:szCs w:val="24"/>
        </w:rPr>
        <w:t>Young ş</w:t>
      </w:r>
      <w:r w:rsidR="009E5287" w:rsidRPr="0022443E">
        <w:rPr>
          <w:rFonts w:ascii="Times New Roman" w:hAnsi="Times New Roman" w:cs="Times New Roman"/>
          <w:sz w:val="24"/>
          <w:szCs w:val="24"/>
        </w:rPr>
        <w:t>ema modeli</w:t>
      </w:r>
      <w:r w:rsidR="00961012" w:rsidRPr="0022443E">
        <w:rPr>
          <w:rFonts w:ascii="Times New Roman" w:hAnsi="Times New Roman" w:cs="Times New Roman"/>
          <w:sz w:val="24"/>
          <w:szCs w:val="24"/>
        </w:rPr>
        <w:t>nden yararlanılmıştır</w:t>
      </w:r>
      <w:r w:rsidR="00C42525">
        <w:rPr>
          <w:rFonts w:ascii="Times New Roman" w:hAnsi="Times New Roman" w:cs="Times New Roman"/>
          <w:sz w:val="24"/>
          <w:szCs w:val="24"/>
        </w:rPr>
        <w:t xml:space="preserve"> </w:t>
      </w:r>
      <w:sdt>
        <w:sdtPr>
          <w:rPr>
            <w:rFonts w:ascii="Times New Roman" w:hAnsi="Times New Roman" w:cs="Times New Roman"/>
            <w:sz w:val="24"/>
            <w:szCs w:val="24"/>
          </w:rPr>
          <w:id w:val="1129787484"/>
          <w:citation/>
        </w:sdtPr>
        <w:sdtContent>
          <w:r w:rsidR="00C42525">
            <w:rPr>
              <w:rFonts w:ascii="Times New Roman" w:hAnsi="Times New Roman" w:cs="Times New Roman"/>
              <w:sz w:val="24"/>
              <w:szCs w:val="24"/>
            </w:rPr>
            <w:fldChar w:fldCharType="begin"/>
          </w:r>
          <w:r w:rsidR="00C42525">
            <w:rPr>
              <w:rFonts w:ascii="Times New Roman" w:hAnsi="Times New Roman" w:cs="Times New Roman"/>
              <w:sz w:val="24"/>
              <w:szCs w:val="24"/>
            </w:rPr>
            <w:instrText xml:space="preserve"> CITATION You \l 1055 </w:instrText>
          </w:r>
          <w:r w:rsidR="00C42525">
            <w:rPr>
              <w:rFonts w:ascii="Times New Roman" w:hAnsi="Times New Roman" w:cs="Times New Roman"/>
              <w:sz w:val="24"/>
              <w:szCs w:val="24"/>
            </w:rPr>
            <w:fldChar w:fldCharType="separate"/>
          </w:r>
          <w:r w:rsidR="00C42525" w:rsidRPr="00C42525">
            <w:rPr>
              <w:rFonts w:ascii="Times New Roman" w:hAnsi="Times New Roman" w:cs="Times New Roman"/>
              <w:noProof/>
              <w:sz w:val="24"/>
              <w:szCs w:val="24"/>
            </w:rPr>
            <w:t>(Young JE, 1990)</w:t>
          </w:r>
          <w:r w:rsidR="00C42525">
            <w:rPr>
              <w:rFonts w:ascii="Times New Roman" w:hAnsi="Times New Roman" w:cs="Times New Roman"/>
              <w:sz w:val="24"/>
              <w:szCs w:val="24"/>
            </w:rPr>
            <w:fldChar w:fldCharType="end"/>
          </w:r>
        </w:sdtContent>
      </w:sdt>
      <w:r w:rsidR="00961012" w:rsidRPr="0022443E">
        <w:rPr>
          <w:rFonts w:ascii="Times New Roman" w:hAnsi="Times New Roman" w:cs="Times New Roman"/>
          <w:sz w:val="24"/>
          <w:szCs w:val="24"/>
        </w:rPr>
        <w:t xml:space="preserve">. </w:t>
      </w:r>
      <w:r w:rsidR="00D97BFD" w:rsidRPr="0022443E">
        <w:rPr>
          <w:rFonts w:ascii="Times New Roman" w:hAnsi="Times New Roman" w:cs="Times New Roman"/>
          <w:sz w:val="24"/>
          <w:szCs w:val="24"/>
        </w:rPr>
        <w:t>Ç</w:t>
      </w:r>
      <w:r w:rsidR="005F6530" w:rsidRPr="0022443E">
        <w:rPr>
          <w:rFonts w:ascii="Times New Roman" w:hAnsi="Times New Roman" w:cs="Times New Roman"/>
          <w:sz w:val="24"/>
          <w:szCs w:val="24"/>
        </w:rPr>
        <w:t>ocukluk ve ergenlik döneminde zarar verici şekilde tekrarlayan yaşantılar</w:t>
      </w:r>
      <w:r w:rsidR="00562AF4" w:rsidRPr="0022443E">
        <w:rPr>
          <w:rFonts w:ascii="Times New Roman" w:hAnsi="Times New Roman" w:cs="Times New Roman"/>
          <w:sz w:val="24"/>
          <w:szCs w:val="24"/>
        </w:rPr>
        <w:t>ın</w:t>
      </w:r>
      <w:r w:rsidR="005F6530" w:rsidRPr="0022443E">
        <w:rPr>
          <w:rFonts w:ascii="Times New Roman" w:hAnsi="Times New Roman" w:cs="Times New Roman"/>
          <w:sz w:val="24"/>
          <w:szCs w:val="24"/>
        </w:rPr>
        <w:t>, ebeveyn ilişkileri üzerinden gelişen temel bilişsel sorunlar</w:t>
      </w:r>
      <w:r w:rsidR="00562AF4" w:rsidRPr="0022443E">
        <w:rPr>
          <w:rFonts w:ascii="Times New Roman" w:hAnsi="Times New Roman" w:cs="Times New Roman"/>
          <w:sz w:val="24"/>
          <w:szCs w:val="24"/>
        </w:rPr>
        <w:t>ınzemin ha</w:t>
      </w:r>
      <w:r w:rsidR="00575725" w:rsidRPr="0022443E">
        <w:rPr>
          <w:rFonts w:ascii="Times New Roman" w:hAnsi="Times New Roman" w:cs="Times New Roman"/>
          <w:sz w:val="24"/>
          <w:szCs w:val="24"/>
        </w:rPr>
        <w:t>zırladığı</w:t>
      </w:r>
      <w:r w:rsidR="00D97BFD" w:rsidRPr="0022443E">
        <w:rPr>
          <w:rFonts w:ascii="Times New Roman" w:hAnsi="Times New Roman" w:cs="Times New Roman"/>
          <w:sz w:val="24"/>
          <w:szCs w:val="24"/>
        </w:rPr>
        <w:t xml:space="preserve"> uyumsuz şemalar</w:t>
      </w:r>
      <w:r w:rsidR="00E90032" w:rsidRPr="0022443E">
        <w:rPr>
          <w:rFonts w:ascii="Times New Roman" w:hAnsi="Times New Roman" w:cs="Times New Roman"/>
          <w:sz w:val="24"/>
          <w:szCs w:val="24"/>
        </w:rPr>
        <w:t>,</w:t>
      </w:r>
      <w:r w:rsidR="00D97BFD" w:rsidRPr="0022443E">
        <w:rPr>
          <w:rFonts w:ascii="Times New Roman" w:hAnsi="Times New Roman" w:cs="Times New Roman"/>
          <w:sz w:val="24"/>
          <w:szCs w:val="24"/>
        </w:rPr>
        <w:t xml:space="preserve">geçmiş deneyimlerle elde edilen katı düşünce kalıpları olup </w:t>
      </w:r>
      <w:r w:rsidR="00575725" w:rsidRPr="0022443E">
        <w:rPr>
          <w:rFonts w:ascii="Times New Roman" w:hAnsi="Times New Roman" w:cs="Times New Roman"/>
          <w:sz w:val="24"/>
          <w:szCs w:val="24"/>
        </w:rPr>
        <w:t>yaşamın daha ileri dönemlerinde bireylerin kendileri ve yaşadıkları dünyaya ilişkin algıla</w:t>
      </w:r>
      <w:r w:rsidR="00D97BFD" w:rsidRPr="0022443E">
        <w:rPr>
          <w:rFonts w:ascii="Times New Roman" w:hAnsi="Times New Roman" w:cs="Times New Roman"/>
          <w:sz w:val="24"/>
          <w:szCs w:val="24"/>
        </w:rPr>
        <w:t xml:space="preserve">rını biçimlendirmektedir </w:t>
      </w:r>
      <w:sdt>
        <w:sdtPr>
          <w:rPr>
            <w:rFonts w:ascii="Times New Roman" w:hAnsi="Times New Roman" w:cs="Times New Roman"/>
            <w:sz w:val="24"/>
            <w:szCs w:val="24"/>
          </w:rPr>
          <w:id w:val="1227888726"/>
          <w:citation/>
        </w:sdtPr>
        <w:sdtContent>
          <w:r w:rsidR="00550209" w:rsidRPr="0022443E">
            <w:rPr>
              <w:rFonts w:ascii="Times New Roman" w:hAnsi="Times New Roman" w:cs="Times New Roman"/>
              <w:sz w:val="24"/>
              <w:szCs w:val="24"/>
            </w:rPr>
            <w:fldChar w:fldCharType="begin"/>
          </w:r>
          <w:r w:rsidR="008D46CB" w:rsidRPr="0022443E">
            <w:rPr>
              <w:rFonts w:ascii="Times New Roman" w:hAnsi="Times New Roman" w:cs="Times New Roman"/>
              <w:sz w:val="24"/>
              <w:szCs w:val="24"/>
            </w:rPr>
            <w:instrText xml:space="preserve">CITATION Ris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(Riso LP, 2007)</w:t>
          </w:r>
          <w:r w:rsidR="00550209" w:rsidRPr="0022443E">
            <w:rPr>
              <w:rFonts w:ascii="Times New Roman" w:hAnsi="Times New Roman" w:cs="Times New Roman"/>
              <w:sz w:val="24"/>
              <w:szCs w:val="24"/>
            </w:rPr>
            <w:fldChar w:fldCharType="end"/>
          </w:r>
        </w:sdtContent>
      </w:sdt>
      <w:r w:rsidR="005F6530" w:rsidRPr="0022443E">
        <w:rPr>
          <w:rFonts w:ascii="Times New Roman" w:hAnsi="Times New Roman" w:cs="Times New Roman"/>
          <w:sz w:val="24"/>
          <w:szCs w:val="24"/>
        </w:rPr>
        <w:t>.</w:t>
      </w:r>
      <w:r w:rsidR="003738D7" w:rsidRPr="0022443E">
        <w:rPr>
          <w:rFonts w:ascii="Times New Roman" w:hAnsi="Times New Roman" w:cs="Times New Roman"/>
          <w:sz w:val="24"/>
          <w:szCs w:val="24"/>
        </w:rPr>
        <w:t xml:space="preserve">Bu modele göre uyumsuz şemaların, psikolojik rahatsızlıkların temelini oluşturduğu düşünülmektedir </w:t>
      </w:r>
      <w:sdt>
        <w:sdtPr>
          <w:rPr>
            <w:rFonts w:ascii="Times New Roman" w:hAnsi="Times New Roman" w:cs="Times New Roman"/>
            <w:sz w:val="24"/>
            <w:szCs w:val="24"/>
          </w:rPr>
          <w:id w:val="1856681940"/>
          <w:citation/>
        </w:sdtPr>
        <w:sdtContent>
          <w:r w:rsidR="00550209" w:rsidRPr="0022443E">
            <w:rPr>
              <w:rFonts w:ascii="Times New Roman" w:hAnsi="Times New Roman" w:cs="Times New Roman"/>
              <w:sz w:val="24"/>
              <w:szCs w:val="24"/>
            </w:rPr>
            <w:fldChar w:fldCharType="begin"/>
          </w:r>
          <w:r w:rsidR="003738D7" w:rsidRPr="0022443E">
            <w:rPr>
              <w:rFonts w:ascii="Times New Roman" w:hAnsi="Times New Roman" w:cs="Times New Roman"/>
              <w:sz w:val="24"/>
              <w:szCs w:val="24"/>
            </w:rPr>
            <w:instrText xml:space="preserve">CITATION You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(Young JE, 1990)</w:t>
          </w:r>
          <w:r w:rsidR="00550209" w:rsidRPr="0022443E">
            <w:rPr>
              <w:rFonts w:ascii="Times New Roman" w:hAnsi="Times New Roman" w:cs="Times New Roman"/>
              <w:sz w:val="24"/>
              <w:szCs w:val="24"/>
            </w:rPr>
            <w:fldChar w:fldCharType="end"/>
          </w:r>
        </w:sdtContent>
      </w:sdt>
      <w:r w:rsidR="003738D7" w:rsidRPr="0022443E">
        <w:rPr>
          <w:rFonts w:ascii="Times New Roman" w:hAnsi="Times New Roman" w:cs="Times New Roman"/>
          <w:sz w:val="24"/>
          <w:szCs w:val="24"/>
        </w:rPr>
        <w:t>.</w:t>
      </w:r>
    </w:p>
    <w:p w:rsidR="005F6530" w:rsidRPr="0022443E" w:rsidRDefault="00575725" w:rsidP="003D0529">
      <w:pPr>
        <w:ind w:firstLine="708"/>
        <w:rPr>
          <w:rFonts w:ascii="Times New Roman" w:hAnsi="Times New Roman" w:cs="Times New Roman"/>
          <w:sz w:val="24"/>
          <w:szCs w:val="24"/>
        </w:rPr>
      </w:pPr>
      <w:r w:rsidRPr="0022443E">
        <w:rPr>
          <w:rFonts w:ascii="Times New Roman" w:hAnsi="Times New Roman" w:cs="Times New Roman"/>
          <w:sz w:val="24"/>
          <w:szCs w:val="24"/>
        </w:rPr>
        <w:t>Bu gibi şema modellerinden yararlanarak geliştirilmiş olan, i</w:t>
      </w:r>
      <w:r w:rsidR="00556DD0" w:rsidRPr="0022443E">
        <w:rPr>
          <w:rFonts w:ascii="Times New Roman" w:hAnsi="Times New Roman" w:cs="Times New Roman"/>
          <w:sz w:val="24"/>
          <w:szCs w:val="24"/>
        </w:rPr>
        <w:t>nsan davranışı ve duygularını inceleyen</w:t>
      </w:r>
      <w:r w:rsidRPr="0022443E">
        <w:rPr>
          <w:rFonts w:ascii="Times New Roman" w:hAnsi="Times New Roman" w:cs="Times New Roman"/>
          <w:sz w:val="24"/>
          <w:szCs w:val="24"/>
        </w:rPr>
        <w:t>, doğrudan uyumsuz davranışlar üzerine odaklanan bir terapi yöntemi olan</w:t>
      </w:r>
      <w:r w:rsidR="00052658" w:rsidRPr="0022443E">
        <w:rPr>
          <w:rFonts w:ascii="Times New Roman" w:hAnsi="Times New Roman" w:cs="Times New Roman"/>
          <w:sz w:val="24"/>
          <w:szCs w:val="24"/>
        </w:rPr>
        <w:t>bilişsel davranışçı terapiler (BDT</w:t>
      </w:r>
      <w:r w:rsidRPr="0022443E">
        <w:rPr>
          <w:rFonts w:ascii="Times New Roman" w:hAnsi="Times New Roman" w:cs="Times New Roman"/>
          <w:sz w:val="24"/>
          <w:szCs w:val="24"/>
        </w:rPr>
        <w:t xml:space="preserve">) ise AaronBeck tarafından 1980’lerde bilimsel bir zemin üzerine kurulmuş, zamanla geliştirilmiş ve birçok psikiyatrik bozuklukta etkili olduğu kanıtlanmış bir tedavi yaklaşımıdır </w:t>
      </w:r>
      <w:sdt>
        <w:sdtPr>
          <w:rPr>
            <w:rFonts w:ascii="Times New Roman" w:hAnsi="Times New Roman" w:cs="Times New Roman"/>
            <w:sz w:val="24"/>
            <w:szCs w:val="24"/>
          </w:rPr>
          <w:id w:val="1638295714"/>
          <w:citation/>
        </w:sdtPr>
        <w:sdtContent>
          <w:r w:rsidR="00550209" w:rsidRPr="0022443E">
            <w:rPr>
              <w:rFonts w:ascii="Times New Roman" w:hAnsi="Times New Roman" w:cs="Times New Roman"/>
              <w:sz w:val="24"/>
              <w:szCs w:val="24"/>
            </w:rPr>
            <w:fldChar w:fldCharType="begin"/>
          </w:r>
          <w:r w:rsidRPr="0022443E">
            <w:rPr>
              <w:rFonts w:ascii="Times New Roman" w:hAnsi="Times New Roman" w:cs="Times New Roman"/>
              <w:sz w:val="24"/>
              <w:szCs w:val="24"/>
            </w:rPr>
            <w:instrText xml:space="preserve"> CITATION Tür12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(Türkçapar MH, 2012)</w:t>
          </w:r>
          <w:r w:rsidR="00550209" w:rsidRPr="0022443E">
            <w:rPr>
              <w:rFonts w:ascii="Times New Roman" w:hAnsi="Times New Roman" w:cs="Times New Roman"/>
              <w:sz w:val="24"/>
              <w:szCs w:val="24"/>
            </w:rPr>
            <w:fldChar w:fldCharType="end"/>
          </w:r>
        </w:sdtContent>
      </w:sdt>
      <w:r w:rsidRPr="0022443E">
        <w:rPr>
          <w:rFonts w:ascii="Times New Roman" w:hAnsi="Times New Roman" w:cs="Times New Roman"/>
          <w:sz w:val="24"/>
          <w:szCs w:val="24"/>
        </w:rPr>
        <w:t>.</w:t>
      </w:r>
      <w:r w:rsidR="003738D7" w:rsidRPr="0022443E">
        <w:rPr>
          <w:rFonts w:ascii="Times New Roman" w:hAnsi="Times New Roman" w:cs="Times New Roman"/>
          <w:sz w:val="24"/>
          <w:szCs w:val="24"/>
        </w:rPr>
        <w:t>Davranışçı tedavide bireye tedavinin mantığı aktarılıp, kaygı verici durumlarla karşılaştığında kaçmak yerine, kaygıyla başa çıkmak konusunda ne tür yöntemler uygulayabileceği aktarılır.</w:t>
      </w:r>
      <w:r w:rsidR="00C42525">
        <w:rPr>
          <w:rFonts w:ascii="Times New Roman" w:hAnsi="Times New Roman" w:cs="Times New Roman"/>
          <w:sz w:val="24"/>
          <w:szCs w:val="24"/>
        </w:rPr>
        <w:t xml:space="preserve"> </w:t>
      </w:r>
      <w:r w:rsidR="003738D7" w:rsidRPr="0022443E">
        <w:rPr>
          <w:rFonts w:ascii="Times New Roman" w:hAnsi="Times New Roman" w:cs="Times New Roman"/>
          <w:sz w:val="24"/>
          <w:szCs w:val="24"/>
        </w:rPr>
        <w:t xml:space="preserve">Tedavide kişinin farkındalığı arttırılarak, kişiye o an sıkıntı veren problem ya da problemler üzerine çalışılır; </w:t>
      </w:r>
      <w:r w:rsidR="00E90032" w:rsidRPr="0022443E">
        <w:rPr>
          <w:rFonts w:ascii="Times New Roman" w:hAnsi="Times New Roman" w:cs="Times New Roman"/>
          <w:sz w:val="24"/>
          <w:szCs w:val="24"/>
        </w:rPr>
        <w:t xml:space="preserve">duygu, düşünce, </w:t>
      </w:r>
      <w:r w:rsidR="003738D7" w:rsidRPr="0022443E">
        <w:rPr>
          <w:rFonts w:ascii="Times New Roman" w:hAnsi="Times New Roman" w:cs="Times New Roman"/>
          <w:sz w:val="24"/>
          <w:szCs w:val="24"/>
        </w:rPr>
        <w:t>davranış incelemesi yapılarak yeniden işlenmesi gereken bilişler üzerinde durulur.</w:t>
      </w:r>
      <w:r w:rsidRPr="0022443E">
        <w:rPr>
          <w:rFonts w:ascii="Times New Roman" w:hAnsi="Times New Roman" w:cs="Times New Roman"/>
          <w:sz w:val="24"/>
          <w:szCs w:val="24"/>
        </w:rPr>
        <w:t xml:space="preserve"> BDT’ler ile sadece </w:t>
      </w:r>
      <w:r w:rsidR="00247311" w:rsidRPr="0022443E">
        <w:rPr>
          <w:rFonts w:ascii="Times New Roman" w:hAnsi="Times New Roman" w:cs="Times New Roman"/>
          <w:sz w:val="24"/>
          <w:szCs w:val="24"/>
        </w:rPr>
        <w:t>psikiyatrik</w:t>
      </w:r>
      <w:r w:rsidRPr="0022443E">
        <w:rPr>
          <w:rFonts w:ascii="Times New Roman" w:hAnsi="Times New Roman" w:cs="Times New Roman"/>
          <w:sz w:val="24"/>
          <w:szCs w:val="24"/>
        </w:rPr>
        <w:t>semptomlarda</w:t>
      </w:r>
      <w:r w:rsidR="00247311" w:rsidRPr="0022443E">
        <w:rPr>
          <w:rFonts w:ascii="Times New Roman" w:hAnsi="Times New Roman" w:cs="Times New Roman"/>
          <w:sz w:val="24"/>
          <w:szCs w:val="24"/>
        </w:rPr>
        <w:t>değil</w:t>
      </w:r>
      <w:r w:rsidRPr="0022443E">
        <w:rPr>
          <w:rFonts w:ascii="Times New Roman" w:hAnsi="Times New Roman" w:cs="Times New Roman"/>
          <w:sz w:val="24"/>
          <w:szCs w:val="24"/>
        </w:rPr>
        <w:t xml:space="preserve"> aynı zamanda </w:t>
      </w:r>
      <w:r w:rsidR="00372C0F" w:rsidRPr="0022443E">
        <w:rPr>
          <w:rFonts w:ascii="Times New Roman" w:hAnsi="Times New Roman" w:cs="Times New Roman"/>
          <w:sz w:val="24"/>
          <w:szCs w:val="24"/>
        </w:rPr>
        <w:t>somatik sempt</w:t>
      </w:r>
      <w:r w:rsidR="00E568EC" w:rsidRPr="0022443E">
        <w:rPr>
          <w:rFonts w:ascii="Times New Roman" w:hAnsi="Times New Roman" w:cs="Times New Roman"/>
          <w:sz w:val="24"/>
          <w:szCs w:val="24"/>
        </w:rPr>
        <w:t>omlarda</w:t>
      </w:r>
      <w:r w:rsidR="00A74B04" w:rsidRPr="0022443E">
        <w:rPr>
          <w:rFonts w:ascii="Times New Roman" w:hAnsi="Times New Roman" w:cs="Times New Roman"/>
          <w:sz w:val="24"/>
          <w:szCs w:val="24"/>
        </w:rPr>
        <w:t>dahi</w:t>
      </w:r>
      <w:r w:rsidRPr="0022443E">
        <w:rPr>
          <w:rFonts w:ascii="Times New Roman" w:hAnsi="Times New Roman" w:cs="Times New Roman"/>
          <w:sz w:val="24"/>
          <w:szCs w:val="24"/>
        </w:rPr>
        <w:t xml:space="preserve"> fayda sağladığı gösterilmiştir </w:t>
      </w:r>
      <w:sdt>
        <w:sdtPr>
          <w:rPr>
            <w:rFonts w:ascii="Times New Roman" w:hAnsi="Times New Roman" w:cs="Times New Roman"/>
            <w:sz w:val="24"/>
            <w:szCs w:val="24"/>
          </w:rPr>
          <w:id w:val="-505059216"/>
          <w:citation/>
        </w:sdtPr>
        <w:sdtContent>
          <w:r w:rsidR="00550209" w:rsidRPr="0022443E">
            <w:rPr>
              <w:rFonts w:ascii="Times New Roman" w:hAnsi="Times New Roman" w:cs="Times New Roman"/>
              <w:sz w:val="24"/>
              <w:szCs w:val="24"/>
            </w:rPr>
            <w:fldChar w:fldCharType="begin"/>
          </w:r>
          <w:r w:rsidR="00372C0F" w:rsidRPr="0022443E">
            <w:rPr>
              <w:rFonts w:ascii="Times New Roman" w:hAnsi="Times New Roman" w:cs="Times New Roman"/>
              <w:sz w:val="24"/>
              <w:szCs w:val="24"/>
            </w:rPr>
            <w:instrText xml:space="preserve"> CITATION Vee11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(Veehof MM, 2011)</w:t>
          </w:r>
          <w:r w:rsidR="00550209" w:rsidRPr="0022443E">
            <w:rPr>
              <w:rFonts w:ascii="Times New Roman" w:hAnsi="Times New Roman" w:cs="Times New Roman"/>
              <w:sz w:val="24"/>
              <w:szCs w:val="24"/>
            </w:rPr>
            <w:fldChar w:fldCharType="end"/>
          </w:r>
        </w:sdtContent>
      </w:sdt>
      <w:r w:rsidR="00E568EC" w:rsidRPr="0022443E">
        <w:rPr>
          <w:rFonts w:ascii="Times New Roman" w:hAnsi="Times New Roman" w:cs="Times New Roman"/>
          <w:noProof/>
          <w:sz w:val="24"/>
          <w:szCs w:val="24"/>
          <w:lang w:eastAsia="tr-TR"/>
        </w:rPr>
        <w:t>.</w:t>
      </w:r>
      <w:r w:rsidR="00E90032" w:rsidRPr="0022443E">
        <w:rPr>
          <w:rFonts w:ascii="Times New Roman" w:hAnsi="Times New Roman" w:cs="Times New Roman"/>
          <w:noProof/>
          <w:sz w:val="24"/>
          <w:szCs w:val="24"/>
          <w:lang w:eastAsia="tr-TR"/>
        </w:rPr>
        <w:t xml:space="preserve"> Bu çalışmanın amacı somatik belirtilerin ön planda oldugu</w:t>
      </w:r>
      <w:r w:rsidRPr="0022443E">
        <w:rPr>
          <w:rFonts w:ascii="Times New Roman" w:hAnsi="Times New Roman" w:cs="Times New Roman"/>
          <w:noProof/>
          <w:sz w:val="24"/>
          <w:szCs w:val="24"/>
          <w:lang w:eastAsia="tr-TR"/>
        </w:rPr>
        <w:t xml:space="preserve"> İBS’li hastalarda</w:t>
      </w:r>
      <w:r w:rsidR="005A0EE1" w:rsidRPr="0022443E">
        <w:rPr>
          <w:rFonts w:ascii="Times New Roman" w:hAnsi="Times New Roman" w:cs="Times New Roman"/>
          <w:noProof/>
          <w:sz w:val="24"/>
          <w:szCs w:val="24"/>
          <w:lang w:eastAsia="tr-TR"/>
        </w:rPr>
        <w:t xml:space="preserve"> erken dönem</w:t>
      </w:r>
      <w:r w:rsidR="00E90032" w:rsidRPr="0022443E">
        <w:rPr>
          <w:rFonts w:ascii="Times New Roman" w:hAnsi="Times New Roman" w:cs="Times New Roman"/>
          <w:noProof/>
          <w:sz w:val="24"/>
          <w:szCs w:val="24"/>
          <w:lang w:eastAsia="tr-TR"/>
        </w:rPr>
        <w:t xml:space="preserve"> uyumsuz </w:t>
      </w:r>
      <w:r w:rsidR="00BE779F" w:rsidRPr="0022443E">
        <w:rPr>
          <w:rFonts w:ascii="Times New Roman" w:hAnsi="Times New Roman" w:cs="Times New Roman"/>
          <w:sz w:val="24"/>
          <w:szCs w:val="24"/>
        </w:rPr>
        <w:t xml:space="preserve">şema yönelimlerinin </w:t>
      </w:r>
      <w:r w:rsidR="00671061" w:rsidRPr="0022443E">
        <w:rPr>
          <w:rFonts w:ascii="Times New Roman" w:hAnsi="Times New Roman" w:cs="Times New Roman"/>
          <w:sz w:val="24"/>
          <w:szCs w:val="24"/>
        </w:rPr>
        <w:t xml:space="preserve">araştırılması, </w:t>
      </w:r>
      <w:r w:rsidR="00BE779F" w:rsidRPr="0022443E">
        <w:rPr>
          <w:rFonts w:ascii="Times New Roman" w:hAnsi="Times New Roman" w:cs="Times New Roman"/>
          <w:sz w:val="24"/>
          <w:szCs w:val="24"/>
        </w:rPr>
        <w:t xml:space="preserve">depresyon ve anksiyete skorları ile korelasyonu </w:t>
      </w:r>
      <w:r w:rsidR="005A0EE1" w:rsidRPr="0022443E">
        <w:rPr>
          <w:rFonts w:ascii="Times New Roman" w:hAnsi="Times New Roman" w:cs="Times New Roman"/>
          <w:sz w:val="24"/>
          <w:szCs w:val="24"/>
        </w:rPr>
        <w:t xml:space="preserve"> olup</w:t>
      </w:r>
      <w:r w:rsidR="00E90032" w:rsidRPr="0022443E">
        <w:rPr>
          <w:rFonts w:ascii="Times New Roman" w:hAnsi="Times New Roman" w:cs="Times New Roman"/>
          <w:sz w:val="24"/>
          <w:szCs w:val="24"/>
        </w:rPr>
        <w:t>olmadığının</w:t>
      </w:r>
      <w:r w:rsidR="00671061" w:rsidRPr="0022443E">
        <w:rPr>
          <w:rFonts w:ascii="Times New Roman" w:hAnsi="Times New Roman" w:cs="Times New Roman"/>
          <w:sz w:val="24"/>
          <w:szCs w:val="24"/>
        </w:rPr>
        <w:t xml:space="preserve"> analizi</w:t>
      </w:r>
      <w:r w:rsidR="005A0EE1" w:rsidRPr="0022443E">
        <w:rPr>
          <w:rFonts w:ascii="Times New Roman" w:hAnsi="Times New Roman" w:cs="Times New Roman"/>
          <w:sz w:val="24"/>
          <w:szCs w:val="24"/>
        </w:rPr>
        <w:t xml:space="preserve">, farklı yönelimlerin </w:t>
      </w:r>
      <w:r w:rsidR="00247311" w:rsidRPr="0022443E">
        <w:rPr>
          <w:rFonts w:ascii="Times New Roman" w:hAnsi="Times New Roman" w:cs="Times New Roman"/>
          <w:sz w:val="24"/>
          <w:szCs w:val="24"/>
        </w:rPr>
        <w:t>olduğu</w:t>
      </w:r>
      <w:r w:rsidR="005A0EE1" w:rsidRPr="0022443E">
        <w:rPr>
          <w:rFonts w:ascii="Times New Roman" w:hAnsi="Times New Roman" w:cs="Times New Roman"/>
          <w:sz w:val="24"/>
          <w:szCs w:val="24"/>
        </w:rPr>
        <w:t xml:space="preserve"> takdirde bu hastalara BDT desteği verilmesi hususunda </w:t>
      </w:r>
      <w:r w:rsidR="00247311" w:rsidRPr="0022443E">
        <w:rPr>
          <w:rFonts w:ascii="Times New Roman" w:hAnsi="Times New Roman" w:cs="Times New Roman"/>
          <w:sz w:val="24"/>
          <w:szCs w:val="24"/>
        </w:rPr>
        <w:t>farkındalığın</w:t>
      </w:r>
      <w:r w:rsidR="005A0EE1" w:rsidRPr="0022443E">
        <w:rPr>
          <w:rFonts w:ascii="Times New Roman" w:hAnsi="Times New Roman" w:cs="Times New Roman"/>
          <w:sz w:val="24"/>
          <w:szCs w:val="24"/>
        </w:rPr>
        <w:t xml:space="preserve"> arttırılması</w:t>
      </w:r>
      <w:r w:rsidR="006E69F1" w:rsidRPr="0022443E">
        <w:rPr>
          <w:rFonts w:ascii="Times New Roman" w:hAnsi="Times New Roman" w:cs="Times New Roman"/>
          <w:sz w:val="24"/>
          <w:szCs w:val="24"/>
        </w:rPr>
        <w:t>hedeflenmiştir</w:t>
      </w:r>
      <w:r w:rsidR="00E568EC" w:rsidRPr="0022443E">
        <w:rPr>
          <w:rFonts w:ascii="Times New Roman" w:hAnsi="Times New Roman" w:cs="Times New Roman"/>
          <w:sz w:val="24"/>
          <w:szCs w:val="24"/>
        </w:rPr>
        <w:t>.</w:t>
      </w:r>
    </w:p>
    <w:p w:rsidR="005F6530" w:rsidRPr="0022443E" w:rsidRDefault="000F3EBA" w:rsidP="005F6530">
      <w:pPr>
        <w:jc w:val="center"/>
        <w:rPr>
          <w:rFonts w:ascii="Times New Roman" w:hAnsi="Times New Roman" w:cs="Times New Roman"/>
          <w:b/>
          <w:color w:val="000000"/>
          <w:sz w:val="24"/>
          <w:szCs w:val="24"/>
        </w:rPr>
      </w:pPr>
      <w:r w:rsidRPr="0022443E">
        <w:rPr>
          <w:rFonts w:ascii="Times New Roman" w:hAnsi="Times New Roman" w:cs="Times New Roman"/>
          <w:b/>
          <w:color w:val="000000"/>
          <w:sz w:val="24"/>
          <w:szCs w:val="24"/>
        </w:rPr>
        <w:lastRenderedPageBreak/>
        <w:t>Gereç ve Yöntem</w:t>
      </w:r>
    </w:p>
    <w:p w:rsidR="005F6530" w:rsidRPr="0022443E" w:rsidRDefault="00762D61" w:rsidP="005F6530">
      <w:pPr>
        <w:jc w:val="both"/>
        <w:rPr>
          <w:rFonts w:ascii="Times New Roman" w:hAnsi="Times New Roman" w:cs="Times New Roman"/>
          <w:b/>
          <w:color w:val="000000"/>
          <w:sz w:val="24"/>
          <w:szCs w:val="24"/>
          <w:shd w:val="clear" w:color="auto" w:fill="FFFFFF"/>
        </w:rPr>
      </w:pPr>
      <w:r w:rsidRPr="0022443E">
        <w:rPr>
          <w:rFonts w:ascii="Times New Roman" w:hAnsi="Times New Roman" w:cs="Times New Roman"/>
          <w:b/>
          <w:color w:val="000000"/>
          <w:sz w:val="24"/>
          <w:szCs w:val="24"/>
          <w:shd w:val="clear" w:color="auto" w:fill="FFFFFF"/>
        </w:rPr>
        <w:t xml:space="preserve">Çalışma </w:t>
      </w:r>
      <w:r w:rsidR="008F3AFF" w:rsidRPr="0022443E">
        <w:rPr>
          <w:rFonts w:ascii="Times New Roman" w:hAnsi="Times New Roman" w:cs="Times New Roman"/>
          <w:b/>
          <w:color w:val="000000"/>
          <w:sz w:val="24"/>
          <w:szCs w:val="24"/>
          <w:shd w:val="clear" w:color="auto" w:fill="FFFFFF"/>
        </w:rPr>
        <w:t>popülasyonu</w:t>
      </w:r>
    </w:p>
    <w:p w:rsidR="0081551B" w:rsidRPr="0022443E" w:rsidRDefault="001C6CD3" w:rsidP="001C6CD3">
      <w:pPr>
        <w:ind w:firstLine="708"/>
        <w:jc w:val="both"/>
        <w:rPr>
          <w:rFonts w:ascii="Times New Roman" w:hAnsi="Times New Roman" w:cs="Times New Roman"/>
          <w:color w:val="000000"/>
          <w:sz w:val="24"/>
          <w:szCs w:val="24"/>
        </w:rPr>
      </w:pPr>
      <w:r w:rsidRPr="0022443E">
        <w:rPr>
          <w:rFonts w:ascii="Times New Roman" w:hAnsi="Times New Roman" w:cs="Times New Roman"/>
          <w:color w:val="000000"/>
          <w:sz w:val="24"/>
          <w:szCs w:val="24"/>
        </w:rPr>
        <w:t xml:space="preserve">Araştırma Nisan 2019-Mayıs 2019 tarihleri arasında hastanemiz iç hastalıkları polikliniğinde </w:t>
      </w:r>
      <w:r w:rsidR="003D0529" w:rsidRPr="0022443E">
        <w:rPr>
          <w:rFonts w:ascii="Times New Roman" w:hAnsi="Times New Roman" w:cs="Times New Roman"/>
          <w:color w:val="000000"/>
          <w:sz w:val="24"/>
          <w:szCs w:val="24"/>
        </w:rPr>
        <w:t>yürütülmüş olup İBS tanısı alan</w:t>
      </w:r>
      <w:r w:rsidRPr="0022443E">
        <w:rPr>
          <w:rFonts w:ascii="Times New Roman" w:hAnsi="Times New Roman" w:cs="Times New Roman"/>
          <w:color w:val="000000"/>
          <w:sz w:val="24"/>
          <w:szCs w:val="24"/>
        </w:rPr>
        <w:t xml:space="preserve"> 50 katılımcı hasta grubu olarak ve herhangi kronik bir hastalığı bulunmayan 50 </w:t>
      </w:r>
      <w:r w:rsidR="008F3AFF" w:rsidRPr="0022443E">
        <w:rPr>
          <w:rFonts w:ascii="Times New Roman" w:hAnsi="Times New Roman" w:cs="Times New Roman"/>
          <w:color w:val="000000"/>
          <w:sz w:val="24"/>
          <w:szCs w:val="24"/>
        </w:rPr>
        <w:t>sağlıklı</w:t>
      </w:r>
      <w:r w:rsidRPr="0022443E">
        <w:rPr>
          <w:rFonts w:ascii="Times New Roman" w:hAnsi="Times New Roman" w:cs="Times New Roman"/>
          <w:color w:val="000000"/>
          <w:sz w:val="24"/>
          <w:szCs w:val="24"/>
        </w:rPr>
        <w:t xml:space="preserve"> birey de kontrol grubu olarak çalışmaya </w:t>
      </w:r>
      <w:r w:rsidR="008934CD" w:rsidRPr="0022443E">
        <w:rPr>
          <w:rFonts w:ascii="Times New Roman" w:hAnsi="Times New Roman" w:cs="Times New Roman"/>
          <w:color w:val="000000"/>
          <w:sz w:val="24"/>
          <w:szCs w:val="24"/>
        </w:rPr>
        <w:t>dâhil</w:t>
      </w:r>
      <w:r w:rsidRPr="0022443E">
        <w:rPr>
          <w:rFonts w:ascii="Times New Roman" w:hAnsi="Times New Roman" w:cs="Times New Roman"/>
          <w:color w:val="000000"/>
          <w:sz w:val="24"/>
          <w:szCs w:val="24"/>
        </w:rPr>
        <w:t xml:space="preserve"> edilmiştir. </w:t>
      </w:r>
      <w:r w:rsidR="00B74119" w:rsidRPr="0022443E">
        <w:rPr>
          <w:rFonts w:ascii="Times New Roman" w:hAnsi="Times New Roman" w:cs="Times New Roman"/>
          <w:color w:val="000000"/>
          <w:sz w:val="24"/>
          <w:szCs w:val="24"/>
        </w:rPr>
        <w:t>Bu çalışma bir vaka-</w:t>
      </w:r>
      <w:r w:rsidR="0081551B" w:rsidRPr="0022443E">
        <w:rPr>
          <w:rFonts w:ascii="Times New Roman" w:hAnsi="Times New Roman" w:cs="Times New Roman"/>
          <w:color w:val="000000"/>
          <w:sz w:val="24"/>
          <w:szCs w:val="24"/>
        </w:rPr>
        <w:t>k</w:t>
      </w:r>
      <w:r w:rsidR="00762D61" w:rsidRPr="0022443E">
        <w:rPr>
          <w:rFonts w:ascii="Times New Roman" w:hAnsi="Times New Roman" w:cs="Times New Roman"/>
          <w:color w:val="000000"/>
          <w:sz w:val="24"/>
          <w:szCs w:val="24"/>
        </w:rPr>
        <w:t xml:space="preserve">ontrol çalışması olup Helsinki Deklarasyonu ile uyumludur. </w:t>
      </w:r>
      <w:r w:rsidR="000F3EBA" w:rsidRPr="0022443E">
        <w:rPr>
          <w:rFonts w:ascii="Times New Roman" w:hAnsi="Times New Roman" w:cs="Times New Roman"/>
          <w:color w:val="000000"/>
          <w:sz w:val="24"/>
          <w:szCs w:val="24"/>
        </w:rPr>
        <w:t>Sağlık Bilimleri Üniversitesi Dr. Lutfi Kırdar Kartal Eğitim ve Araştırma Hastanesi etik kurulundan onay a</w:t>
      </w:r>
      <w:r w:rsidRPr="0022443E">
        <w:rPr>
          <w:rFonts w:ascii="Times New Roman" w:hAnsi="Times New Roman" w:cs="Times New Roman"/>
          <w:color w:val="000000"/>
          <w:sz w:val="24"/>
          <w:szCs w:val="24"/>
        </w:rPr>
        <w:t>lınmıştır</w:t>
      </w:r>
      <w:r w:rsidR="000F3EBA" w:rsidRPr="0022443E">
        <w:rPr>
          <w:rFonts w:ascii="Times New Roman" w:hAnsi="Times New Roman" w:cs="Times New Roman"/>
          <w:color w:val="000000"/>
          <w:sz w:val="24"/>
          <w:szCs w:val="24"/>
        </w:rPr>
        <w:t xml:space="preserve"> (</w:t>
      </w:r>
      <w:r w:rsidR="00762D61" w:rsidRPr="0022443E">
        <w:rPr>
          <w:rFonts w:ascii="Times New Roman" w:hAnsi="Times New Roman" w:cs="Times New Roman"/>
          <w:color w:val="000000"/>
          <w:sz w:val="24"/>
          <w:szCs w:val="24"/>
        </w:rPr>
        <w:t>201</w:t>
      </w:r>
      <w:r w:rsidR="008F3AFF" w:rsidRPr="0022443E">
        <w:rPr>
          <w:rFonts w:ascii="Times New Roman" w:hAnsi="Times New Roman" w:cs="Times New Roman"/>
          <w:color w:val="000000"/>
          <w:sz w:val="24"/>
          <w:szCs w:val="24"/>
        </w:rPr>
        <w:t>9/514/150/10; tarih:</w:t>
      </w:r>
      <w:r w:rsidRPr="0022443E">
        <w:rPr>
          <w:rFonts w:ascii="Times New Roman" w:hAnsi="Times New Roman" w:cs="Times New Roman"/>
          <w:color w:val="000000"/>
          <w:sz w:val="24"/>
          <w:szCs w:val="24"/>
        </w:rPr>
        <w:t>27/3/2019). H</w:t>
      </w:r>
      <w:r w:rsidR="006E69F1" w:rsidRPr="0022443E">
        <w:rPr>
          <w:rFonts w:ascii="Times New Roman" w:hAnsi="Times New Roman" w:cs="Times New Roman"/>
          <w:color w:val="000000"/>
          <w:sz w:val="24"/>
          <w:szCs w:val="24"/>
        </w:rPr>
        <w:t>er bi</w:t>
      </w:r>
      <w:r w:rsidR="00C500B6" w:rsidRPr="0022443E">
        <w:rPr>
          <w:rFonts w:ascii="Times New Roman" w:hAnsi="Times New Roman" w:cs="Times New Roman"/>
          <w:color w:val="000000"/>
          <w:sz w:val="24"/>
          <w:szCs w:val="24"/>
        </w:rPr>
        <w:t>r katılımcından</w:t>
      </w:r>
      <w:r w:rsidR="00762D61" w:rsidRPr="0022443E">
        <w:rPr>
          <w:rFonts w:ascii="Times New Roman" w:hAnsi="Times New Roman" w:cs="Times New Roman"/>
          <w:color w:val="000000"/>
          <w:sz w:val="24"/>
          <w:szCs w:val="24"/>
        </w:rPr>
        <w:t xml:space="preserve"> çalışmanın tasarımı ve </w:t>
      </w:r>
      <w:r w:rsidR="00C500B6" w:rsidRPr="0022443E">
        <w:rPr>
          <w:rFonts w:ascii="Times New Roman" w:hAnsi="Times New Roman" w:cs="Times New Roman"/>
          <w:color w:val="000000"/>
          <w:sz w:val="24"/>
          <w:szCs w:val="24"/>
        </w:rPr>
        <w:t>amacı ile ilgili bilgi verildikten sonra</w:t>
      </w:r>
      <w:r w:rsidR="00762D61" w:rsidRPr="0022443E">
        <w:rPr>
          <w:rFonts w:ascii="Times New Roman" w:hAnsi="Times New Roman" w:cs="Times New Roman"/>
          <w:color w:val="000000"/>
          <w:sz w:val="24"/>
          <w:szCs w:val="24"/>
        </w:rPr>
        <w:t xml:space="preserve"> yazılı onamları alınmıştır.</w:t>
      </w:r>
    </w:p>
    <w:p w:rsidR="006C0DCF" w:rsidRPr="0022443E" w:rsidRDefault="006C0DCF" w:rsidP="00F162F2">
      <w:pPr>
        <w:jc w:val="both"/>
        <w:rPr>
          <w:rFonts w:ascii="Times New Roman" w:hAnsi="Times New Roman" w:cs="Times New Roman"/>
          <w:b/>
          <w:color w:val="000000"/>
          <w:sz w:val="24"/>
          <w:szCs w:val="24"/>
        </w:rPr>
      </w:pPr>
      <w:r w:rsidRPr="0022443E">
        <w:rPr>
          <w:rFonts w:ascii="Times New Roman" w:hAnsi="Times New Roman" w:cs="Times New Roman"/>
          <w:b/>
          <w:color w:val="000000"/>
          <w:sz w:val="24"/>
          <w:szCs w:val="24"/>
        </w:rPr>
        <w:t>Dahil edilme ve dışlama kriterleri</w:t>
      </w:r>
    </w:p>
    <w:p w:rsidR="00B24CB7" w:rsidRPr="0022443E" w:rsidRDefault="006C0DCF" w:rsidP="006C0DCF">
      <w:pPr>
        <w:ind w:firstLine="708"/>
        <w:jc w:val="both"/>
        <w:rPr>
          <w:rFonts w:ascii="Times New Roman" w:hAnsi="Times New Roman" w:cs="Times New Roman"/>
          <w:color w:val="000000"/>
          <w:sz w:val="24"/>
          <w:szCs w:val="24"/>
        </w:rPr>
      </w:pPr>
      <w:r w:rsidRPr="0022443E">
        <w:rPr>
          <w:rFonts w:ascii="Times New Roman" w:hAnsi="Times New Roman" w:cs="Times New Roman"/>
          <w:color w:val="000000"/>
          <w:sz w:val="24"/>
          <w:szCs w:val="24"/>
        </w:rPr>
        <w:t xml:space="preserve">Araştırmaya katılım rızası olup yazılı onam veren, 18 yaş üstü, anket formunu doldurabilecek zihinsel yetiye sahip ve Roma 4 kriterlerine göre İBS tanısı alan hastalar çalışmaya dâhil edilmiştir. </w:t>
      </w:r>
      <w:r w:rsidR="00B24CB7" w:rsidRPr="0022443E">
        <w:rPr>
          <w:rFonts w:ascii="Times New Roman" w:hAnsi="Times New Roman" w:cs="Times New Roman"/>
          <w:color w:val="000000"/>
          <w:sz w:val="24"/>
          <w:szCs w:val="24"/>
        </w:rPr>
        <w:t xml:space="preserve">İnflamatuvar barsak hastalığı, infektif koliti, çölyak hastalığı, laktoz intoleransı ya da bağırsakları etkileyecek herhangi bir sistemik hastalığı bulunanalar (diyabet, romatolojik hastalık, malignite…vb.) çalışmaya dâhil edilmemiştir. Kontrol grubu ise hastaneye gelen hasta yakınları ve sağlık personelinden bilinen kronik ya da psikiyatrik hastalığıolmayan; yaş, cinsiyet, eğitim durumu </w:t>
      </w:r>
      <w:r w:rsidRPr="0022443E">
        <w:rPr>
          <w:rFonts w:ascii="Times New Roman" w:hAnsi="Times New Roman" w:cs="Times New Roman"/>
          <w:color w:val="000000"/>
          <w:sz w:val="24"/>
          <w:szCs w:val="24"/>
        </w:rPr>
        <w:t>açısında</w:t>
      </w:r>
      <w:r w:rsidR="00C500B6" w:rsidRPr="0022443E">
        <w:rPr>
          <w:rFonts w:ascii="Times New Roman" w:hAnsi="Times New Roman" w:cs="Times New Roman"/>
          <w:color w:val="000000"/>
          <w:sz w:val="24"/>
          <w:szCs w:val="24"/>
        </w:rPr>
        <w:t>n da</w:t>
      </w:r>
      <w:r w:rsidR="00B24CB7" w:rsidRPr="0022443E">
        <w:rPr>
          <w:rFonts w:ascii="Times New Roman" w:hAnsi="Times New Roman" w:cs="Times New Roman"/>
          <w:color w:val="000000"/>
          <w:sz w:val="24"/>
          <w:szCs w:val="24"/>
        </w:rPr>
        <w:t>hasta grubuna benzer bireylerden rastgele seçilmiştir.</w:t>
      </w:r>
    </w:p>
    <w:p w:rsidR="006C0DCF" w:rsidRPr="0022443E" w:rsidRDefault="006C0DCF" w:rsidP="006C0DCF">
      <w:pPr>
        <w:jc w:val="both"/>
        <w:rPr>
          <w:rFonts w:ascii="Times New Roman" w:hAnsi="Times New Roman" w:cs="Times New Roman"/>
          <w:b/>
          <w:color w:val="000000"/>
          <w:sz w:val="24"/>
          <w:szCs w:val="24"/>
        </w:rPr>
      </w:pPr>
      <w:r w:rsidRPr="0022443E">
        <w:rPr>
          <w:rFonts w:ascii="Times New Roman" w:hAnsi="Times New Roman" w:cs="Times New Roman"/>
          <w:b/>
          <w:color w:val="000000"/>
          <w:sz w:val="24"/>
          <w:szCs w:val="24"/>
        </w:rPr>
        <w:t>Roma 4 kriterleri</w:t>
      </w:r>
    </w:p>
    <w:p w:rsidR="006C0DCF" w:rsidRPr="0022443E" w:rsidRDefault="006C0DCF" w:rsidP="006C0DCF">
      <w:pPr>
        <w:ind w:firstLine="360"/>
        <w:jc w:val="both"/>
        <w:rPr>
          <w:rFonts w:ascii="Times New Roman" w:hAnsi="Times New Roman" w:cs="Times New Roman"/>
          <w:color w:val="000000"/>
          <w:sz w:val="24"/>
          <w:szCs w:val="24"/>
        </w:rPr>
      </w:pPr>
      <w:r w:rsidRPr="0022443E">
        <w:rPr>
          <w:rFonts w:ascii="Times New Roman" w:hAnsi="Times New Roman" w:cs="Times New Roman"/>
          <w:color w:val="000000"/>
          <w:sz w:val="24"/>
          <w:szCs w:val="24"/>
        </w:rPr>
        <w:t>En az altı ay önce başlamış ve son üç ay içinde haftada en az bir gün tekrarlayan karın ağrısıyla beraber aşağıdaki üç kriterden ikisinin olması ile İBS tanısı konulmaktadır:</w:t>
      </w:r>
    </w:p>
    <w:p w:rsidR="006C0DCF" w:rsidRPr="0022443E" w:rsidRDefault="006C0DCF" w:rsidP="006C0DCF">
      <w:pPr>
        <w:pStyle w:val="ListeParagraf"/>
        <w:numPr>
          <w:ilvl w:val="0"/>
          <w:numId w:val="1"/>
        </w:numPr>
        <w:jc w:val="both"/>
        <w:rPr>
          <w:rFonts w:ascii="Times New Roman" w:hAnsi="Times New Roman" w:cs="Times New Roman"/>
          <w:color w:val="000000"/>
          <w:sz w:val="24"/>
          <w:szCs w:val="24"/>
        </w:rPr>
      </w:pPr>
      <w:r w:rsidRPr="0022443E">
        <w:rPr>
          <w:rFonts w:ascii="Times New Roman" w:hAnsi="Times New Roman" w:cs="Times New Roman"/>
          <w:color w:val="000000"/>
          <w:sz w:val="24"/>
          <w:szCs w:val="24"/>
        </w:rPr>
        <w:t>Defekasyon ile rahatlama</w:t>
      </w:r>
    </w:p>
    <w:p w:rsidR="006C0DCF" w:rsidRPr="0022443E" w:rsidRDefault="006C0DCF" w:rsidP="006C0DCF">
      <w:pPr>
        <w:pStyle w:val="ListeParagraf"/>
        <w:numPr>
          <w:ilvl w:val="0"/>
          <w:numId w:val="1"/>
        </w:numPr>
        <w:jc w:val="both"/>
        <w:rPr>
          <w:rFonts w:ascii="Times New Roman" w:hAnsi="Times New Roman" w:cs="Times New Roman"/>
          <w:color w:val="000000"/>
          <w:sz w:val="24"/>
          <w:szCs w:val="24"/>
        </w:rPr>
      </w:pPr>
      <w:r w:rsidRPr="0022443E">
        <w:rPr>
          <w:rFonts w:ascii="Times New Roman" w:hAnsi="Times New Roman" w:cs="Times New Roman"/>
          <w:color w:val="000000"/>
          <w:sz w:val="24"/>
          <w:szCs w:val="24"/>
        </w:rPr>
        <w:t>Defekasyon sıklığında değişiklikle beraber olması</w:t>
      </w:r>
    </w:p>
    <w:p w:rsidR="006C0DCF" w:rsidRPr="0022443E" w:rsidRDefault="006C0DCF" w:rsidP="006C0DCF">
      <w:pPr>
        <w:pStyle w:val="ListeParagraf"/>
        <w:numPr>
          <w:ilvl w:val="0"/>
          <w:numId w:val="1"/>
        </w:numPr>
        <w:jc w:val="both"/>
        <w:rPr>
          <w:rFonts w:ascii="Times New Roman" w:hAnsi="Times New Roman" w:cs="Times New Roman"/>
          <w:color w:val="000000"/>
          <w:sz w:val="24"/>
          <w:szCs w:val="24"/>
        </w:rPr>
      </w:pPr>
      <w:r w:rsidRPr="0022443E">
        <w:rPr>
          <w:rFonts w:ascii="Times New Roman" w:hAnsi="Times New Roman" w:cs="Times New Roman"/>
          <w:color w:val="000000"/>
          <w:sz w:val="24"/>
          <w:szCs w:val="24"/>
        </w:rPr>
        <w:t>Gaitanın görünümünde değişiklikle beraber olması</w:t>
      </w:r>
    </w:p>
    <w:p w:rsidR="006C0DCF" w:rsidRPr="0022443E" w:rsidRDefault="006C0DCF" w:rsidP="006C0DCF">
      <w:pPr>
        <w:ind w:firstLine="360"/>
        <w:jc w:val="both"/>
        <w:rPr>
          <w:rFonts w:ascii="Times New Roman" w:hAnsi="Times New Roman" w:cs="Times New Roman"/>
          <w:color w:val="000000"/>
          <w:sz w:val="24"/>
          <w:szCs w:val="24"/>
        </w:rPr>
      </w:pPr>
      <w:r w:rsidRPr="0022443E">
        <w:rPr>
          <w:rFonts w:ascii="Times New Roman" w:hAnsi="Times New Roman" w:cs="Times New Roman"/>
          <w:color w:val="000000"/>
          <w:sz w:val="24"/>
          <w:szCs w:val="24"/>
        </w:rPr>
        <w:t xml:space="preserve">İBS tanısı genellikle anamnez ve fizik muayene ile konulmaktadır. Ancak tanıda şüphe duyulduğunda ve alarm semptomları varlığında gerekirse laboratuvar testleri ve endikasyon dâhilinde kolonoskopik inceleme yapılabilmektedir </w:t>
      </w:r>
      <w:sdt>
        <w:sdtPr>
          <w:rPr>
            <w:rFonts w:ascii="Times New Roman" w:hAnsi="Times New Roman" w:cs="Times New Roman"/>
            <w:color w:val="000000"/>
            <w:sz w:val="24"/>
            <w:szCs w:val="24"/>
          </w:rPr>
          <w:id w:val="1514335937"/>
          <w:citation/>
        </w:sdtPr>
        <w:sdtContent>
          <w:r w:rsidR="00550209" w:rsidRPr="0022443E">
            <w:rPr>
              <w:rFonts w:ascii="Times New Roman" w:hAnsi="Times New Roman" w:cs="Times New Roman"/>
              <w:color w:val="000000"/>
              <w:sz w:val="24"/>
              <w:szCs w:val="24"/>
            </w:rPr>
            <w:fldChar w:fldCharType="begin"/>
          </w:r>
          <w:r w:rsidRPr="0022443E">
            <w:rPr>
              <w:rFonts w:ascii="Times New Roman" w:hAnsi="Times New Roman" w:cs="Times New Roman"/>
              <w:color w:val="000000"/>
              <w:sz w:val="24"/>
              <w:szCs w:val="24"/>
            </w:rPr>
            <w:instrText xml:space="preserve"> CITATION Mea16 \l 1055 </w:instrText>
          </w:r>
          <w:r w:rsidR="00550209" w:rsidRPr="0022443E">
            <w:rPr>
              <w:rFonts w:ascii="Times New Roman" w:hAnsi="Times New Roman" w:cs="Times New Roman"/>
              <w:color w:val="000000"/>
              <w:sz w:val="24"/>
              <w:szCs w:val="24"/>
            </w:rPr>
            <w:fldChar w:fldCharType="separate"/>
          </w:r>
          <w:r w:rsidR="0022443E" w:rsidRPr="0022443E">
            <w:rPr>
              <w:rFonts w:ascii="Times New Roman" w:hAnsi="Times New Roman" w:cs="Times New Roman"/>
              <w:noProof/>
              <w:color w:val="000000"/>
              <w:sz w:val="24"/>
              <w:szCs w:val="24"/>
            </w:rPr>
            <w:t>(Mearin F, 2016 )</w:t>
          </w:r>
          <w:r w:rsidR="00550209" w:rsidRPr="0022443E">
            <w:rPr>
              <w:rFonts w:ascii="Times New Roman" w:hAnsi="Times New Roman" w:cs="Times New Roman"/>
              <w:color w:val="000000"/>
              <w:sz w:val="24"/>
              <w:szCs w:val="24"/>
            </w:rPr>
            <w:fldChar w:fldCharType="end"/>
          </w:r>
        </w:sdtContent>
      </w:sdt>
      <w:r w:rsidRPr="0022443E">
        <w:rPr>
          <w:rFonts w:ascii="Times New Roman" w:hAnsi="Times New Roman" w:cs="Times New Roman"/>
          <w:color w:val="000000"/>
          <w:sz w:val="24"/>
          <w:szCs w:val="24"/>
        </w:rPr>
        <w:t>.</w:t>
      </w:r>
    </w:p>
    <w:p w:rsidR="003B4CFF" w:rsidRPr="0022443E" w:rsidRDefault="003B4CFF" w:rsidP="00BD429F">
      <w:pPr>
        <w:rPr>
          <w:rFonts w:ascii="Times New Roman" w:hAnsi="Times New Roman" w:cs="Times New Roman"/>
          <w:b/>
          <w:sz w:val="24"/>
          <w:szCs w:val="24"/>
        </w:rPr>
      </w:pPr>
      <w:r w:rsidRPr="0022443E">
        <w:rPr>
          <w:rFonts w:ascii="Times New Roman" w:hAnsi="Times New Roman" w:cs="Times New Roman"/>
          <w:b/>
          <w:sz w:val="24"/>
          <w:szCs w:val="24"/>
        </w:rPr>
        <w:t>Veri toplama araçları</w:t>
      </w:r>
    </w:p>
    <w:p w:rsidR="003B4CFF" w:rsidRPr="0022443E" w:rsidRDefault="003B4CFF" w:rsidP="006C0DCF">
      <w:pPr>
        <w:ind w:firstLine="708"/>
        <w:rPr>
          <w:rFonts w:ascii="Times New Roman" w:hAnsi="Times New Roman" w:cs="Times New Roman"/>
          <w:sz w:val="24"/>
          <w:szCs w:val="24"/>
        </w:rPr>
      </w:pPr>
      <w:r w:rsidRPr="0022443E">
        <w:rPr>
          <w:rFonts w:ascii="Times New Roman" w:hAnsi="Times New Roman" w:cs="Times New Roman"/>
          <w:sz w:val="24"/>
          <w:szCs w:val="24"/>
        </w:rPr>
        <w:t>Çalışmanın amacına yönelik sosyo-demografik veriler araştırmacılar tarafından geliştirilen anketlere kaydedildi.</w:t>
      </w:r>
      <w:r w:rsidR="002F7D44" w:rsidRPr="0022443E">
        <w:rPr>
          <w:rFonts w:ascii="Times New Roman" w:hAnsi="Times New Roman" w:cs="Times New Roman"/>
          <w:sz w:val="24"/>
          <w:szCs w:val="24"/>
        </w:rPr>
        <w:t xml:space="preserve"> Ayrıca tüm araştırmacılar tarafınd</w:t>
      </w:r>
      <w:r w:rsidR="008F3AFF" w:rsidRPr="0022443E">
        <w:rPr>
          <w:rFonts w:ascii="Times New Roman" w:hAnsi="Times New Roman" w:cs="Times New Roman"/>
          <w:sz w:val="24"/>
          <w:szCs w:val="24"/>
        </w:rPr>
        <w:t>an 21 soruluk beck-</w:t>
      </w:r>
      <w:r w:rsidR="00336191" w:rsidRPr="0022443E">
        <w:rPr>
          <w:rFonts w:ascii="Times New Roman" w:hAnsi="Times New Roman" w:cs="Times New Roman"/>
          <w:sz w:val="24"/>
          <w:szCs w:val="24"/>
        </w:rPr>
        <w:t xml:space="preserve">depresyon </w:t>
      </w:r>
      <w:r w:rsidR="00F20328" w:rsidRPr="0022443E">
        <w:rPr>
          <w:rFonts w:ascii="Times New Roman" w:hAnsi="Times New Roman" w:cs="Times New Roman"/>
          <w:sz w:val="24"/>
          <w:szCs w:val="24"/>
        </w:rPr>
        <w:t>ölçeği (BDÖ</w:t>
      </w:r>
      <w:r w:rsidR="00B74119" w:rsidRPr="0022443E">
        <w:rPr>
          <w:rFonts w:ascii="Times New Roman" w:hAnsi="Times New Roman" w:cs="Times New Roman"/>
          <w:sz w:val="24"/>
          <w:szCs w:val="24"/>
        </w:rPr>
        <w:t>)</w:t>
      </w:r>
      <w:r w:rsidR="00336191" w:rsidRPr="0022443E">
        <w:rPr>
          <w:rFonts w:ascii="Times New Roman" w:hAnsi="Times New Roman" w:cs="Times New Roman"/>
          <w:sz w:val="24"/>
          <w:szCs w:val="24"/>
        </w:rPr>
        <w:t>; 21</w:t>
      </w:r>
      <w:r w:rsidR="008F3AFF" w:rsidRPr="0022443E">
        <w:rPr>
          <w:rFonts w:ascii="Times New Roman" w:hAnsi="Times New Roman" w:cs="Times New Roman"/>
          <w:sz w:val="24"/>
          <w:szCs w:val="24"/>
        </w:rPr>
        <w:t xml:space="preserve"> soruluk beck-</w:t>
      </w:r>
      <w:r w:rsidR="002F7D44" w:rsidRPr="0022443E">
        <w:rPr>
          <w:rFonts w:ascii="Times New Roman" w:hAnsi="Times New Roman" w:cs="Times New Roman"/>
          <w:sz w:val="24"/>
          <w:szCs w:val="24"/>
        </w:rPr>
        <w:t>anksiyete</w:t>
      </w:r>
      <w:r w:rsidR="00F20328" w:rsidRPr="0022443E">
        <w:rPr>
          <w:rFonts w:ascii="Times New Roman" w:hAnsi="Times New Roman" w:cs="Times New Roman"/>
          <w:sz w:val="24"/>
          <w:szCs w:val="24"/>
        </w:rPr>
        <w:t>ölçeği (BAÖ</w:t>
      </w:r>
      <w:r w:rsidR="00B74119" w:rsidRPr="0022443E">
        <w:rPr>
          <w:rFonts w:ascii="Times New Roman" w:hAnsi="Times New Roman" w:cs="Times New Roman"/>
          <w:sz w:val="24"/>
          <w:szCs w:val="24"/>
        </w:rPr>
        <w:t>)</w:t>
      </w:r>
      <w:r w:rsidR="002F7D44" w:rsidRPr="0022443E">
        <w:rPr>
          <w:rFonts w:ascii="Times New Roman" w:hAnsi="Times New Roman" w:cs="Times New Roman"/>
          <w:sz w:val="24"/>
          <w:szCs w:val="24"/>
        </w:rPr>
        <w:t xml:space="preserve"> ve 90 soruluk Young şema ölçeği</w:t>
      </w:r>
      <w:r w:rsidR="00B74119" w:rsidRPr="0022443E">
        <w:rPr>
          <w:rFonts w:ascii="Times New Roman" w:hAnsi="Times New Roman" w:cs="Times New Roman"/>
          <w:sz w:val="24"/>
          <w:szCs w:val="24"/>
        </w:rPr>
        <w:t>-kısa formu (YŞÖ-KF3)</w:t>
      </w:r>
      <w:r w:rsidR="002F7D44" w:rsidRPr="0022443E">
        <w:rPr>
          <w:rFonts w:ascii="Times New Roman" w:hAnsi="Times New Roman" w:cs="Times New Roman"/>
          <w:sz w:val="24"/>
          <w:szCs w:val="24"/>
        </w:rPr>
        <w:t xml:space="preserve"> doldurulmuştur. </w:t>
      </w:r>
    </w:p>
    <w:p w:rsidR="00B20446" w:rsidRPr="0022443E" w:rsidRDefault="00B20446" w:rsidP="00B20446">
      <w:pPr>
        <w:jc w:val="both"/>
        <w:rPr>
          <w:rFonts w:ascii="Times New Roman" w:hAnsi="Times New Roman" w:cs="Times New Roman"/>
          <w:b/>
          <w:color w:val="000000"/>
          <w:sz w:val="24"/>
          <w:szCs w:val="24"/>
        </w:rPr>
      </w:pPr>
      <w:r w:rsidRPr="0022443E">
        <w:rPr>
          <w:rFonts w:ascii="Times New Roman" w:hAnsi="Times New Roman" w:cs="Times New Roman"/>
          <w:b/>
          <w:color w:val="000000"/>
          <w:sz w:val="24"/>
          <w:szCs w:val="24"/>
        </w:rPr>
        <w:t>Young Şema Ölçeği-Kısa Formu (YŞÖ-KF3)</w:t>
      </w:r>
    </w:p>
    <w:p w:rsidR="00B20446" w:rsidRPr="0022443E" w:rsidRDefault="00B20446" w:rsidP="006C0DCF">
      <w:pPr>
        <w:ind w:firstLine="708"/>
        <w:jc w:val="both"/>
        <w:rPr>
          <w:rFonts w:ascii="Times New Roman" w:hAnsi="Times New Roman" w:cs="Times New Roman"/>
          <w:color w:val="000000"/>
          <w:sz w:val="24"/>
          <w:szCs w:val="24"/>
        </w:rPr>
      </w:pPr>
      <w:r w:rsidRPr="0022443E">
        <w:rPr>
          <w:rFonts w:ascii="Times New Roman" w:hAnsi="Times New Roman" w:cs="Times New Roman"/>
          <w:color w:val="000000"/>
          <w:sz w:val="24"/>
          <w:szCs w:val="24"/>
        </w:rPr>
        <w:t xml:space="preserve">Young şema ölçeği erken dönem uyumsuz şemaların ortaya çıkışını tespit etmeyi amaçlayan bir öz bildirim anketidir.Bu anket psikolojik bozukluklarla ilgili temel inançları araştırmak için kullanılmıştır </w:t>
      </w:r>
      <w:sdt>
        <w:sdtPr>
          <w:rPr>
            <w:rFonts w:ascii="Times New Roman" w:hAnsi="Times New Roman" w:cs="Times New Roman"/>
            <w:color w:val="000000"/>
            <w:sz w:val="24"/>
            <w:szCs w:val="24"/>
          </w:rPr>
          <w:id w:val="-488944070"/>
          <w:citation/>
        </w:sdtPr>
        <w:sdtContent>
          <w:r w:rsidR="00550209" w:rsidRPr="0022443E">
            <w:rPr>
              <w:rFonts w:ascii="Times New Roman" w:hAnsi="Times New Roman" w:cs="Times New Roman"/>
              <w:color w:val="000000"/>
              <w:sz w:val="24"/>
              <w:szCs w:val="24"/>
            </w:rPr>
            <w:fldChar w:fldCharType="begin"/>
          </w:r>
          <w:r w:rsidR="008D46CB" w:rsidRPr="0022443E">
            <w:rPr>
              <w:rFonts w:ascii="Times New Roman" w:hAnsi="Times New Roman" w:cs="Times New Roman"/>
              <w:color w:val="000000"/>
              <w:sz w:val="24"/>
              <w:szCs w:val="24"/>
            </w:rPr>
            <w:instrText xml:space="preserve">CITATION Ren \l 1055 </w:instrText>
          </w:r>
          <w:r w:rsidR="00550209" w:rsidRPr="0022443E">
            <w:rPr>
              <w:rFonts w:ascii="Times New Roman" w:hAnsi="Times New Roman" w:cs="Times New Roman"/>
              <w:color w:val="000000"/>
              <w:sz w:val="24"/>
              <w:szCs w:val="24"/>
            </w:rPr>
            <w:fldChar w:fldCharType="separate"/>
          </w:r>
          <w:r w:rsidR="0022443E" w:rsidRPr="0022443E">
            <w:rPr>
              <w:rFonts w:ascii="Times New Roman" w:hAnsi="Times New Roman" w:cs="Times New Roman"/>
              <w:noProof/>
              <w:color w:val="000000"/>
              <w:sz w:val="24"/>
              <w:szCs w:val="24"/>
            </w:rPr>
            <w:t>(Renner F., 2012)</w:t>
          </w:r>
          <w:r w:rsidR="00550209" w:rsidRPr="0022443E">
            <w:rPr>
              <w:rFonts w:ascii="Times New Roman" w:hAnsi="Times New Roman" w:cs="Times New Roman"/>
              <w:color w:val="000000"/>
              <w:sz w:val="24"/>
              <w:szCs w:val="24"/>
            </w:rPr>
            <w:fldChar w:fldCharType="end"/>
          </w:r>
        </w:sdtContent>
      </w:sdt>
      <w:r w:rsidRPr="0022443E">
        <w:rPr>
          <w:rFonts w:ascii="Times New Roman" w:hAnsi="Times New Roman" w:cs="Times New Roman"/>
          <w:color w:val="000000"/>
          <w:sz w:val="24"/>
          <w:szCs w:val="24"/>
        </w:rPr>
        <w:t xml:space="preserve">. </w:t>
      </w:r>
      <w:r w:rsidR="00F6132C" w:rsidRPr="0022443E">
        <w:rPr>
          <w:rFonts w:ascii="Times New Roman" w:hAnsi="Times New Roman" w:cs="Times New Roman"/>
          <w:color w:val="000000"/>
          <w:sz w:val="24"/>
          <w:szCs w:val="24"/>
        </w:rPr>
        <w:t>Orijinal</w:t>
      </w:r>
      <w:r w:rsidRPr="0022443E">
        <w:rPr>
          <w:rFonts w:ascii="Times New Roman" w:hAnsi="Times New Roman" w:cs="Times New Roman"/>
          <w:color w:val="000000"/>
          <w:sz w:val="24"/>
          <w:szCs w:val="24"/>
        </w:rPr>
        <w:t xml:space="preserve"> YŞÖ 18 şema boyutu 205 maddeden </w:t>
      </w:r>
      <w:r w:rsidRPr="0022443E">
        <w:rPr>
          <w:rFonts w:ascii="Times New Roman" w:hAnsi="Times New Roman" w:cs="Times New Roman"/>
          <w:color w:val="000000"/>
          <w:sz w:val="24"/>
          <w:szCs w:val="24"/>
        </w:rPr>
        <w:lastRenderedPageBreak/>
        <w:t xml:space="preserve">oluşan bir ankettir </w:t>
      </w:r>
      <w:sdt>
        <w:sdtPr>
          <w:rPr>
            <w:rFonts w:ascii="Times New Roman" w:hAnsi="Times New Roman" w:cs="Times New Roman"/>
            <w:color w:val="000000"/>
            <w:sz w:val="24"/>
            <w:szCs w:val="24"/>
          </w:rPr>
          <w:id w:val="347224998"/>
          <w:citation/>
        </w:sdtPr>
        <w:sdtContent>
          <w:r w:rsidR="00550209" w:rsidRPr="0022443E">
            <w:rPr>
              <w:rFonts w:ascii="Times New Roman" w:hAnsi="Times New Roman" w:cs="Times New Roman"/>
              <w:color w:val="000000"/>
              <w:sz w:val="24"/>
              <w:szCs w:val="24"/>
            </w:rPr>
            <w:fldChar w:fldCharType="begin"/>
          </w:r>
          <w:r w:rsidR="008D46CB" w:rsidRPr="0022443E">
            <w:rPr>
              <w:rFonts w:ascii="Times New Roman" w:hAnsi="Times New Roman" w:cs="Times New Roman"/>
              <w:color w:val="000000"/>
              <w:sz w:val="24"/>
              <w:szCs w:val="24"/>
            </w:rPr>
            <w:instrText xml:space="preserve">CITATION You1 \l 1055 </w:instrText>
          </w:r>
          <w:r w:rsidR="00550209" w:rsidRPr="0022443E">
            <w:rPr>
              <w:rFonts w:ascii="Times New Roman" w:hAnsi="Times New Roman" w:cs="Times New Roman"/>
              <w:color w:val="000000"/>
              <w:sz w:val="24"/>
              <w:szCs w:val="24"/>
            </w:rPr>
            <w:fldChar w:fldCharType="separate"/>
          </w:r>
          <w:r w:rsidR="0022443E" w:rsidRPr="0022443E">
            <w:rPr>
              <w:rFonts w:ascii="Times New Roman" w:hAnsi="Times New Roman" w:cs="Times New Roman"/>
              <w:noProof/>
              <w:color w:val="000000"/>
              <w:sz w:val="24"/>
              <w:szCs w:val="24"/>
            </w:rPr>
            <w:t>(Young, 2003)</w:t>
          </w:r>
          <w:r w:rsidR="00550209" w:rsidRPr="0022443E">
            <w:rPr>
              <w:rFonts w:ascii="Times New Roman" w:hAnsi="Times New Roman" w:cs="Times New Roman"/>
              <w:color w:val="000000"/>
              <w:sz w:val="24"/>
              <w:szCs w:val="24"/>
            </w:rPr>
            <w:fldChar w:fldCharType="end"/>
          </w:r>
        </w:sdtContent>
      </w:sdt>
      <w:r w:rsidRPr="0022443E">
        <w:rPr>
          <w:rFonts w:ascii="Times New Roman" w:hAnsi="Times New Roman" w:cs="Times New Roman"/>
          <w:color w:val="000000"/>
          <w:sz w:val="24"/>
          <w:szCs w:val="24"/>
        </w:rPr>
        <w:t>. Daha sonra 15 sema 75 maddeden oluşan kısa formu oluşturulmuştur. (YŞÖ-KF2).</w:t>
      </w:r>
      <w:r w:rsidR="00E43A5B" w:rsidRPr="0022443E">
        <w:rPr>
          <w:rFonts w:ascii="Times New Roman" w:hAnsi="Times New Roman" w:cs="Times New Roman"/>
          <w:color w:val="000000"/>
          <w:sz w:val="24"/>
          <w:szCs w:val="24"/>
        </w:rPr>
        <w:t xml:space="preserve">Bu aşamayı takiben </w:t>
      </w:r>
      <w:r w:rsidR="008F3AFF" w:rsidRPr="0022443E">
        <w:rPr>
          <w:rFonts w:ascii="Times New Roman" w:hAnsi="Times New Roman" w:cs="Times New Roman"/>
          <w:color w:val="000000"/>
          <w:sz w:val="24"/>
          <w:szCs w:val="24"/>
        </w:rPr>
        <w:t>YŞÖ-KF</w:t>
      </w:r>
      <w:r w:rsidR="00E43A5B" w:rsidRPr="0022443E">
        <w:rPr>
          <w:rFonts w:ascii="Times New Roman" w:hAnsi="Times New Roman" w:cs="Times New Roman"/>
          <w:color w:val="000000"/>
          <w:sz w:val="24"/>
          <w:szCs w:val="24"/>
        </w:rPr>
        <w:t>2'ye o</w:t>
      </w:r>
      <w:r w:rsidRPr="0022443E">
        <w:rPr>
          <w:rFonts w:ascii="Times New Roman" w:hAnsi="Times New Roman" w:cs="Times New Roman"/>
          <w:color w:val="000000"/>
          <w:sz w:val="24"/>
          <w:szCs w:val="24"/>
        </w:rPr>
        <w:t>nay arayıcılık</w:t>
      </w:r>
      <w:r w:rsidR="00E43A5B" w:rsidRPr="0022443E">
        <w:rPr>
          <w:rFonts w:ascii="Times New Roman" w:hAnsi="Times New Roman" w:cs="Times New Roman"/>
          <w:color w:val="000000"/>
          <w:sz w:val="24"/>
          <w:szCs w:val="24"/>
        </w:rPr>
        <w:t>, c</w:t>
      </w:r>
      <w:r w:rsidRPr="0022443E">
        <w:rPr>
          <w:rFonts w:ascii="Times New Roman" w:hAnsi="Times New Roman" w:cs="Times New Roman"/>
          <w:color w:val="000000"/>
          <w:sz w:val="24"/>
          <w:szCs w:val="24"/>
        </w:rPr>
        <w:t>ezalandır</w:t>
      </w:r>
      <w:r w:rsidR="003A00B0" w:rsidRPr="0022443E">
        <w:rPr>
          <w:rFonts w:ascii="Times New Roman" w:hAnsi="Times New Roman" w:cs="Times New Roman"/>
          <w:color w:val="000000"/>
          <w:sz w:val="24"/>
          <w:szCs w:val="24"/>
        </w:rPr>
        <w:t>ıcı</w:t>
      </w:r>
      <w:r w:rsidRPr="0022443E">
        <w:rPr>
          <w:rFonts w:ascii="Times New Roman" w:hAnsi="Times New Roman" w:cs="Times New Roman"/>
          <w:color w:val="000000"/>
          <w:sz w:val="24"/>
          <w:szCs w:val="24"/>
        </w:rPr>
        <w:t>lık</w:t>
      </w:r>
      <w:r w:rsidR="00E43A5B" w:rsidRPr="0022443E">
        <w:rPr>
          <w:rFonts w:ascii="Times New Roman" w:hAnsi="Times New Roman" w:cs="Times New Roman"/>
          <w:color w:val="000000"/>
          <w:sz w:val="24"/>
          <w:szCs w:val="24"/>
        </w:rPr>
        <w:t>ve k</w:t>
      </w:r>
      <w:r w:rsidRPr="0022443E">
        <w:rPr>
          <w:rFonts w:ascii="Times New Roman" w:hAnsi="Times New Roman" w:cs="Times New Roman"/>
          <w:color w:val="000000"/>
          <w:sz w:val="24"/>
          <w:szCs w:val="24"/>
        </w:rPr>
        <w:t xml:space="preserve">aramsarlık ölçekleri de eklenerek 5 şema alanına, 14 şema boyutuna sahip 90 maddeli </w:t>
      </w:r>
      <w:r w:rsidR="008F3AFF" w:rsidRPr="0022443E">
        <w:rPr>
          <w:rFonts w:ascii="Times New Roman" w:hAnsi="Times New Roman" w:cs="Times New Roman"/>
          <w:color w:val="000000"/>
          <w:sz w:val="24"/>
          <w:szCs w:val="24"/>
        </w:rPr>
        <w:t>YŞÖ-KF</w:t>
      </w:r>
      <w:r w:rsidRPr="0022443E">
        <w:rPr>
          <w:rFonts w:ascii="Times New Roman" w:hAnsi="Times New Roman" w:cs="Times New Roman"/>
          <w:color w:val="000000"/>
          <w:sz w:val="24"/>
          <w:szCs w:val="24"/>
        </w:rPr>
        <w:t>3 oluş</w:t>
      </w:r>
      <w:r w:rsidR="00F20328" w:rsidRPr="0022443E">
        <w:rPr>
          <w:rFonts w:ascii="Times New Roman" w:hAnsi="Times New Roman" w:cs="Times New Roman"/>
          <w:color w:val="000000"/>
          <w:sz w:val="24"/>
          <w:szCs w:val="24"/>
        </w:rPr>
        <w:t xml:space="preserve">turulmuştur. Her bir </w:t>
      </w:r>
      <w:r w:rsidR="00E43A5B" w:rsidRPr="0022443E">
        <w:rPr>
          <w:rFonts w:ascii="Times New Roman" w:hAnsi="Times New Roman" w:cs="Times New Roman"/>
          <w:color w:val="000000"/>
          <w:sz w:val="24"/>
          <w:szCs w:val="24"/>
        </w:rPr>
        <w:t>versiyonu da istatistiksel olarak anlamlı iç tutarlığa sahiptir. Bu çalışmada YŞÖ-KF3</w:t>
      </w:r>
      <w:r w:rsidR="00B74119" w:rsidRPr="0022443E">
        <w:rPr>
          <w:rFonts w:ascii="Times New Roman" w:hAnsi="Times New Roman" w:cs="Times New Roman"/>
          <w:color w:val="000000"/>
          <w:sz w:val="24"/>
          <w:szCs w:val="24"/>
        </w:rPr>
        <w:t>’nun</w:t>
      </w:r>
      <w:r w:rsidR="00F20328" w:rsidRPr="0022443E">
        <w:rPr>
          <w:rFonts w:ascii="Times New Roman" w:hAnsi="Times New Roman" w:cs="Times New Roman"/>
          <w:color w:val="000000"/>
          <w:sz w:val="24"/>
          <w:szCs w:val="24"/>
        </w:rPr>
        <w:t>Soygü</w:t>
      </w:r>
      <w:r w:rsidR="00E43A5B" w:rsidRPr="0022443E">
        <w:rPr>
          <w:rFonts w:ascii="Times New Roman" w:hAnsi="Times New Roman" w:cs="Times New Roman"/>
          <w:color w:val="000000"/>
          <w:sz w:val="24"/>
          <w:szCs w:val="24"/>
        </w:rPr>
        <w:t xml:space="preserve">t ve ark tarafından yapılan Türkçe uyarlaması kullanılmıştır </w:t>
      </w:r>
      <w:sdt>
        <w:sdtPr>
          <w:rPr>
            <w:rFonts w:ascii="Times New Roman" w:hAnsi="Times New Roman" w:cs="Times New Roman"/>
            <w:color w:val="000000"/>
            <w:sz w:val="24"/>
            <w:szCs w:val="24"/>
          </w:rPr>
          <w:id w:val="66087068"/>
          <w:citation/>
        </w:sdtPr>
        <w:sdtContent>
          <w:r w:rsidR="00550209" w:rsidRPr="0022443E">
            <w:rPr>
              <w:rFonts w:ascii="Times New Roman" w:hAnsi="Times New Roman" w:cs="Times New Roman"/>
              <w:color w:val="000000"/>
              <w:sz w:val="24"/>
              <w:szCs w:val="24"/>
            </w:rPr>
            <w:fldChar w:fldCharType="begin"/>
          </w:r>
          <w:r w:rsidR="00C62980" w:rsidRPr="0022443E">
            <w:rPr>
              <w:rFonts w:ascii="Times New Roman" w:hAnsi="Times New Roman" w:cs="Times New Roman"/>
              <w:color w:val="000000"/>
              <w:sz w:val="24"/>
              <w:szCs w:val="24"/>
            </w:rPr>
            <w:instrText xml:space="preserve">CITATION Soy \l 1055 </w:instrText>
          </w:r>
          <w:r w:rsidR="00550209" w:rsidRPr="0022443E">
            <w:rPr>
              <w:rFonts w:ascii="Times New Roman" w:hAnsi="Times New Roman" w:cs="Times New Roman"/>
              <w:color w:val="000000"/>
              <w:sz w:val="24"/>
              <w:szCs w:val="24"/>
            </w:rPr>
            <w:fldChar w:fldCharType="separate"/>
          </w:r>
          <w:r w:rsidR="0022443E" w:rsidRPr="0022443E">
            <w:rPr>
              <w:rFonts w:ascii="Times New Roman" w:hAnsi="Times New Roman" w:cs="Times New Roman"/>
              <w:noProof/>
              <w:color w:val="000000"/>
              <w:sz w:val="24"/>
              <w:szCs w:val="24"/>
            </w:rPr>
            <w:t>(Soygüt, 2009)</w:t>
          </w:r>
          <w:r w:rsidR="00550209" w:rsidRPr="0022443E">
            <w:rPr>
              <w:rFonts w:ascii="Times New Roman" w:hAnsi="Times New Roman" w:cs="Times New Roman"/>
              <w:color w:val="000000"/>
              <w:sz w:val="24"/>
              <w:szCs w:val="24"/>
            </w:rPr>
            <w:fldChar w:fldCharType="end"/>
          </w:r>
        </w:sdtContent>
      </w:sdt>
      <w:r w:rsidR="00E43A5B" w:rsidRPr="0022443E">
        <w:rPr>
          <w:rFonts w:ascii="Times New Roman" w:hAnsi="Times New Roman" w:cs="Times New Roman"/>
          <w:color w:val="000000"/>
          <w:sz w:val="24"/>
          <w:szCs w:val="24"/>
        </w:rPr>
        <w:t xml:space="preserve">. Bu </w:t>
      </w:r>
      <w:r w:rsidR="00F20328" w:rsidRPr="0022443E">
        <w:rPr>
          <w:rFonts w:ascii="Times New Roman" w:hAnsi="Times New Roman" w:cs="Times New Roman"/>
          <w:color w:val="000000"/>
          <w:sz w:val="24"/>
          <w:szCs w:val="24"/>
        </w:rPr>
        <w:t xml:space="preserve">likert tipi bir anket olup </w:t>
      </w:r>
      <w:r w:rsidR="00E43A5B" w:rsidRPr="0022443E">
        <w:rPr>
          <w:rFonts w:ascii="Times New Roman" w:hAnsi="Times New Roman" w:cs="Times New Roman"/>
          <w:color w:val="000000"/>
          <w:sz w:val="24"/>
          <w:szCs w:val="24"/>
        </w:rPr>
        <w:t>katılımcılardan her bir soru için kendilerini duygusal olarak hissettikleri</w:t>
      </w:r>
      <w:r w:rsidR="00F20328" w:rsidRPr="0022443E">
        <w:rPr>
          <w:rFonts w:ascii="Times New Roman" w:hAnsi="Times New Roman" w:cs="Times New Roman"/>
          <w:color w:val="000000"/>
          <w:sz w:val="24"/>
          <w:szCs w:val="24"/>
        </w:rPr>
        <w:t xml:space="preserve"> ‘1) benim için tamamen yanlış ile 6) beni mükemmel şekilde tanımlıyor’ arasında skorlanan</w:t>
      </w:r>
      <w:r w:rsidR="00E43A5B" w:rsidRPr="0022443E">
        <w:rPr>
          <w:rFonts w:ascii="Times New Roman" w:hAnsi="Times New Roman" w:cs="Times New Roman"/>
          <w:color w:val="000000"/>
          <w:sz w:val="24"/>
          <w:szCs w:val="24"/>
        </w:rPr>
        <w:t xml:space="preserve">seçeneklere </w:t>
      </w:r>
      <w:r w:rsidR="008934CD" w:rsidRPr="0022443E">
        <w:rPr>
          <w:rFonts w:ascii="Times New Roman" w:hAnsi="Times New Roman" w:cs="Times New Roman"/>
          <w:color w:val="000000"/>
          <w:sz w:val="24"/>
          <w:szCs w:val="24"/>
        </w:rPr>
        <w:t>göre</w:t>
      </w:r>
      <w:r w:rsidR="00F20328" w:rsidRPr="0022443E">
        <w:rPr>
          <w:rFonts w:ascii="Times New Roman" w:hAnsi="Times New Roman" w:cs="Times New Roman"/>
          <w:color w:val="000000"/>
          <w:sz w:val="24"/>
          <w:szCs w:val="24"/>
        </w:rPr>
        <w:t xml:space="preserve"> tanımlamaları istenmiştir</w:t>
      </w:r>
      <w:r w:rsidR="008E7A88" w:rsidRPr="0022443E">
        <w:rPr>
          <w:rFonts w:ascii="Times New Roman" w:hAnsi="Times New Roman" w:cs="Times New Roman"/>
          <w:color w:val="000000"/>
          <w:sz w:val="24"/>
          <w:szCs w:val="24"/>
        </w:rPr>
        <w:t xml:space="preserve">. </w:t>
      </w:r>
      <w:r w:rsidR="00E43A5B" w:rsidRPr="0022443E">
        <w:rPr>
          <w:rFonts w:ascii="Times New Roman" w:hAnsi="Times New Roman" w:cs="Times New Roman"/>
          <w:color w:val="000000"/>
          <w:sz w:val="24"/>
          <w:szCs w:val="24"/>
        </w:rPr>
        <w:t>Belirli bir erken uyumsuzluk şemasıyla ilgili olan maddelerdeki yüksek puanlar daha fazla ciddiyeti göstermektedir.</w:t>
      </w:r>
      <w:r w:rsidR="002F7D44" w:rsidRPr="0022443E">
        <w:rPr>
          <w:rFonts w:ascii="Times New Roman" w:hAnsi="Times New Roman" w:cs="Times New Roman"/>
          <w:color w:val="000000"/>
          <w:sz w:val="24"/>
          <w:szCs w:val="24"/>
        </w:rPr>
        <w:t xml:space="preserve"> Anket sonucunda tespit edilen erken dönem uyumsuz şema alanları ve boyutları </w:t>
      </w:r>
      <w:r w:rsidR="00B74119" w:rsidRPr="0022443E">
        <w:rPr>
          <w:rFonts w:ascii="Times New Roman" w:hAnsi="Times New Roman" w:cs="Times New Roman"/>
          <w:color w:val="000000"/>
          <w:sz w:val="24"/>
          <w:szCs w:val="24"/>
        </w:rPr>
        <w:t>şu şekilde özetlenebilir:</w:t>
      </w:r>
    </w:p>
    <w:p w:rsidR="00B20446" w:rsidRPr="0022443E" w:rsidRDefault="00495BA7" w:rsidP="00C500B6">
      <w:pPr>
        <w:ind w:firstLine="708"/>
        <w:jc w:val="both"/>
        <w:rPr>
          <w:rFonts w:ascii="Times New Roman" w:hAnsi="Times New Roman" w:cs="Times New Roman"/>
          <w:color w:val="000000"/>
          <w:sz w:val="24"/>
          <w:szCs w:val="24"/>
        </w:rPr>
      </w:pPr>
      <w:r w:rsidRPr="0022443E">
        <w:rPr>
          <w:rFonts w:ascii="Times New Roman" w:hAnsi="Times New Roman" w:cs="Times New Roman"/>
          <w:color w:val="000000"/>
          <w:sz w:val="24"/>
          <w:szCs w:val="24"/>
        </w:rPr>
        <w:t>Terk edilme, duygusal yoksunluk, k</w:t>
      </w:r>
      <w:r w:rsidR="00287415" w:rsidRPr="0022443E">
        <w:rPr>
          <w:rFonts w:ascii="Times New Roman" w:hAnsi="Times New Roman" w:cs="Times New Roman"/>
          <w:color w:val="000000"/>
          <w:sz w:val="24"/>
          <w:szCs w:val="24"/>
        </w:rPr>
        <w:t>usurluluk ve</w:t>
      </w:r>
      <w:r w:rsidRPr="0022443E">
        <w:rPr>
          <w:rFonts w:ascii="Times New Roman" w:hAnsi="Times New Roman" w:cs="Times New Roman"/>
          <w:color w:val="000000"/>
          <w:sz w:val="24"/>
          <w:szCs w:val="24"/>
        </w:rPr>
        <w:t xml:space="preserve"> güvensizlik / sosyal izolasyon</w:t>
      </w:r>
      <w:r w:rsidR="008E7A88" w:rsidRPr="0022443E">
        <w:rPr>
          <w:rFonts w:ascii="Times New Roman" w:hAnsi="Times New Roman" w:cs="Times New Roman"/>
          <w:color w:val="000000"/>
          <w:sz w:val="24"/>
          <w:szCs w:val="24"/>
        </w:rPr>
        <w:t xml:space="preserve"> şema boyutları kopukluk şema alanı; b</w:t>
      </w:r>
      <w:r w:rsidRPr="0022443E">
        <w:rPr>
          <w:rFonts w:ascii="Times New Roman" w:hAnsi="Times New Roman" w:cs="Times New Roman"/>
          <w:color w:val="000000"/>
          <w:sz w:val="24"/>
          <w:szCs w:val="24"/>
        </w:rPr>
        <w:t>ağımlılık / iç içe geçme, b</w:t>
      </w:r>
      <w:r w:rsidR="00287415" w:rsidRPr="0022443E">
        <w:rPr>
          <w:rFonts w:ascii="Times New Roman" w:hAnsi="Times New Roman" w:cs="Times New Roman"/>
          <w:color w:val="000000"/>
          <w:sz w:val="24"/>
          <w:szCs w:val="24"/>
        </w:rPr>
        <w:t>aşarısızlık ve</w:t>
      </w:r>
      <w:r w:rsidRPr="0022443E">
        <w:rPr>
          <w:rFonts w:ascii="Times New Roman" w:hAnsi="Times New Roman" w:cs="Times New Roman"/>
          <w:color w:val="000000"/>
          <w:sz w:val="24"/>
          <w:szCs w:val="24"/>
        </w:rPr>
        <w:t xml:space="preserve"> tehditlere dayanıksızlık </w:t>
      </w:r>
      <w:r w:rsidR="008E7A88" w:rsidRPr="0022443E">
        <w:rPr>
          <w:rFonts w:ascii="Times New Roman" w:hAnsi="Times New Roman" w:cs="Times New Roman"/>
          <w:color w:val="000000"/>
          <w:sz w:val="24"/>
          <w:szCs w:val="24"/>
        </w:rPr>
        <w:t>şema boyutları zedelenmiş otonomi şema alanı; y</w:t>
      </w:r>
      <w:r w:rsidRPr="0022443E">
        <w:rPr>
          <w:rFonts w:ascii="Times New Roman" w:hAnsi="Times New Roman" w:cs="Times New Roman"/>
          <w:color w:val="000000"/>
          <w:sz w:val="24"/>
          <w:szCs w:val="24"/>
        </w:rPr>
        <w:t>etersiz öz denetim / ayrıcalıklılık</w:t>
      </w:r>
      <w:r w:rsidR="008E7A88" w:rsidRPr="0022443E">
        <w:rPr>
          <w:rFonts w:ascii="Times New Roman" w:hAnsi="Times New Roman" w:cs="Times New Roman"/>
          <w:color w:val="000000"/>
          <w:sz w:val="24"/>
          <w:szCs w:val="24"/>
        </w:rPr>
        <w:t xml:space="preserve"> şema boyutuzedelenmiş sınırlar şema alanı; k</w:t>
      </w:r>
      <w:r w:rsidR="00287415" w:rsidRPr="0022443E">
        <w:rPr>
          <w:rFonts w:ascii="Times New Roman" w:hAnsi="Times New Roman" w:cs="Times New Roman"/>
          <w:color w:val="000000"/>
          <w:sz w:val="24"/>
          <w:szCs w:val="24"/>
        </w:rPr>
        <w:t>endini feda ve</w:t>
      </w:r>
      <w:r w:rsidRPr="0022443E">
        <w:rPr>
          <w:rFonts w:ascii="Times New Roman" w:hAnsi="Times New Roman" w:cs="Times New Roman"/>
          <w:color w:val="000000"/>
          <w:sz w:val="24"/>
          <w:szCs w:val="24"/>
        </w:rPr>
        <w:t xml:space="preserve"> onay arayıcılık</w:t>
      </w:r>
      <w:r w:rsidR="008E7A88" w:rsidRPr="0022443E">
        <w:rPr>
          <w:rFonts w:ascii="Times New Roman" w:hAnsi="Times New Roman" w:cs="Times New Roman"/>
          <w:color w:val="000000"/>
          <w:sz w:val="24"/>
          <w:szCs w:val="24"/>
        </w:rPr>
        <w:t xml:space="preserve"> şema boyutları diğer yönelimlilik şema alanı; k</w:t>
      </w:r>
      <w:r w:rsidRPr="0022443E">
        <w:rPr>
          <w:rFonts w:ascii="Times New Roman" w:hAnsi="Times New Roman" w:cs="Times New Roman"/>
          <w:color w:val="000000"/>
          <w:sz w:val="24"/>
          <w:szCs w:val="24"/>
        </w:rPr>
        <w:t>aramsarlık, duyguları bastırma, yüksek standartlar</w:t>
      </w:r>
      <w:r w:rsidR="00287415" w:rsidRPr="0022443E">
        <w:rPr>
          <w:rFonts w:ascii="Times New Roman" w:hAnsi="Times New Roman" w:cs="Times New Roman"/>
          <w:color w:val="000000"/>
          <w:sz w:val="24"/>
          <w:szCs w:val="24"/>
        </w:rPr>
        <w:t xml:space="preserve"> ve</w:t>
      </w:r>
      <w:r w:rsidRPr="0022443E">
        <w:rPr>
          <w:rFonts w:ascii="Times New Roman" w:hAnsi="Times New Roman" w:cs="Times New Roman"/>
          <w:color w:val="000000"/>
          <w:sz w:val="24"/>
          <w:szCs w:val="24"/>
        </w:rPr>
        <w:t xml:space="preserve"> cezalandırılma</w:t>
      </w:r>
      <w:r w:rsidR="008E7A88" w:rsidRPr="0022443E">
        <w:rPr>
          <w:rFonts w:ascii="Times New Roman" w:hAnsi="Times New Roman" w:cs="Times New Roman"/>
          <w:color w:val="000000"/>
          <w:sz w:val="24"/>
          <w:szCs w:val="24"/>
        </w:rPr>
        <w:t xml:space="preserve"> şema boyutları ise yüksek standartlar şema alanı olarak tanımlanmıştır. </w:t>
      </w:r>
    </w:p>
    <w:p w:rsidR="006C0DCF" w:rsidRPr="0022443E" w:rsidRDefault="00B20446" w:rsidP="00B20446">
      <w:pPr>
        <w:rPr>
          <w:rFonts w:ascii="Times New Roman" w:hAnsi="Times New Roman" w:cs="Times New Roman"/>
          <w:sz w:val="24"/>
          <w:szCs w:val="24"/>
        </w:rPr>
      </w:pPr>
      <w:r w:rsidRPr="0022443E">
        <w:rPr>
          <w:rFonts w:ascii="Times New Roman" w:hAnsi="Times New Roman" w:cs="Times New Roman"/>
          <w:b/>
          <w:sz w:val="24"/>
          <w:szCs w:val="24"/>
        </w:rPr>
        <w:t xml:space="preserve">Beck Depresyon </w:t>
      </w:r>
      <w:r w:rsidR="00F20328" w:rsidRPr="0022443E">
        <w:rPr>
          <w:rFonts w:ascii="Times New Roman" w:hAnsi="Times New Roman" w:cs="Times New Roman"/>
          <w:b/>
          <w:sz w:val="24"/>
          <w:szCs w:val="24"/>
        </w:rPr>
        <w:t>Ölçeği</w:t>
      </w:r>
      <w:r w:rsidR="006C0DCF" w:rsidRPr="0022443E">
        <w:rPr>
          <w:rFonts w:ascii="Times New Roman" w:hAnsi="Times New Roman" w:cs="Times New Roman"/>
          <w:b/>
          <w:sz w:val="24"/>
          <w:szCs w:val="24"/>
        </w:rPr>
        <w:t xml:space="preserve"> (BDE)</w:t>
      </w:r>
    </w:p>
    <w:p w:rsidR="00B20446" w:rsidRPr="0022443E" w:rsidRDefault="005E4D4E" w:rsidP="006C0DCF">
      <w:pPr>
        <w:ind w:firstLine="708"/>
        <w:rPr>
          <w:rFonts w:ascii="Times New Roman" w:hAnsi="Times New Roman" w:cs="Times New Roman"/>
          <w:sz w:val="24"/>
          <w:szCs w:val="24"/>
        </w:rPr>
      </w:pPr>
      <w:r w:rsidRPr="0022443E">
        <w:rPr>
          <w:rFonts w:ascii="Times New Roman" w:hAnsi="Times New Roman" w:cs="Times New Roman"/>
          <w:sz w:val="24"/>
          <w:szCs w:val="24"/>
        </w:rPr>
        <w:t>Beck ve ark. tarafından 1961 yılında geliştirilen, d</w:t>
      </w:r>
      <w:r w:rsidR="00575725" w:rsidRPr="0022443E">
        <w:rPr>
          <w:rFonts w:ascii="Times New Roman" w:hAnsi="Times New Roman" w:cs="Times New Roman"/>
          <w:sz w:val="24"/>
          <w:szCs w:val="24"/>
        </w:rPr>
        <w:t>epresyonun duygusal, bilişsel</w:t>
      </w:r>
      <w:r w:rsidR="00B20446" w:rsidRPr="0022443E">
        <w:rPr>
          <w:rFonts w:ascii="Times New Roman" w:hAnsi="Times New Roman" w:cs="Times New Roman"/>
          <w:sz w:val="24"/>
          <w:szCs w:val="24"/>
        </w:rPr>
        <w:t xml:space="preserve"> ve somatik belirtilerini ölçmeye yönelik</w:t>
      </w:r>
      <w:r w:rsidRPr="0022443E">
        <w:rPr>
          <w:rFonts w:ascii="Times New Roman" w:hAnsi="Times New Roman" w:cs="Times New Roman"/>
          <w:sz w:val="24"/>
          <w:szCs w:val="24"/>
        </w:rPr>
        <w:t>,</w:t>
      </w:r>
      <w:r w:rsidR="00B20446" w:rsidRPr="0022443E">
        <w:rPr>
          <w:rFonts w:ascii="Times New Roman" w:hAnsi="Times New Roman" w:cs="Times New Roman"/>
          <w:sz w:val="24"/>
          <w:szCs w:val="24"/>
        </w:rPr>
        <w:t xml:space="preserve"> 21 maddeden oluşan</w:t>
      </w:r>
      <w:r w:rsidR="00F20328" w:rsidRPr="0022443E">
        <w:rPr>
          <w:rFonts w:ascii="Times New Roman" w:hAnsi="Times New Roman" w:cs="Times New Roman"/>
          <w:sz w:val="24"/>
          <w:szCs w:val="24"/>
        </w:rPr>
        <w:t xml:space="preserve">, </w:t>
      </w:r>
      <w:r w:rsidRPr="0022443E">
        <w:rPr>
          <w:rFonts w:ascii="Times New Roman" w:hAnsi="Times New Roman" w:cs="Times New Roman"/>
          <w:sz w:val="24"/>
          <w:szCs w:val="24"/>
        </w:rPr>
        <w:t>her madde 0-3 arası puanlanan likert tipi bir ölçektir</w:t>
      </w:r>
      <w:sdt>
        <w:sdtPr>
          <w:rPr>
            <w:rFonts w:ascii="Times New Roman" w:hAnsi="Times New Roman" w:cs="Times New Roman"/>
            <w:sz w:val="24"/>
            <w:szCs w:val="24"/>
          </w:rPr>
          <w:id w:val="-776946776"/>
          <w:citation/>
        </w:sdtPr>
        <w:sdtContent>
          <w:r w:rsidR="00550209" w:rsidRPr="0022443E">
            <w:rPr>
              <w:rFonts w:ascii="Times New Roman" w:hAnsi="Times New Roman" w:cs="Times New Roman"/>
              <w:sz w:val="24"/>
              <w:szCs w:val="24"/>
            </w:rPr>
            <w:fldChar w:fldCharType="begin"/>
          </w:r>
          <w:r w:rsidR="00C62980" w:rsidRPr="0022443E">
            <w:rPr>
              <w:rFonts w:ascii="Times New Roman" w:hAnsi="Times New Roman" w:cs="Times New Roman"/>
              <w:sz w:val="24"/>
              <w:szCs w:val="24"/>
            </w:rPr>
            <w:instrText xml:space="preserve">CITATION Bec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(Beck AT., 1961)</w:t>
          </w:r>
          <w:r w:rsidR="00550209" w:rsidRPr="0022443E">
            <w:rPr>
              <w:rFonts w:ascii="Times New Roman" w:hAnsi="Times New Roman" w:cs="Times New Roman"/>
              <w:sz w:val="24"/>
              <w:szCs w:val="24"/>
            </w:rPr>
            <w:fldChar w:fldCharType="end"/>
          </w:r>
        </w:sdtContent>
      </w:sdt>
      <w:r w:rsidR="00B20446" w:rsidRPr="0022443E">
        <w:rPr>
          <w:rFonts w:ascii="Times New Roman" w:hAnsi="Times New Roman" w:cs="Times New Roman"/>
          <w:sz w:val="24"/>
          <w:szCs w:val="24"/>
        </w:rPr>
        <w:t>.</w:t>
      </w:r>
      <w:r w:rsidR="00336191" w:rsidRPr="0022443E">
        <w:rPr>
          <w:rFonts w:ascii="Times New Roman" w:hAnsi="Times New Roman" w:cs="Times New Roman"/>
          <w:sz w:val="24"/>
          <w:szCs w:val="24"/>
        </w:rPr>
        <w:t xml:space="preserve"> Buna göre 0–16 puan:normal; 17–27 puan:</w:t>
      </w:r>
      <w:r w:rsidR="00B20446" w:rsidRPr="0022443E">
        <w:rPr>
          <w:rFonts w:ascii="Times New Roman" w:hAnsi="Times New Roman" w:cs="Times New Roman"/>
          <w:sz w:val="24"/>
          <w:szCs w:val="24"/>
        </w:rPr>
        <w:t xml:space="preserve"> h</w:t>
      </w:r>
      <w:r w:rsidR="00336191" w:rsidRPr="0022443E">
        <w:rPr>
          <w:rFonts w:ascii="Times New Roman" w:hAnsi="Times New Roman" w:cs="Times New Roman"/>
          <w:sz w:val="24"/>
          <w:szCs w:val="24"/>
        </w:rPr>
        <w:t>afif depresyon semptom varlığı;28–34 puan:</w:t>
      </w:r>
      <w:r w:rsidR="00B20446" w:rsidRPr="0022443E">
        <w:rPr>
          <w:rFonts w:ascii="Times New Roman" w:hAnsi="Times New Roman" w:cs="Times New Roman"/>
          <w:sz w:val="24"/>
          <w:szCs w:val="24"/>
        </w:rPr>
        <w:t xml:space="preserve"> orta düzeyde </w:t>
      </w:r>
      <w:r w:rsidR="00336191" w:rsidRPr="0022443E">
        <w:rPr>
          <w:rFonts w:ascii="Times New Roman" w:hAnsi="Times New Roman" w:cs="Times New Roman"/>
          <w:sz w:val="24"/>
          <w:szCs w:val="24"/>
        </w:rPr>
        <w:t>depresyon semptom varlığı;35–63 puan:</w:t>
      </w:r>
      <w:r w:rsidR="00B20446" w:rsidRPr="0022443E">
        <w:rPr>
          <w:rFonts w:ascii="Times New Roman" w:hAnsi="Times New Roman" w:cs="Times New Roman"/>
          <w:sz w:val="24"/>
          <w:szCs w:val="24"/>
        </w:rPr>
        <w:t xml:space="preserve"> ağır depresyon semptom varlığı şeklinde tanımlanır. Toplam puan, madde puanlarının toplanması ile elde edilir. Ölçeğin Türk</w:t>
      </w:r>
      <w:r w:rsidRPr="0022443E">
        <w:rPr>
          <w:rFonts w:ascii="Times New Roman" w:hAnsi="Times New Roman" w:cs="Times New Roman"/>
          <w:sz w:val="24"/>
          <w:szCs w:val="24"/>
        </w:rPr>
        <w:t>iye’de geçerlilik çalışması</w:t>
      </w:r>
      <w:r w:rsidR="00B20446" w:rsidRPr="0022443E">
        <w:rPr>
          <w:rFonts w:ascii="Times New Roman" w:hAnsi="Times New Roman" w:cs="Times New Roman"/>
          <w:sz w:val="24"/>
          <w:szCs w:val="24"/>
        </w:rPr>
        <w:t xml:space="preserve"> Hisli</w:t>
      </w:r>
      <w:r w:rsidRPr="0022443E">
        <w:rPr>
          <w:rFonts w:ascii="Times New Roman" w:hAnsi="Times New Roman" w:cs="Times New Roman"/>
          <w:sz w:val="24"/>
          <w:szCs w:val="24"/>
        </w:rPr>
        <w:t xml:space="preserve"> ve ark</w:t>
      </w:r>
      <w:r w:rsidR="003A00B0" w:rsidRPr="0022443E">
        <w:rPr>
          <w:rFonts w:ascii="Times New Roman" w:hAnsi="Times New Roman" w:cs="Times New Roman"/>
          <w:sz w:val="24"/>
          <w:szCs w:val="24"/>
        </w:rPr>
        <w:t xml:space="preserve"> tarafından1988’de </w:t>
      </w:r>
      <w:r w:rsidR="00B20446" w:rsidRPr="0022443E">
        <w:rPr>
          <w:rFonts w:ascii="Times New Roman" w:hAnsi="Times New Roman" w:cs="Times New Roman"/>
          <w:sz w:val="24"/>
          <w:szCs w:val="24"/>
        </w:rPr>
        <w:t>yapılmıştır</w:t>
      </w:r>
      <w:sdt>
        <w:sdtPr>
          <w:rPr>
            <w:rFonts w:ascii="Times New Roman" w:hAnsi="Times New Roman" w:cs="Times New Roman"/>
            <w:sz w:val="24"/>
            <w:szCs w:val="24"/>
          </w:rPr>
          <w:id w:val="-957566454"/>
          <w:citation/>
        </w:sdtPr>
        <w:sdtContent>
          <w:r w:rsidR="00550209" w:rsidRPr="0022443E">
            <w:rPr>
              <w:rFonts w:ascii="Times New Roman" w:hAnsi="Times New Roman" w:cs="Times New Roman"/>
              <w:sz w:val="24"/>
              <w:szCs w:val="24"/>
            </w:rPr>
            <w:fldChar w:fldCharType="begin"/>
          </w:r>
          <w:r w:rsidR="00C62980" w:rsidRPr="0022443E">
            <w:rPr>
              <w:rFonts w:ascii="Times New Roman" w:hAnsi="Times New Roman" w:cs="Times New Roman"/>
              <w:sz w:val="24"/>
              <w:szCs w:val="24"/>
            </w:rPr>
            <w:instrText xml:space="preserve">CITATION His1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(Hisli-Şahin, 1998)</w:t>
          </w:r>
          <w:r w:rsidR="00550209" w:rsidRPr="0022443E">
            <w:rPr>
              <w:rFonts w:ascii="Times New Roman" w:hAnsi="Times New Roman" w:cs="Times New Roman"/>
              <w:sz w:val="24"/>
              <w:szCs w:val="24"/>
            </w:rPr>
            <w:fldChar w:fldCharType="end"/>
          </w:r>
        </w:sdtContent>
      </w:sdt>
      <w:r w:rsidR="00B20446" w:rsidRPr="0022443E">
        <w:rPr>
          <w:rFonts w:ascii="Times New Roman" w:hAnsi="Times New Roman" w:cs="Times New Roman"/>
          <w:sz w:val="24"/>
          <w:szCs w:val="24"/>
        </w:rPr>
        <w:t>.</w:t>
      </w:r>
    </w:p>
    <w:p w:rsidR="006C0DCF" w:rsidRPr="0022443E" w:rsidRDefault="00F20328" w:rsidP="003B4CFF">
      <w:pPr>
        <w:rPr>
          <w:rFonts w:ascii="Times New Roman" w:hAnsi="Times New Roman" w:cs="Times New Roman"/>
          <w:sz w:val="24"/>
          <w:szCs w:val="24"/>
        </w:rPr>
      </w:pPr>
      <w:r w:rsidRPr="0022443E">
        <w:rPr>
          <w:rFonts w:ascii="Times New Roman" w:hAnsi="Times New Roman" w:cs="Times New Roman"/>
          <w:b/>
          <w:sz w:val="24"/>
          <w:szCs w:val="24"/>
        </w:rPr>
        <w:t>BeckAnksiyete Ölçeği</w:t>
      </w:r>
      <w:r w:rsidR="002F7D44" w:rsidRPr="0022443E">
        <w:rPr>
          <w:rFonts w:ascii="Times New Roman" w:hAnsi="Times New Roman" w:cs="Times New Roman"/>
          <w:b/>
          <w:sz w:val="24"/>
          <w:szCs w:val="24"/>
        </w:rPr>
        <w:t xml:space="preserve"> (BAE)</w:t>
      </w:r>
    </w:p>
    <w:p w:rsidR="002F7D44" w:rsidRPr="0022443E" w:rsidRDefault="005E4D4E" w:rsidP="006C0DCF">
      <w:pPr>
        <w:ind w:firstLine="708"/>
        <w:rPr>
          <w:rFonts w:ascii="Times New Roman" w:hAnsi="Times New Roman" w:cs="Times New Roman"/>
          <w:sz w:val="24"/>
          <w:szCs w:val="24"/>
        </w:rPr>
      </w:pPr>
      <w:r w:rsidRPr="0022443E">
        <w:rPr>
          <w:rFonts w:ascii="Times New Roman" w:hAnsi="Times New Roman" w:cs="Times New Roman"/>
          <w:sz w:val="24"/>
          <w:szCs w:val="24"/>
        </w:rPr>
        <w:t>B</w:t>
      </w:r>
      <w:r w:rsidR="00C72166" w:rsidRPr="0022443E">
        <w:rPr>
          <w:rFonts w:ascii="Times New Roman" w:hAnsi="Times New Roman" w:cs="Times New Roman"/>
          <w:sz w:val="24"/>
          <w:szCs w:val="24"/>
        </w:rPr>
        <w:t xml:space="preserve">ireylerin yaşadığı </w:t>
      </w:r>
      <w:r w:rsidR="00336191" w:rsidRPr="0022443E">
        <w:rPr>
          <w:rFonts w:ascii="Times New Roman" w:hAnsi="Times New Roman" w:cs="Times New Roman"/>
          <w:sz w:val="24"/>
          <w:szCs w:val="24"/>
        </w:rPr>
        <w:t>kaygı</w:t>
      </w:r>
      <w:r w:rsidR="00C72166" w:rsidRPr="0022443E">
        <w:rPr>
          <w:rFonts w:ascii="Times New Roman" w:hAnsi="Times New Roman" w:cs="Times New Roman"/>
          <w:sz w:val="24"/>
          <w:szCs w:val="24"/>
        </w:rPr>
        <w:t xml:space="preserve"> belirtilerinin sıklığını </w:t>
      </w:r>
      <w:r w:rsidRPr="0022443E">
        <w:rPr>
          <w:rFonts w:ascii="Times New Roman" w:hAnsi="Times New Roman" w:cs="Times New Roman"/>
          <w:sz w:val="24"/>
          <w:szCs w:val="24"/>
        </w:rPr>
        <w:t xml:space="preserve">ve şiddetini </w:t>
      </w:r>
      <w:r w:rsidR="00C72166" w:rsidRPr="0022443E">
        <w:rPr>
          <w:rFonts w:ascii="Times New Roman" w:hAnsi="Times New Roman" w:cs="Times New Roman"/>
          <w:sz w:val="24"/>
          <w:szCs w:val="24"/>
        </w:rPr>
        <w:t>belirlemeyi amaçla</w:t>
      </w:r>
      <w:r w:rsidRPr="0022443E">
        <w:rPr>
          <w:rFonts w:ascii="Times New Roman" w:hAnsi="Times New Roman" w:cs="Times New Roman"/>
          <w:sz w:val="24"/>
          <w:szCs w:val="24"/>
        </w:rPr>
        <w:t xml:space="preserve">yan bu ölçek Beck ve ark tarafından 1988 yılında geliştirilmiş olup 21 sorudan oluşan, </w:t>
      </w:r>
      <w:r w:rsidR="00C72166" w:rsidRPr="0022443E">
        <w:rPr>
          <w:rFonts w:ascii="Times New Roman" w:hAnsi="Times New Roman" w:cs="Times New Roman"/>
          <w:sz w:val="24"/>
          <w:szCs w:val="24"/>
        </w:rPr>
        <w:t xml:space="preserve">0-3 arasında puanlanan likert tipi bir </w:t>
      </w:r>
      <w:r w:rsidRPr="0022443E">
        <w:rPr>
          <w:rFonts w:ascii="Times New Roman" w:hAnsi="Times New Roman" w:cs="Times New Roman"/>
          <w:sz w:val="24"/>
          <w:szCs w:val="24"/>
        </w:rPr>
        <w:t>öz</w:t>
      </w:r>
      <w:r w:rsidR="003A00B0" w:rsidRPr="0022443E">
        <w:rPr>
          <w:rFonts w:ascii="Times New Roman" w:hAnsi="Times New Roman" w:cs="Times New Roman"/>
          <w:sz w:val="24"/>
          <w:szCs w:val="24"/>
        </w:rPr>
        <w:t xml:space="preserve"> bildirim ölçe</w:t>
      </w:r>
      <w:r w:rsidRPr="0022443E">
        <w:rPr>
          <w:rFonts w:ascii="Times New Roman" w:hAnsi="Times New Roman" w:cs="Times New Roman"/>
          <w:sz w:val="24"/>
          <w:szCs w:val="24"/>
        </w:rPr>
        <w:t>ğidir</w:t>
      </w:r>
      <w:sdt>
        <w:sdtPr>
          <w:rPr>
            <w:rFonts w:ascii="Times New Roman" w:hAnsi="Times New Roman" w:cs="Times New Roman"/>
            <w:sz w:val="24"/>
            <w:szCs w:val="24"/>
          </w:rPr>
          <w:id w:val="-1507818600"/>
          <w:citation/>
        </w:sdtPr>
        <w:sdtContent>
          <w:r w:rsidR="00550209" w:rsidRPr="0022443E">
            <w:rPr>
              <w:rFonts w:ascii="Times New Roman" w:hAnsi="Times New Roman" w:cs="Times New Roman"/>
              <w:sz w:val="24"/>
              <w:szCs w:val="24"/>
            </w:rPr>
            <w:fldChar w:fldCharType="begin"/>
          </w:r>
          <w:r w:rsidR="00C62980" w:rsidRPr="0022443E">
            <w:rPr>
              <w:rFonts w:ascii="Times New Roman" w:hAnsi="Times New Roman" w:cs="Times New Roman"/>
              <w:sz w:val="24"/>
              <w:szCs w:val="24"/>
            </w:rPr>
            <w:instrText xml:space="preserve">CITATION Bec1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(Beck AT, 1988)</w:t>
          </w:r>
          <w:r w:rsidR="00550209" w:rsidRPr="0022443E">
            <w:rPr>
              <w:rFonts w:ascii="Times New Roman" w:hAnsi="Times New Roman" w:cs="Times New Roman"/>
              <w:sz w:val="24"/>
              <w:szCs w:val="24"/>
            </w:rPr>
            <w:fldChar w:fldCharType="end"/>
          </w:r>
        </w:sdtContent>
      </w:sdt>
      <w:r w:rsidR="00336191" w:rsidRPr="0022443E">
        <w:rPr>
          <w:rFonts w:ascii="Times New Roman" w:hAnsi="Times New Roman" w:cs="Times New Roman"/>
          <w:sz w:val="24"/>
          <w:szCs w:val="24"/>
        </w:rPr>
        <w:t>. Buna göre 0-7 puan: normal; 8-15 puan: hafif düzeyde anksiyete; 16-25 puan: orta düzeyde anksiyete; 26-63: şiddetli düzeyde anksiyete şeklinde tanımlanmıştır</w:t>
      </w:r>
      <w:r w:rsidR="003A00B0" w:rsidRPr="0022443E">
        <w:rPr>
          <w:rFonts w:ascii="Times New Roman" w:hAnsi="Times New Roman" w:cs="Times New Roman"/>
          <w:sz w:val="24"/>
          <w:szCs w:val="24"/>
        </w:rPr>
        <w:t xml:space="preserve">. </w:t>
      </w:r>
      <w:r w:rsidR="008934CD" w:rsidRPr="0022443E">
        <w:rPr>
          <w:rFonts w:ascii="Times New Roman" w:hAnsi="Times New Roman" w:cs="Times New Roman"/>
          <w:sz w:val="24"/>
          <w:szCs w:val="24"/>
        </w:rPr>
        <w:t>Türkçe ’ye</w:t>
      </w:r>
      <w:r w:rsidR="003A00B0" w:rsidRPr="0022443E">
        <w:rPr>
          <w:rFonts w:ascii="Times New Roman" w:hAnsi="Times New Roman" w:cs="Times New Roman"/>
          <w:sz w:val="24"/>
          <w:szCs w:val="24"/>
        </w:rPr>
        <w:t xml:space="preserve"> uyarlanması</w:t>
      </w:r>
      <w:r w:rsidR="00C72166" w:rsidRPr="0022443E">
        <w:rPr>
          <w:rFonts w:ascii="Times New Roman" w:hAnsi="Times New Roman" w:cs="Times New Roman"/>
          <w:sz w:val="24"/>
          <w:szCs w:val="24"/>
        </w:rPr>
        <w:t xml:space="preserve"> 1993’te Ulusoy tarafından yapılmıştır </w:t>
      </w:r>
      <w:sdt>
        <w:sdtPr>
          <w:rPr>
            <w:rFonts w:ascii="Times New Roman" w:hAnsi="Times New Roman" w:cs="Times New Roman"/>
            <w:sz w:val="24"/>
            <w:szCs w:val="24"/>
          </w:rPr>
          <w:id w:val="-2005891490"/>
          <w:citation/>
        </w:sdtPr>
        <w:sdtContent>
          <w:r w:rsidR="00550209" w:rsidRPr="0022443E">
            <w:rPr>
              <w:rFonts w:ascii="Times New Roman" w:hAnsi="Times New Roman" w:cs="Times New Roman"/>
              <w:sz w:val="24"/>
              <w:szCs w:val="24"/>
            </w:rPr>
            <w:fldChar w:fldCharType="begin"/>
          </w:r>
          <w:r w:rsidR="00C62980" w:rsidRPr="0022443E">
            <w:rPr>
              <w:rFonts w:ascii="Times New Roman" w:hAnsi="Times New Roman" w:cs="Times New Roman"/>
              <w:sz w:val="24"/>
              <w:szCs w:val="24"/>
            </w:rPr>
            <w:instrText xml:space="preserve">CITATION Ulu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(Ulusoy, 1993)</w:t>
          </w:r>
          <w:r w:rsidR="00550209" w:rsidRPr="0022443E">
            <w:rPr>
              <w:rFonts w:ascii="Times New Roman" w:hAnsi="Times New Roman" w:cs="Times New Roman"/>
              <w:sz w:val="24"/>
              <w:szCs w:val="24"/>
            </w:rPr>
            <w:fldChar w:fldCharType="end"/>
          </w:r>
        </w:sdtContent>
      </w:sdt>
      <w:r w:rsidR="00C72166" w:rsidRPr="0022443E">
        <w:rPr>
          <w:rFonts w:ascii="Times New Roman" w:hAnsi="Times New Roman" w:cs="Times New Roman"/>
          <w:sz w:val="24"/>
          <w:szCs w:val="24"/>
        </w:rPr>
        <w:t>.</w:t>
      </w:r>
    </w:p>
    <w:p w:rsidR="00BD429F" w:rsidRPr="0022443E" w:rsidRDefault="00B8502F" w:rsidP="00BD429F">
      <w:pPr>
        <w:rPr>
          <w:rFonts w:ascii="Times New Roman" w:hAnsi="Times New Roman" w:cs="Times New Roman"/>
          <w:b/>
          <w:sz w:val="24"/>
          <w:szCs w:val="24"/>
        </w:rPr>
      </w:pPr>
      <w:r w:rsidRPr="0022443E">
        <w:rPr>
          <w:rFonts w:ascii="Times New Roman" w:hAnsi="Times New Roman" w:cs="Times New Roman"/>
          <w:b/>
          <w:sz w:val="24"/>
          <w:szCs w:val="24"/>
        </w:rPr>
        <w:t>İstatistiksel analizler</w:t>
      </w:r>
    </w:p>
    <w:p w:rsidR="00E3492D" w:rsidRPr="0022443E" w:rsidRDefault="00B8502F" w:rsidP="006C0DCF">
      <w:pPr>
        <w:ind w:firstLine="708"/>
        <w:rPr>
          <w:rFonts w:ascii="Times New Roman" w:hAnsi="Times New Roman" w:cs="Times New Roman"/>
          <w:sz w:val="24"/>
          <w:szCs w:val="24"/>
        </w:rPr>
      </w:pPr>
      <w:r w:rsidRPr="0022443E">
        <w:rPr>
          <w:rFonts w:ascii="Times New Roman" w:hAnsi="Times New Roman" w:cs="Times New Roman"/>
          <w:sz w:val="24"/>
          <w:szCs w:val="24"/>
        </w:rPr>
        <w:t>Tüm istatistiksel analizler SPSS 22. sürümü (</w:t>
      </w:r>
      <w:r w:rsidR="00F146AF" w:rsidRPr="0022443E">
        <w:rPr>
          <w:rFonts w:ascii="Times New Roman" w:hAnsi="Times New Roman" w:cs="Times New Roman"/>
          <w:sz w:val="24"/>
          <w:szCs w:val="24"/>
        </w:rPr>
        <w:t>Statistical PackageforSocialScience</w:t>
      </w:r>
      <w:r w:rsidR="0041141A" w:rsidRPr="0022443E">
        <w:rPr>
          <w:rFonts w:ascii="Times New Roman" w:hAnsi="Times New Roman" w:cs="Times New Roman"/>
          <w:sz w:val="24"/>
          <w:szCs w:val="24"/>
        </w:rPr>
        <w:t>) yapıldı. K</w:t>
      </w:r>
      <w:r w:rsidRPr="0022443E">
        <w:rPr>
          <w:rFonts w:ascii="Times New Roman" w:hAnsi="Times New Roman" w:cs="Times New Roman"/>
          <w:sz w:val="24"/>
          <w:szCs w:val="24"/>
        </w:rPr>
        <w:t>ategorik değişkenler sayı ve yüzde (%)</w:t>
      </w:r>
      <w:r w:rsidR="008934CD" w:rsidRPr="0022443E">
        <w:rPr>
          <w:rFonts w:ascii="Times New Roman" w:hAnsi="Times New Roman" w:cs="Times New Roman"/>
          <w:sz w:val="24"/>
          <w:szCs w:val="24"/>
        </w:rPr>
        <w:t>ile;</w:t>
      </w:r>
      <w:r w:rsidRPr="0022443E">
        <w:rPr>
          <w:rFonts w:ascii="Times New Roman" w:hAnsi="Times New Roman" w:cs="Times New Roman"/>
          <w:sz w:val="24"/>
          <w:szCs w:val="24"/>
        </w:rPr>
        <w:t xml:space="preserve"> sürekli değişkenler ortalama ve standart sapma (SD) ile gösterildi.</w:t>
      </w:r>
      <w:r w:rsidR="00F146AF" w:rsidRPr="0022443E">
        <w:rPr>
          <w:rFonts w:ascii="Times New Roman" w:hAnsi="Times New Roman" w:cs="Times New Roman"/>
          <w:sz w:val="24"/>
          <w:szCs w:val="24"/>
        </w:rPr>
        <w:t xml:space="preserve"> Verilerin dağılım durumuna göre k</w:t>
      </w:r>
      <w:r w:rsidRPr="0022443E">
        <w:rPr>
          <w:rFonts w:ascii="Times New Roman" w:hAnsi="Times New Roman" w:cs="Times New Roman"/>
          <w:sz w:val="24"/>
          <w:szCs w:val="24"/>
        </w:rPr>
        <w:t>ategorik değişkenler için ki-kare</w:t>
      </w:r>
      <w:r w:rsidR="00C500B6" w:rsidRPr="0022443E">
        <w:rPr>
          <w:rFonts w:ascii="Times New Roman" w:hAnsi="Times New Roman" w:cs="Times New Roman"/>
          <w:sz w:val="24"/>
          <w:szCs w:val="24"/>
        </w:rPr>
        <w:t xml:space="preserve"> ya</w:t>
      </w:r>
      <w:r w:rsidR="008934CD" w:rsidRPr="0022443E">
        <w:rPr>
          <w:rFonts w:ascii="Times New Roman" w:hAnsi="Times New Roman" w:cs="Times New Roman"/>
          <w:sz w:val="24"/>
          <w:szCs w:val="24"/>
        </w:rPr>
        <w:t>da</w:t>
      </w:r>
      <w:r w:rsidR="00E3492D" w:rsidRPr="0022443E">
        <w:rPr>
          <w:rFonts w:ascii="Times New Roman" w:hAnsi="Times New Roman" w:cs="Times New Roman"/>
          <w:sz w:val="24"/>
          <w:szCs w:val="24"/>
        </w:rPr>
        <w:t>fisherexact; numerik değişkenleriçin mannwhitney u yadastudent t testi kullanıldı.Erken dönem uyumsuz</w:t>
      </w:r>
      <w:r w:rsidR="00287415" w:rsidRPr="0022443E">
        <w:rPr>
          <w:rFonts w:ascii="Times New Roman" w:hAnsi="Times New Roman" w:cs="Times New Roman"/>
          <w:sz w:val="24"/>
          <w:szCs w:val="24"/>
        </w:rPr>
        <w:t xml:space="preserve"> ş</w:t>
      </w:r>
      <w:r w:rsidR="00E3492D" w:rsidRPr="0022443E">
        <w:rPr>
          <w:rFonts w:ascii="Times New Roman" w:hAnsi="Times New Roman" w:cs="Times New Roman"/>
          <w:sz w:val="24"/>
          <w:szCs w:val="24"/>
        </w:rPr>
        <w:t>ema değişkenleri arasındaki ilişkinin gücünü</w:t>
      </w:r>
      <w:r w:rsidR="00287415" w:rsidRPr="0022443E">
        <w:rPr>
          <w:rFonts w:ascii="Times New Roman" w:hAnsi="Times New Roman" w:cs="Times New Roman"/>
          <w:sz w:val="24"/>
          <w:szCs w:val="24"/>
        </w:rPr>
        <w:t xml:space="preserve"> ve yönünü belirlemek </w:t>
      </w:r>
      <w:r w:rsidR="00287415" w:rsidRPr="0022443E">
        <w:rPr>
          <w:rFonts w:ascii="Times New Roman" w:hAnsi="Times New Roman" w:cs="Times New Roman"/>
          <w:sz w:val="24"/>
          <w:szCs w:val="24"/>
        </w:rPr>
        <w:lastRenderedPageBreak/>
        <w:t xml:space="preserve">amacıyla </w:t>
      </w:r>
      <w:r w:rsidR="00E3492D" w:rsidRPr="0022443E">
        <w:rPr>
          <w:rFonts w:ascii="Times New Roman" w:hAnsi="Times New Roman" w:cs="Times New Roman"/>
          <w:sz w:val="24"/>
          <w:szCs w:val="24"/>
        </w:rPr>
        <w:t xml:space="preserve">spearmankorelasyon analizi yapıldı. Tüm analizler %95 güven aralığında, 0.05 yada 0.01 anlamlılık düzeyinde verildi. </w:t>
      </w:r>
    </w:p>
    <w:p w:rsidR="00BD429F" w:rsidRPr="0022443E" w:rsidRDefault="00431D99" w:rsidP="00DC2810">
      <w:pPr>
        <w:jc w:val="center"/>
        <w:rPr>
          <w:rFonts w:ascii="Times New Roman" w:hAnsi="Times New Roman" w:cs="Times New Roman"/>
          <w:b/>
          <w:sz w:val="24"/>
          <w:szCs w:val="24"/>
        </w:rPr>
      </w:pPr>
      <w:r w:rsidRPr="0022443E">
        <w:rPr>
          <w:rFonts w:ascii="Times New Roman" w:hAnsi="Times New Roman" w:cs="Times New Roman"/>
          <w:b/>
          <w:sz w:val="24"/>
          <w:szCs w:val="24"/>
        </w:rPr>
        <w:t xml:space="preserve">Bulgular </w:t>
      </w:r>
    </w:p>
    <w:p w:rsidR="00197760" w:rsidRPr="0022443E" w:rsidRDefault="00457A42" w:rsidP="006C0DCF">
      <w:pPr>
        <w:ind w:firstLine="708"/>
        <w:rPr>
          <w:rFonts w:ascii="Times New Roman" w:hAnsi="Times New Roman" w:cs="Times New Roman"/>
          <w:sz w:val="24"/>
          <w:szCs w:val="24"/>
        </w:rPr>
      </w:pPr>
      <w:r w:rsidRPr="0022443E">
        <w:rPr>
          <w:rFonts w:ascii="Times New Roman" w:hAnsi="Times New Roman" w:cs="Times New Roman"/>
          <w:sz w:val="24"/>
          <w:szCs w:val="24"/>
        </w:rPr>
        <w:t>İBS</w:t>
      </w:r>
      <w:r w:rsidR="00C954B5" w:rsidRPr="0022443E">
        <w:rPr>
          <w:rFonts w:ascii="Times New Roman" w:hAnsi="Times New Roman" w:cs="Times New Roman"/>
          <w:sz w:val="24"/>
          <w:szCs w:val="24"/>
        </w:rPr>
        <w:t>’li</w:t>
      </w:r>
      <w:r w:rsidR="00E3492D" w:rsidRPr="0022443E">
        <w:rPr>
          <w:rFonts w:ascii="Times New Roman" w:hAnsi="Times New Roman" w:cs="Times New Roman"/>
          <w:sz w:val="24"/>
          <w:szCs w:val="24"/>
        </w:rPr>
        <w:t xml:space="preserve"> hasta grubuna</w:t>
      </w:r>
      <w:r w:rsidR="005C3416" w:rsidRPr="0022443E">
        <w:rPr>
          <w:rFonts w:ascii="Times New Roman" w:hAnsi="Times New Roman" w:cs="Times New Roman"/>
          <w:sz w:val="24"/>
          <w:szCs w:val="24"/>
        </w:rPr>
        <w:t xml:space="preserve"> 50</w:t>
      </w:r>
      <w:r w:rsidR="00BB4784" w:rsidRPr="0022443E">
        <w:rPr>
          <w:rFonts w:ascii="Times New Roman" w:hAnsi="Times New Roman" w:cs="Times New Roman"/>
          <w:sz w:val="24"/>
          <w:szCs w:val="24"/>
        </w:rPr>
        <w:t xml:space="preserve"> kişi</w:t>
      </w:r>
      <w:r w:rsidR="00E25834" w:rsidRPr="0022443E">
        <w:rPr>
          <w:rFonts w:ascii="Times New Roman" w:hAnsi="Times New Roman" w:cs="Times New Roman"/>
          <w:sz w:val="24"/>
          <w:szCs w:val="24"/>
        </w:rPr>
        <w:t>,kontrol grubuna da</w:t>
      </w:r>
      <w:r w:rsidR="005C3416" w:rsidRPr="0022443E">
        <w:rPr>
          <w:rFonts w:ascii="Times New Roman" w:hAnsi="Times New Roman" w:cs="Times New Roman"/>
          <w:sz w:val="24"/>
          <w:szCs w:val="24"/>
        </w:rPr>
        <w:t xml:space="preserve"> 50</w:t>
      </w:r>
      <w:r w:rsidR="00BB4784" w:rsidRPr="0022443E">
        <w:rPr>
          <w:rFonts w:ascii="Times New Roman" w:hAnsi="Times New Roman" w:cs="Times New Roman"/>
          <w:sz w:val="24"/>
          <w:szCs w:val="24"/>
        </w:rPr>
        <w:t xml:space="preserve"> kişi</w:t>
      </w:r>
      <w:r w:rsidR="00E3492D" w:rsidRPr="0022443E">
        <w:rPr>
          <w:rFonts w:ascii="Times New Roman" w:hAnsi="Times New Roman" w:cs="Times New Roman"/>
          <w:sz w:val="24"/>
          <w:szCs w:val="24"/>
        </w:rPr>
        <w:t xml:space="preserve"> olmak üzere toplamda 100 birey araştırmaya </w:t>
      </w:r>
      <w:r w:rsidR="00C954B5" w:rsidRPr="0022443E">
        <w:rPr>
          <w:rFonts w:ascii="Times New Roman" w:hAnsi="Times New Roman" w:cs="Times New Roman"/>
          <w:sz w:val="24"/>
          <w:szCs w:val="24"/>
        </w:rPr>
        <w:t>dâhil</w:t>
      </w:r>
      <w:r w:rsidR="00E3492D" w:rsidRPr="0022443E">
        <w:rPr>
          <w:rFonts w:ascii="Times New Roman" w:hAnsi="Times New Roman" w:cs="Times New Roman"/>
          <w:sz w:val="24"/>
          <w:szCs w:val="24"/>
        </w:rPr>
        <w:t xml:space="preserve"> edilmiştir.</w:t>
      </w:r>
      <w:r w:rsidR="00F20328" w:rsidRPr="0022443E">
        <w:rPr>
          <w:rFonts w:ascii="Times New Roman" w:hAnsi="Times New Roman" w:cs="Times New Roman"/>
          <w:sz w:val="24"/>
          <w:szCs w:val="24"/>
        </w:rPr>
        <w:t xml:space="preserve"> Katılımcıların</w:t>
      </w:r>
      <w:r w:rsidR="00E25834" w:rsidRPr="0022443E">
        <w:rPr>
          <w:rFonts w:ascii="Times New Roman" w:hAnsi="Times New Roman" w:cs="Times New Roman"/>
          <w:sz w:val="24"/>
          <w:szCs w:val="24"/>
        </w:rPr>
        <w:t>sosyo</w:t>
      </w:r>
      <w:r w:rsidR="00BB4784" w:rsidRPr="0022443E">
        <w:rPr>
          <w:rFonts w:ascii="Times New Roman" w:hAnsi="Times New Roman" w:cs="Times New Roman"/>
          <w:sz w:val="24"/>
          <w:szCs w:val="24"/>
        </w:rPr>
        <w:t>-demografik özellikleri tablo 1</w:t>
      </w:r>
      <w:r w:rsidR="00E25834" w:rsidRPr="0022443E">
        <w:rPr>
          <w:rFonts w:ascii="Times New Roman" w:hAnsi="Times New Roman" w:cs="Times New Roman"/>
          <w:sz w:val="24"/>
          <w:szCs w:val="24"/>
        </w:rPr>
        <w:t xml:space="preserve"> de sunulmuştur. %40’ı erkek olan </w:t>
      </w:r>
      <w:r w:rsidRPr="0022443E">
        <w:rPr>
          <w:rFonts w:ascii="Times New Roman" w:hAnsi="Times New Roman" w:cs="Times New Roman"/>
          <w:sz w:val="24"/>
          <w:szCs w:val="24"/>
        </w:rPr>
        <w:t>İBS</w:t>
      </w:r>
      <w:r w:rsidR="00E25834" w:rsidRPr="0022443E">
        <w:rPr>
          <w:rFonts w:ascii="Times New Roman" w:hAnsi="Times New Roman" w:cs="Times New Roman"/>
          <w:sz w:val="24"/>
          <w:szCs w:val="24"/>
        </w:rPr>
        <w:t>’li grubun yaş ortalaması 33±5.7 yıl iken</w:t>
      </w:r>
      <w:r w:rsidR="00F146AF" w:rsidRPr="0022443E">
        <w:rPr>
          <w:rFonts w:ascii="Times New Roman" w:hAnsi="Times New Roman" w:cs="Times New Roman"/>
          <w:sz w:val="24"/>
          <w:szCs w:val="24"/>
        </w:rPr>
        <w:t>,</w:t>
      </w:r>
      <w:r w:rsidR="00E25834" w:rsidRPr="0022443E">
        <w:rPr>
          <w:rFonts w:ascii="Times New Roman" w:hAnsi="Times New Roman" w:cs="Times New Roman"/>
          <w:sz w:val="24"/>
          <w:szCs w:val="24"/>
        </w:rPr>
        <w:t xml:space="preserve"> kontrol grubunun yaş ortalaması </w:t>
      </w:r>
      <w:r w:rsidR="005C3416" w:rsidRPr="0022443E">
        <w:rPr>
          <w:rFonts w:ascii="Times New Roman" w:hAnsi="Times New Roman" w:cs="Times New Roman"/>
          <w:sz w:val="24"/>
          <w:szCs w:val="24"/>
        </w:rPr>
        <w:t>36</w:t>
      </w:r>
      <w:r w:rsidR="00BB4784" w:rsidRPr="0022443E">
        <w:rPr>
          <w:rFonts w:ascii="Times New Roman" w:hAnsi="Times New Roman" w:cs="Times New Roman"/>
          <w:sz w:val="24"/>
          <w:szCs w:val="24"/>
        </w:rPr>
        <w:t>.9</w:t>
      </w:r>
      <w:r w:rsidR="005C3416" w:rsidRPr="0022443E">
        <w:rPr>
          <w:rFonts w:ascii="Times New Roman" w:hAnsi="Times New Roman" w:cs="Times New Roman"/>
          <w:sz w:val="24"/>
          <w:szCs w:val="24"/>
        </w:rPr>
        <w:t>±8.1</w:t>
      </w:r>
      <w:r w:rsidR="00E25834" w:rsidRPr="0022443E">
        <w:rPr>
          <w:rFonts w:ascii="Times New Roman" w:hAnsi="Times New Roman" w:cs="Times New Roman"/>
          <w:sz w:val="24"/>
          <w:szCs w:val="24"/>
        </w:rPr>
        <w:t xml:space="preserve">yıl idi ve </w:t>
      </w:r>
      <w:r w:rsidR="00F212DB" w:rsidRPr="0022443E">
        <w:rPr>
          <w:rFonts w:ascii="Times New Roman" w:hAnsi="Times New Roman" w:cs="Times New Roman"/>
          <w:sz w:val="24"/>
          <w:szCs w:val="24"/>
        </w:rPr>
        <w:t>%38</w:t>
      </w:r>
      <w:r w:rsidR="00E25834" w:rsidRPr="0022443E">
        <w:rPr>
          <w:rFonts w:ascii="Times New Roman" w:hAnsi="Times New Roman" w:cs="Times New Roman"/>
          <w:sz w:val="24"/>
          <w:szCs w:val="24"/>
        </w:rPr>
        <w:t>’i erkekti.</w:t>
      </w:r>
      <w:r w:rsidR="009D205D" w:rsidRPr="0022443E">
        <w:rPr>
          <w:rFonts w:ascii="Times New Roman" w:hAnsi="Times New Roman" w:cs="Times New Roman"/>
          <w:sz w:val="24"/>
          <w:szCs w:val="24"/>
        </w:rPr>
        <w:t>Gruplar arası eğitim düzeyi, evlilik durumu</w:t>
      </w:r>
      <w:r w:rsidR="003B4B77" w:rsidRPr="0022443E">
        <w:rPr>
          <w:rFonts w:ascii="Times New Roman" w:hAnsi="Times New Roman" w:cs="Times New Roman"/>
          <w:sz w:val="24"/>
          <w:szCs w:val="24"/>
        </w:rPr>
        <w:t>, boy, kilo, BMI, alkol ve sigara içme durumları a</w:t>
      </w:r>
      <w:r w:rsidR="005C3416" w:rsidRPr="0022443E">
        <w:rPr>
          <w:rFonts w:ascii="Times New Roman" w:hAnsi="Times New Roman" w:cs="Times New Roman"/>
          <w:sz w:val="24"/>
          <w:szCs w:val="24"/>
        </w:rPr>
        <w:t>rasında istatistiksel olarak an</w:t>
      </w:r>
      <w:r w:rsidR="003B4B77" w:rsidRPr="0022443E">
        <w:rPr>
          <w:rFonts w:ascii="Times New Roman" w:hAnsi="Times New Roman" w:cs="Times New Roman"/>
          <w:sz w:val="24"/>
          <w:szCs w:val="24"/>
        </w:rPr>
        <w:t>lamlı bir farklılık yoktu.</w:t>
      </w:r>
    </w:p>
    <w:p w:rsidR="00DC2810" w:rsidRPr="0022443E" w:rsidRDefault="00BB4784" w:rsidP="00DC2810">
      <w:pPr>
        <w:rPr>
          <w:rFonts w:ascii="Times New Roman" w:hAnsi="Times New Roman" w:cs="Times New Roman"/>
          <w:b/>
          <w:sz w:val="24"/>
          <w:szCs w:val="24"/>
        </w:rPr>
      </w:pPr>
      <w:r w:rsidRPr="0022443E">
        <w:rPr>
          <w:rFonts w:ascii="Times New Roman" w:hAnsi="Times New Roman" w:cs="Times New Roman"/>
          <w:b/>
          <w:sz w:val="24"/>
          <w:szCs w:val="24"/>
        </w:rPr>
        <w:t xml:space="preserve">Gruplar arası </w:t>
      </w:r>
      <w:r w:rsidR="0056535F" w:rsidRPr="0022443E">
        <w:rPr>
          <w:rFonts w:ascii="Times New Roman" w:hAnsi="Times New Roman" w:cs="Times New Roman"/>
          <w:b/>
          <w:sz w:val="24"/>
          <w:szCs w:val="24"/>
        </w:rPr>
        <w:t>YŞÖ, BDÖ ve BAÖ</w:t>
      </w:r>
      <w:r w:rsidR="00F146AF" w:rsidRPr="0022443E">
        <w:rPr>
          <w:rFonts w:ascii="Times New Roman" w:hAnsi="Times New Roman" w:cs="Times New Roman"/>
          <w:b/>
          <w:sz w:val="24"/>
          <w:szCs w:val="24"/>
        </w:rPr>
        <w:t>’nin</w:t>
      </w:r>
      <w:r w:rsidR="003B4B77" w:rsidRPr="0022443E">
        <w:rPr>
          <w:rFonts w:ascii="Times New Roman" w:hAnsi="Times New Roman" w:cs="Times New Roman"/>
          <w:b/>
          <w:sz w:val="24"/>
          <w:szCs w:val="24"/>
        </w:rPr>
        <w:t xml:space="preserve"> karşılaştırılması</w:t>
      </w:r>
    </w:p>
    <w:p w:rsidR="00BD429F" w:rsidRPr="0022443E" w:rsidRDefault="00457A42" w:rsidP="006C0DCF">
      <w:pPr>
        <w:ind w:firstLine="708"/>
        <w:rPr>
          <w:rFonts w:ascii="Times New Roman" w:hAnsi="Times New Roman" w:cs="Times New Roman"/>
          <w:sz w:val="24"/>
          <w:szCs w:val="24"/>
        </w:rPr>
      </w:pPr>
      <w:r w:rsidRPr="0022443E">
        <w:rPr>
          <w:rFonts w:ascii="Times New Roman" w:hAnsi="Times New Roman" w:cs="Times New Roman"/>
          <w:sz w:val="24"/>
          <w:szCs w:val="24"/>
        </w:rPr>
        <w:t>İBS</w:t>
      </w:r>
      <w:r w:rsidR="003B4B77" w:rsidRPr="0022443E">
        <w:rPr>
          <w:rFonts w:ascii="Times New Roman" w:hAnsi="Times New Roman" w:cs="Times New Roman"/>
          <w:sz w:val="24"/>
          <w:szCs w:val="24"/>
        </w:rPr>
        <w:t xml:space="preserve">’li hastaların tüm şema boyutları kontrol grubu ile karşılaştırılmış olup ayrıntılar </w:t>
      </w:r>
      <w:r w:rsidR="00C954B5" w:rsidRPr="0022443E">
        <w:rPr>
          <w:rFonts w:ascii="Times New Roman" w:hAnsi="Times New Roman" w:cs="Times New Roman"/>
          <w:sz w:val="24"/>
          <w:szCs w:val="24"/>
        </w:rPr>
        <w:t>tablo 2</w:t>
      </w:r>
      <w:r w:rsidR="00FC293A" w:rsidRPr="0022443E">
        <w:rPr>
          <w:rFonts w:ascii="Times New Roman" w:hAnsi="Times New Roman" w:cs="Times New Roman"/>
          <w:sz w:val="24"/>
          <w:szCs w:val="24"/>
        </w:rPr>
        <w:t>’de gösterilmiştir</w:t>
      </w:r>
      <w:r w:rsidR="00842CA0" w:rsidRPr="0022443E">
        <w:rPr>
          <w:rFonts w:ascii="Times New Roman" w:hAnsi="Times New Roman" w:cs="Times New Roman"/>
          <w:sz w:val="24"/>
          <w:szCs w:val="24"/>
        </w:rPr>
        <w:t xml:space="preserve">. Ayrıca </w:t>
      </w:r>
      <w:r w:rsidRPr="0022443E">
        <w:rPr>
          <w:rFonts w:ascii="Times New Roman" w:hAnsi="Times New Roman" w:cs="Times New Roman"/>
          <w:sz w:val="24"/>
          <w:szCs w:val="24"/>
        </w:rPr>
        <w:t>İBS</w:t>
      </w:r>
      <w:r w:rsidR="00842CA0" w:rsidRPr="0022443E">
        <w:rPr>
          <w:rFonts w:ascii="Times New Roman" w:hAnsi="Times New Roman" w:cs="Times New Roman"/>
          <w:sz w:val="24"/>
          <w:szCs w:val="24"/>
        </w:rPr>
        <w:t xml:space="preserve"> hastalarının </w:t>
      </w:r>
      <w:r w:rsidR="0056535F" w:rsidRPr="0022443E">
        <w:rPr>
          <w:rFonts w:ascii="Times New Roman" w:hAnsi="Times New Roman" w:cs="Times New Roman"/>
          <w:sz w:val="24"/>
          <w:szCs w:val="24"/>
        </w:rPr>
        <w:t>BDÖ’ye</w:t>
      </w:r>
      <w:r w:rsidR="00842CA0" w:rsidRPr="0022443E">
        <w:rPr>
          <w:rFonts w:ascii="Times New Roman" w:hAnsi="Times New Roman" w:cs="Times New Roman"/>
          <w:sz w:val="24"/>
          <w:szCs w:val="24"/>
        </w:rPr>
        <w:t xml:space="preserve"> göre normal, hafif, orta, ciddi depresyon durumları v</w:t>
      </w:r>
      <w:r w:rsidR="00F146AF" w:rsidRPr="0022443E">
        <w:rPr>
          <w:rFonts w:ascii="Times New Roman" w:hAnsi="Times New Roman" w:cs="Times New Roman"/>
          <w:sz w:val="24"/>
          <w:szCs w:val="24"/>
        </w:rPr>
        <w:t xml:space="preserve">e </w:t>
      </w:r>
      <w:r w:rsidR="0056535F" w:rsidRPr="0022443E">
        <w:rPr>
          <w:rFonts w:ascii="Times New Roman" w:hAnsi="Times New Roman" w:cs="Times New Roman"/>
          <w:sz w:val="24"/>
          <w:szCs w:val="24"/>
        </w:rPr>
        <w:t>BAÖ’ye</w:t>
      </w:r>
      <w:r w:rsidR="00F146AF" w:rsidRPr="0022443E">
        <w:rPr>
          <w:rFonts w:ascii="Times New Roman" w:hAnsi="Times New Roman" w:cs="Times New Roman"/>
          <w:sz w:val="24"/>
          <w:szCs w:val="24"/>
        </w:rPr>
        <w:t xml:space="preserve"> göre</w:t>
      </w:r>
      <w:r w:rsidR="00875F5D" w:rsidRPr="0022443E">
        <w:rPr>
          <w:rFonts w:ascii="Times New Roman" w:hAnsi="Times New Roman" w:cs="Times New Roman"/>
          <w:sz w:val="24"/>
          <w:szCs w:val="24"/>
        </w:rPr>
        <w:t xml:space="preserve"> de hafif, orta, ciddi</w:t>
      </w:r>
      <w:r w:rsidR="00F146AF" w:rsidRPr="0022443E">
        <w:rPr>
          <w:rFonts w:ascii="Times New Roman" w:hAnsi="Times New Roman" w:cs="Times New Roman"/>
          <w:sz w:val="24"/>
          <w:szCs w:val="24"/>
        </w:rPr>
        <w:t xml:space="preserve"> kaygı</w:t>
      </w:r>
      <w:r w:rsidR="00842CA0" w:rsidRPr="0022443E">
        <w:rPr>
          <w:rFonts w:ascii="Times New Roman" w:hAnsi="Times New Roman" w:cs="Times New Roman"/>
          <w:sz w:val="24"/>
          <w:szCs w:val="24"/>
        </w:rPr>
        <w:t xml:space="preserve"> durumları kontrol grubuyla k</w:t>
      </w:r>
      <w:r w:rsidR="00C954B5" w:rsidRPr="0022443E">
        <w:rPr>
          <w:rFonts w:ascii="Times New Roman" w:hAnsi="Times New Roman" w:cs="Times New Roman"/>
          <w:sz w:val="24"/>
          <w:szCs w:val="24"/>
        </w:rPr>
        <w:t>arşılaştırılmış sonuçlar tablo 2</w:t>
      </w:r>
      <w:r w:rsidR="00842CA0" w:rsidRPr="0022443E">
        <w:rPr>
          <w:rFonts w:ascii="Times New Roman" w:hAnsi="Times New Roman" w:cs="Times New Roman"/>
          <w:sz w:val="24"/>
          <w:szCs w:val="24"/>
        </w:rPr>
        <w:t xml:space="preserve"> de özetlenmiştir. </w:t>
      </w:r>
    </w:p>
    <w:p w:rsidR="00404A81" w:rsidRPr="0022443E" w:rsidRDefault="00404A81" w:rsidP="006C0DCF">
      <w:pPr>
        <w:ind w:firstLine="708"/>
        <w:rPr>
          <w:rFonts w:ascii="Times New Roman" w:hAnsi="Times New Roman" w:cs="Times New Roman"/>
          <w:sz w:val="24"/>
          <w:szCs w:val="24"/>
        </w:rPr>
      </w:pPr>
      <w:r w:rsidRPr="0022443E">
        <w:rPr>
          <w:rFonts w:ascii="Times New Roman" w:hAnsi="Times New Roman" w:cs="Times New Roman"/>
          <w:sz w:val="24"/>
          <w:szCs w:val="24"/>
        </w:rPr>
        <w:t xml:space="preserve">Young şema modeline göre </w:t>
      </w:r>
      <w:r w:rsidR="00457A42" w:rsidRPr="0022443E">
        <w:rPr>
          <w:rFonts w:ascii="Times New Roman" w:hAnsi="Times New Roman" w:cs="Times New Roman"/>
          <w:sz w:val="24"/>
          <w:szCs w:val="24"/>
        </w:rPr>
        <w:t>İBS</w:t>
      </w:r>
      <w:r w:rsidRPr="0022443E">
        <w:rPr>
          <w:rFonts w:ascii="Times New Roman" w:hAnsi="Times New Roman" w:cs="Times New Roman"/>
          <w:sz w:val="24"/>
          <w:szCs w:val="24"/>
        </w:rPr>
        <w:t>’li hastalar</w:t>
      </w:r>
      <w:r w:rsidR="00287415" w:rsidRPr="0022443E">
        <w:rPr>
          <w:rFonts w:ascii="Times New Roman" w:hAnsi="Times New Roman" w:cs="Times New Roman"/>
          <w:sz w:val="24"/>
          <w:szCs w:val="24"/>
        </w:rPr>
        <w:t>ın</w:t>
      </w:r>
      <w:r w:rsidR="00BB4784" w:rsidRPr="0022443E">
        <w:rPr>
          <w:rFonts w:ascii="Times New Roman" w:hAnsi="Times New Roman" w:cs="Times New Roman"/>
          <w:sz w:val="24"/>
          <w:szCs w:val="24"/>
        </w:rPr>
        <w:t xml:space="preserve"> kontrol grubuna göre</w:t>
      </w:r>
      <w:r w:rsidRPr="0022443E">
        <w:rPr>
          <w:rFonts w:ascii="Times New Roman" w:hAnsi="Times New Roman" w:cs="Times New Roman"/>
          <w:sz w:val="24"/>
          <w:szCs w:val="24"/>
        </w:rPr>
        <w:t xml:space="preserve"> karamsar</w:t>
      </w:r>
      <w:r w:rsidR="00BB4784" w:rsidRPr="0022443E">
        <w:rPr>
          <w:rFonts w:ascii="Times New Roman" w:hAnsi="Times New Roman" w:cs="Times New Roman"/>
          <w:sz w:val="24"/>
          <w:szCs w:val="24"/>
        </w:rPr>
        <w:t xml:space="preserve">lık, </w:t>
      </w:r>
      <w:r w:rsidRPr="0022443E">
        <w:rPr>
          <w:rFonts w:ascii="Times New Roman" w:hAnsi="Times New Roman" w:cs="Times New Roman"/>
          <w:sz w:val="24"/>
          <w:szCs w:val="24"/>
        </w:rPr>
        <w:t>bağımlı</w:t>
      </w:r>
      <w:r w:rsidR="00C954B5" w:rsidRPr="0022443E">
        <w:rPr>
          <w:rFonts w:ascii="Times New Roman" w:hAnsi="Times New Roman" w:cs="Times New Roman"/>
          <w:sz w:val="24"/>
          <w:szCs w:val="24"/>
        </w:rPr>
        <w:t xml:space="preserve">lık / iç içe geçme ve </w:t>
      </w:r>
      <w:r w:rsidR="00287415" w:rsidRPr="0022443E">
        <w:rPr>
          <w:rFonts w:ascii="Times New Roman" w:hAnsi="Times New Roman" w:cs="Times New Roman"/>
          <w:sz w:val="24"/>
          <w:szCs w:val="24"/>
        </w:rPr>
        <w:t>güvensiz</w:t>
      </w:r>
      <w:r w:rsidR="00BB4784" w:rsidRPr="0022443E">
        <w:rPr>
          <w:rFonts w:ascii="Times New Roman" w:hAnsi="Times New Roman" w:cs="Times New Roman"/>
          <w:sz w:val="24"/>
          <w:szCs w:val="24"/>
        </w:rPr>
        <w:t>lik /</w:t>
      </w:r>
      <w:r w:rsidR="00287415" w:rsidRPr="0022443E">
        <w:rPr>
          <w:rFonts w:ascii="Times New Roman" w:hAnsi="Times New Roman" w:cs="Times New Roman"/>
          <w:sz w:val="24"/>
          <w:szCs w:val="24"/>
        </w:rPr>
        <w:t xml:space="preserve"> sosyal izolasyon</w:t>
      </w:r>
      <w:r w:rsidR="00BB4784" w:rsidRPr="0022443E">
        <w:rPr>
          <w:rFonts w:ascii="Times New Roman" w:hAnsi="Times New Roman" w:cs="Times New Roman"/>
          <w:sz w:val="24"/>
          <w:szCs w:val="24"/>
        </w:rPr>
        <w:t>şemala</w:t>
      </w:r>
      <w:r w:rsidR="00FC293A" w:rsidRPr="0022443E">
        <w:rPr>
          <w:rFonts w:ascii="Times New Roman" w:hAnsi="Times New Roman" w:cs="Times New Roman"/>
          <w:sz w:val="24"/>
          <w:szCs w:val="24"/>
        </w:rPr>
        <w:t>rından daha yüksek puan aldığı tespit edildi</w:t>
      </w:r>
      <w:r w:rsidRPr="0022443E">
        <w:rPr>
          <w:rFonts w:ascii="Times New Roman" w:hAnsi="Times New Roman" w:cs="Times New Roman"/>
          <w:sz w:val="24"/>
          <w:szCs w:val="24"/>
        </w:rPr>
        <w:t xml:space="preserve">. </w:t>
      </w:r>
    </w:p>
    <w:p w:rsidR="00842CA0" w:rsidRPr="0022443E" w:rsidRDefault="00457A42" w:rsidP="006C0DCF">
      <w:pPr>
        <w:ind w:firstLine="708"/>
        <w:rPr>
          <w:rFonts w:ascii="Times New Roman" w:hAnsi="Times New Roman" w:cs="Times New Roman"/>
          <w:sz w:val="24"/>
          <w:szCs w:val="24"/>
        </w:rPr>
      </w:pPr>
      <w:r w:rsidRPr="0022443E">
        <w:rPr>
          <w:rFonts w:ascii="Times New Roman" w:hAnsi="Times New Roman" w:cs="Times New Roman"/>
          <w:sz w:val="24"/>
          <w:szCs w:val="24"/>
        </w:rPr>
        <w:t>İBS</w:t>
      </w:r>
      <w:r w:rsidR="00C954B5" w:rsidRPr="0022443E">
        <w:rPr>
          <w:rFonts w:ascii="Times New Roman" w:hAnsi="Times New Roman" w:cs="Times New Roman"/>
          <w:sz w:val="24"/>
          <w:szCs w:val="24"/>
        </w:rPr>
        <w:t>’li</w:t>
      </w:r>
      <w:r w:rsidR="00842CA0" w:rsidRPr="0022443E">
        <w:rPr>
          <w:rFonts w:ascii="Times New Roman" w:hAnsi="Times New Roman" w:cs="Times New Roman"/>
          <w:sz w:val="24"/>
          <w:szCs w:val="24"/>
        </w:rPr>
        <w:t xml:space="preserve"> hastalar</w:t>
      </w:r>
      <w:r w:rsidR="00FC293A" w:rsidRPr="0022443E">
        <w:rPr>
          <w:rFonts w:ascii="Times New Roman" w:hAnsi="Times New Roman" w:cs="Times New Roman"/>
          <w:sz w:val="24"/>
          <w:szCs w:val="24"/>
        </w:rPr>
        <w:t xml:space="preserve">ın kontrol grubu ile karşılaştırıldığında depresyon </w:t>
      </w:r>
      <w:r w:rsidR="00842CA0" w:rsidRPr="0022443E">
        <w:rPr>
          <w:rFonts w:ascii="Times New Roman" w:hAnsi="Times New Roman" w:cs="Times New Roman"/>
          <w:sz w:val="24"/>
          <w:szCs w:val="24"/>
        </w:rPr>
        <w:t>(s</w:t>
      </w:r>
      <w:r w:rsidR="001E572C" w:rsidRPr="0022443E">
        <w:rPr>
          <w:rFonts w:ascii="Times New Roman" w:hAnsi="Times New Roman" w:cs="Times New Roman"/>
          <w:sz w:val="24"/>
          <w:szCs w:val="24"/>
        </w:rPr>
        <w:t>ıklıkları s</w:t>
      </w:r>
      <w:r w:rsidR="00842CA0" w:rsidRPr="0022443E">
        <w:rPr>
          <w:rFonts w:ascii="Times New Roman" w:hAnsi="Times New Roman" w:cs="Times New Roman"/>
          <w:sz w:val="24"/>
          <w:szCs w:val="24"/>
        </w:rPr>
        <w:t xml:space="preserve">ırasıyla %12’ye %2; p&lt;0.001); </w:t>
      </w:r>
      <w:r w:rsidR="00FC293A" w:rsidRPr="0022443E">
        <w:rPr>
          <w:rFonts w:ascii="Times New Roman" w:hAnsi="Times New Roman" w:cs="Times New Roman"/>
          <w:sz w:val="24"/>
          <w:szCs w:val="24"/>
        </w:rPr>
        <w:t xml:space="preserve">ve anksiyete oranları </w:t>
      </w:r>
      <w:r w:rsidR="001E572C" w:rsidRPr="0022443E">
        <w:rPr>
          <w:rFonts w:ascii="Times New Roman" w:hAnsi="Times New Roman" w:cs="Times New Roman"/>
          <w:sz w:val="24"/>
          <w:szCs w:val="24"/>
        </w:rPr>
        <w:t xml:space="preserve"> (sıklıkları sırasıyla %84’e %28; p&lt;0.001)</w:t>
      </w:r>
      <w:r w:rsidR="00FC293A" w:rsidRPr="0022443E">
        <w:rPr>
          <w:rFonts w:ascii="Times New Roman" w:hAnsi="Times New Roman" w:cs="Times New Roman"/>
          <w:sz w:val="24"/>
          <w:szCs w:val="24"/>
        </w:rPr>
        <w:t xml:space="preserve">daha yüksek </w:t>
      </w:r>
      <w:r w:rsidR="00842CA0" w:rsidRPr="0022443E">
        <w:rPr>
          <w:rFonts w:ascii="Times New Roman" w:hAnsi="Times New Roman" w:cs="Times New Roman"/>
          <w:sz w:val="24"/>
          <w:szCs w:val="24"/>
        </w:rPr>
        <w:t>bulundu.</w:t>
      </w:r>
      <w:r w:rsidR="00FC293A" w:rsidRPr="0022443E">
        <w:rPr>
          <w:rFonts w:ascii="Times New Roman" w:hAnsi="Times New Roman" w:cs="Times New Roman"/>
          <w:sz w:val="24"/>
          <w:szCs w:val="24"/>
        </w:rPr>
        <w:t>BDE’ne</w:t>
      </w:r>
      <w:r w:rsidR="001E572C" w:rsidRPr="0022443E">
        <w:rPr>
          <w:rFonts w:ascii="Times New Roman" w:hAnsi="Times New Roman" w:cs="Times New Roman"/>
          <w:sz w:val="24"/>
          <w:szCs w:val="24"/>
        </w:rPr>
        <w:t xml:space="preserve"> göre </w:t>
      </w:r>
      <w:r w:rsidR="00FC293A" w:rsidRPr="0022443E">
        <w:rPr>
          <w:rFonts w:ascii="Times New Roman" w:hAnsi="Times New Roman" w:cs="Times New Roman"/>
          <w:sz w:val="24"/>
          <w:szCs w:val="24"/>
        </w:rPr>
        <w:t xml:space="preserve">her iki grupta sadece hafif depresyon gözlenirken  orta ve </w:t>
      </w:r>
      <w:r w:rsidR="00643EB6" w:rsidRPr="0022443E">
        <w:rPr>
          <w:rFonts w:ascii="Times New Roman" w:hAnsi="Times New Roman" w:cs="Times New Roman"/>
          <w:sz w:val="24"/>
          <w:szCs w:val="24"/>
        </w:rPr>
        <w:t>ciddi depresyon tespit edilmedi</w:t>
      </w:r>
      <w:r w:rsidR="001E572C" w:rsidRPr="0022443E">
        <w:rPr>
          <w:rFonts w:ascii="Times New Roman" w:hAnsi="Times New Roman" w:cs="Times New Roman"/>
          <w:sz w:val="24"/>
          <w:szCs w:val="24"/>
        </w:rPr>
        <w:t xml:space="preserve">. Fakat </w:t>
      </w:r>
      <w:r w:rsidR="00FC293A" w:rsidRPr="0022443E">
        <w:rPr>
          <w:rFonts w:ascii="Times New Roman" w:hAnsi="Times New Roman" w:cs="Times New Roman"/>
          <w:sz w:val="24"/>
          <w:szCs w:val="24"/>
        </w:rPr>
        <w:t>BAE’ne</w:t>
      </w:r>
      <w:r w:rsidR="001E572C" w:rsidRPr="0022443E">
        <w:rPr>
          <w:rFonts w:ascii="Times New Roman" w:hAnsi="Times New Roman" w:cs="Times New Roman"/>
          <w:sz w:val="24"/>
          <w:szCs w:val="24"/>
        </w:rPr>
        <w:t xml:space="preserve"> göre k</w:t>
      </w:r>
      <w:r w:rsidR="00842CA0" w:rsidRPr="0022443E">
        <w:rPr>
          <w:rFonts w:ascii="Times New Roman" w:hAnsi="Times New Roman" w:cs="Times New Roman"/>
          <w:sz w:val="24"/>
          <w:szCs w:val="24"/>
        </w:rPr>
        <w:t>ontrol grubunun %22’si haf</w:t>
      </w:r>
      <w:r w:rsidR="001E572C" w:rsidRPr="0022443E">
        <w:rPr>
          <w:rFonts w:ascii="Times New Roman" w:hAnsi="Times New Roman" w:cs="Times New Roman"/>
          <w:sz w:val="24"/>
          <w:szCs w:val="24"/>
        </w:rPr>
        <w:t xml:space="preserve">if, %6’sı orta </w:t>
      </w:r>
      <w:r w:rsidR="00C954B5" w:rsidRPr="0022443E">
        <w:rPr>
          <w:rFonts w:ascii="Times New Roman" w:hAnsi="Times New Roman" w:cs="Times New Roman"/>
          <w:sz w:val="24"/>
          <w:szCs w:val="24"/>
        </w:rPr>
        <w:t>anksiyeteli</w:t>
      </w:r>
      <w:r w:rsidR="0041141A" w:rsidRPr="0022443E">
        <w:rPr>
          <w:rFonts w:ascii="Times New Roman" w:hAnsi="Times New Roman" w:cs="Times New Roman"/>
          <w:sz w:val="24"/>
          <w:szCs w:val="24"/>
        </w:rPr>
        <w:t xml:space="preserve">iken </w:t>
      </w:r>
      <w:r w:rsidR="001E572C" w:rsidRPr="0022443E">
        <w:rPr>
          <w:rFonts w:ascii="Times New Roman" w:hAnsi="Times New Roman" w:cs="Times New Roman"/>
          <w:sz w:val="24"/>
          <w:szCs w:val="24"/>
        </w:rPr>
        <w:t>(</w:t>
      </w:r>
      <w:r w:rsidR="00842CA0" w:rsidRPr="0022443E">
        <w:rPr>
          <w:rFonts w:ascii="Times New Roman" w:hAnsi="Times New Roman" w:cs="Times New Roman"/>
          <w:sz w:val="24"/>
          <w:szCs w:val="24"/>
        </w:rPr>
        <w:t>ciddi anksiyeteli katılımcı yoktu</w:t>
      </w:r>
      <w:r w:rsidR="0041141A" w:rsidRPr="0022443E">
        <w:rPr>
          <w:rFonts w:ascii="Times New Roman" w:hAnsi="Times New Roman" w:cs="Times New Roman"/>
          <w:sz w:val="24"/>
          <w:szCs w:val="24"/>
        </w:rPr>
        <w:t xml:space="preserve">) </w:t>
      </w:r>
      <w:r w:rsidR="001E572C" w:rsidRPr="0022443E">
        <w:rPr>
          <w:rFonts w:ascii="Times New Roman" w:hAnsi="Times New Roman" w:cs="Times New Roman"/>
          <w:sz w:val="24"/>
          <w:szCs w:val="24"/>
        </w:rPr>
        <w:t>;</w:t>
      </w:r>
      <w:r w:rsidRPr="0022443E">
        <w:rPr>
          <w:rFonts w:ascii="Times New Roman" w:hAnsi="Times New Roman" w:cs="Times New Roman"/>
          <w:sz w:val="24"/>
          <w:szCs w:val="24"/>
        </w:rPr>
        <w:t>İBS</w:t>
      </w:r>
      <w:r w:rsidR="00842CA0" w:rsidRPr="0022443E">
        <w:rPr>
          <w:rFonts w:ascii="Times New Roman" w:hAnsi="Times New Roman" w:cs="Times New Roman"/>
          <w:sz w:val="24"/>
          <w:szCs w:val="24"/>
        </w:rPr>
        <w:t xml:space="preserve"> hastaların ise %40’ı</w:t>
      </w:r>
      <w:r w:rsidR="00404A81" w:rsidRPr="0022443E">
        <w:rPr>
          <w:rFonts w:ascii="Times New Roman" w:hAnsi="Times New Roman" w:cs="Times New Roman"/>
          <w:sz w:val="24"/>
          <w:szCs w:val="24"/>
        </w:rPr>
        <w:t>nın</w:t>
      </w:r>
      <w:r w:rsidR="00842CA0" w:rsidRPr="0022443E">
        <w:rPr>
          <w:rFonts w:ascii="Times New Roman" w:hAnsi="Times New Roman" w:cs="Times New Roman"/>
          <w:sz w:val="24"/>
          <w:szCs w:val="24"/>
        </w:rPr>
        <w:t xml:space="preserve"> hafif, %16’sı</w:t>
      </w:r>
      <w:r w:rsidR="00404A81" w:rsidRPr="0022443E">
        <w:rPr>
          <w:rFonts w:ascii="Times New Roman" w:hAnsi="Times New Roman" w:cs="Times New Roman"/>
          <w:sz w:val="24"/>
          <w:szCs w:val="24"/>
        </w:rPr>
        <w:t>nın</w:t>
      </w:r>
      <w:r w:rsidR="00842CA0" w:rsidRPr="0022443E">
        <w:rPr>
          <w:rFonts w:ascii="Times New Roman" w:hAnsi="Times New Roman" w:cs="Times New Roman"/>
          <w:sz w:val="24"/>
          <w:szCs w:val="24"/>
        </w:rPr>
        <w:t xml:space="preserve"> orta, %28’si</w:t>
      </w:r>
      <w:r w:rsidR="00404A81" w:rsidRPr="0022443E">
        <w:rPr>
          <w:rFonts w:ascii="Times New Roman" w:hAnsi="Times New Roman" w:cs="Times New Roman"/>
          <w:sz w:val="24"/>
          <w:szCs w:val="24"/>
        </w:rPr>
        <w:t>nin</w:t>
      </w:r>
      <w:r w:rsidR="00842CA0" w:rsidRPr="0022443E">
        <w:rPr>
          <w:rFonts w:ascii="Times New Roman" w:hAnsi="Times New Roman" w:cs="Times New Roman"/>
          <w:sz w:val="24"/>
          <w:szCs w:val="24"/>
        </w:rPr>
        <w:t xml:space="preserve"> ciddi anksiyeteli olduğu tespit edildi.</w:t>
      </w:r>
    </w:p>
    <w:p w:rsidR="001E572C" w:rsidRPr="0022443E" w:rsidRDefault="001E572C">
      <w:pPr>
        <w:rPr>
          <w:rFonts w:ascii="Times New Roman" w:hAnsi="Times New Roman" w:cs="Times New Roman"/>
          <w:b/>
          <w:color w:val="000000"/>
          <w:sz w:val="24"/>
          <w:szCs w:val="24"/>
        </w:rPr>
      </w:pPr>
      <w:r w:rsidRPr="0022443E">
        <w:rPr>
          <w:rFonts w:ascii="Times New Roman" w:hAnsi="Times New Roman" w:cs="Times New Roman"/>
          <w:b/>
          <w:color w:val="000000"/>
          <w:sz w:val="24"/>
          <w:szCs w:val="24"/>
        </w:rPr>
        <w:t>Young şema boyutlarının birbirleriyle ve beck depresyon/beckanksiyete skorlarıyla korelasyonu</w:t>
      </w:r>
    </w:p>
    <w:p w:rsidR="00404C92" w:rsidRPr="0022443E" w:rsidRDefault="00404C92" w:rsidP="00FC293A">
      <w:pPr>
        <w:ind w:firstLine="708"/>
        <w:rPr>
          <w:rFonts w:ascii="Times New Roman" w:hAnsi="Times New Roman" w:cs="Times New Roman"/>
          <w:color w:val="000000"/>
          <w:sz w:val="24"/>
          <w:szCs w:val="24"/>
        </w:rPr>
      </w:pPr>
      <w:r w:rsidRPr="0022443E">
        <w:rPr>
          <w:rFonts w:ascii="Times New Roman" w:hAnsi="Times New Roman" w:cs="Times New Roman"/>
          <w:color w:val="000000"/>
          <w:sz w:val="24"/>
          <w:szCs w:val="24"/>
        </w:rPr>
        <w:t>Kontrol grubunda ş</w:t>
      </w:r>
      <w:r w:rsidR="001E572C" w:rsidRPr="0022443E">
        <w:rPr>
          <w:rFonts w:ascii="Times New Roman" w:hAnsi="Times New Roman" w:cs="Times New Roman"/>
          <w:color w:val="000000"/>
          <w:sz w:val="24"/>
          <w:szCs w:val="24"/>
        </w:rPr>
        <w:t xml:space="preserve">emanın </w:t>
      </w:r>
      <w:r w:rsidR="00D65391" w:rsidRPr="0022443E">
        <w:rPr>
          <w:rFonts w:ascii="Times New Roman" w:hAnsi="Times New Roman" w:cs="Times New Roman"/>
          <w:color w:val="000000"/>
          <w:sz w:val="24"/>
          <w:szCs w:val="24"/>
        </w:rPr>
        <w:t xml:space="preserve">tüm </w:t>
      </w:r>
      <w:r w:rsidR="00FD3B51" w:rsidRPr="0022443E">
        <w:rPr>
          <w:rFonts w:ascii="Times New Roman" w:hAnsi="Times New Roman" w:cs="Times New Roman"/>
          <w:color w:val="000000"/>
          <w:sz w:val="24"/>
          <w:szCs w:val="24"/>
        </w:rPr>
        <w:t>alt boyutlarının</w:t>
      </w:r>
      <w:r w:rsidRPr="0022443E">
        <w:rPr>
          <w:rFonts w:ascii="Times New Roman" w:hAnsi="Times New Roman" w:cs="Times New Roman"/>
          <w:color w:val="000000"/>
          <w:sz w:val="24"/>
          <w:szCs w:val="24"/>
        </w:rPr>
        <w:t xml:space="preserve">birbirleriyle hafif, orta ve güçlü düzeyde korelasyonu var iken </w:t>
      </w:r>
      <w:r w:rsidR="00457A42" w:rsidRPr="0022443E">
        <w:rPr>
          <w:rFonts w:ascii="Times New Roman" w:hAnsi="Times New Roman" w:cs="Times New Roman"/>
          <w:color w:val="000000"/>
          <w:sz w:val="24"/>
          <w:szCs w:val="24"/>
        </w:rPr>
        <w:t>İBS</w:t>
      </w:r>
      <w:r w:rsidRPr="0022443E">
        <w:rPr>
          <w:rFonts w:ascii="Times New Roman" w:hAnsi="Times New Roman" w:cs="Times New Roman"/>
          <w:color w:val="000000"/>
          <w:sz w:val="24"/>
          <w:szCs w:val="24"/>
        </w:rPr>
        <w:t xml:space="preserve">’li hasta gurubunda bazı şema alt boyutlarının </w:t>
      </w:r>
      <w:r w:rsidR="001B2B3A" w:rsidRPr="0022443E">
        <w:rPr>
          <w:rFonts w:ascii="Times New Roman" w:hAnsi="Times New Roman" w:cs="Times New Roman"/>
          <w:color w:val="000000"/>
          <w:sz w:val="24"/>
          <w:szCs w:val="24"/>
        </w:rPr>
        <w:t xml:space="preserve">birbiriyle </w:t>
      </w:r>
      <w:r w:rsidRPr="0022443E">
        <w:rPr>
          <w:rFonts w:ascii="Times New Roman" w:hAnsi="Times New Roman" w:cs="Times New Roman"/>
          <w:color w:val="000000"/>
          <w:sz w:val="24"/>
          <w:szCs w:val="24"/>
        </w:rPr>
        <w:t>arasında korelasyon</w:t>
      </w:r>
      <w:r w:rsidR="00C954B5" w:rsidRPr="0022443E">
        <w:rPr>
          <w:rFonts w:ascii="Times New Roman" w:hAnsi="Times New Roman" w:cs="Times New Roman"/>
          <w:color w:val="000000"/>
          <w:sz w:val="24"/>
          <w:szCs w:val="24"/>
        </w:rPr>
        <w:t>olmadığı</w:t>
      </w:r>
      <w:r w:rsidRPr="0022443E">
        <w:rPr>
          <w:rFonts w:ascii="Times New Roman" w:hAnsi="Times New Roman" w:cs="Times New Roman"/>
          <w:color w:val="000000"/>
          <w:sz w:val="24"/>
          <w:szCs w:val="24"/>
        </w:rPr>
        <w:t xml:space="preserve"> tespit edildi. Örneğin </w:t>
      </w:r>
      <w:r w:rsidR="00457A42" w:rsidRPr="0022443E">
        <w:rPr>
          <w:rFonts w:ascii="Times New Roman" w:hAnsi="Times New Roman" w:cs="Times New Roman"/>
          <w:color w:val="000000"/>
          <w:sz w:val="24"/>
          <w:szCs w:val="24"/>
        </w:rPr>
        <w:t>İBS</w:t>
      </w:r>
      <w:r w:rsidRPr="0022443E">
        <w:rPr>
          <w:rFonts w:ascii="Times New Roman" w:hAnsi="Times New Roman" w:cs="Times New Roman"/>
          <w:color w:val="000000"/>
          <w:sz w:val="24"/>
          <w:szCs w:val="24"/>
        </w:rPr>
        <w:t>’li hastalarda cezalandı</w:t>
      </w:r>
      <w:r w:rsidR="00D65391" w:rsidRPr="0022443E">
        <w:rPr>
          <w:rFonts w:ascii="Times New Roman" w:hAnsi="Times New Roman" w:cs="Times New Roman"/>
          <w:color w:val="000000"/>
          <w:sz w:val="24"/>
          <w:szCs w:val="24"/>
        </w:rPr>
        <w:t xml:space="preserve">rılma ile duygusal yoksunluk, </w:t>
      </w:r>
      <w:r w:rsidRPr="0022443E">
        <w:rPr>
          <w:rFonts w:ascii="Times New Roman" w:hAnsi="Times New Roman" w:cs="Times New Roman"/>
          <w:color w:val="000000"/>
          <w:sz w:val="24"/>
          <w:szCs w:val="24"/>
        </w:rPr>
        <w:t>başarısızlık</w:t>
      </w:r>
      <w:r w:rsidR="00D65391" w:rsidRPr="0022443E">
        <w:rPr>
          <w:rFonts w:ascii="Times New Roman" w:hAnsi="Times New Roman" w:cs="Times New Roman"/>
          <w:color w:val="000000"/>
          <w:sz w:val="24"/>
          <w:szCs w:val="24"/>
        </w:rPr>
        <w:t xml:space="preserve"> ve yüksek standartlar</w:t>
      </w:r>
      <w:r w:rsidRPr="0022443E">
        <w:rPr>
          <w:rFonts w:ascii="Times New Roman" w:hAnsi="Times New Roman" w:cs="Times New Roman"/>
          <w:color w:val="000000"/>
          <w:sz w:val="24"/>
          <w:szCs w:val="24"/>
        </w:rPr>
        <w:t xml:space="preserve"> arasında;</w:t>
      </w:r>
      <w:r w:rsidR="00D65391" w:rsidRPr="0022443E">
        <w:rPr>
          <w:rFonts w:ascii="Times New Roman" w:hAnsi="Times New Roman" w:cs="Times New Roman"/>
          <w:color w:val="000000"/>
          <w:sz w:val="24"/>
          <w:szCs w:val="24"/>
        </w:rPr>
        <w:t xml:space="preserve"> yüksek standartlar ile de güvensizlik, kusurluluk ve tehditlere dayanıksızlık arasında korelasyon olmadığı tespit edildi</w:t>
      </w:r>
      <w:r w:rsidR="00C954B5" w:rsidRPr="0022443E">
        <w:rPr>
          <w:rFonts w:ascii="Times New Roman" w:hAnsi="Times New Roman" w:cs="Times New Roman"/>
          <w:color w:val="000000"/>
          <w:sz w:val="24"/>
          <w:szCs w:val="24"/>
        </w:rPr>
        <w:t xml:space="preserve"> (tablo 3-4</w:t>
      </w:r>
      <w:r w:rsidR="00756CC9" w:rsidRPr="0022443E">
        <w:rPr>
          <w:rFonts w:ascii="Times New Roman" w:hAnsi="Times New Roman" w:cs="Times New Roman"/>
          <w:color w:val="000000"/>
          <w:sz w:val="24"/>
          <w:szCs w:val="24"/>
        </w:rPr>
        <w:t>)</w:t>
      </w:r>
      <w:r w:rsidR="00D65391" w:rsidRPr="0022443E">
        <w:rPr>
          <w:rFonts w:ascii="Times New Roman" w:hAnsi="Times New Roman" w:cs="Times New Roman"/>
          <w:color w:val="000000"/>
          <w:sz w:val="24"/>
          <w:szCs w:val="24"/>
        </w:rPr>
        <w:t xml:space="preserve">. </w:t>
      </w:r>
    </w:p>
    <w:p w:rsidR="00404C92" w:rsidRPr="0022443E" w:rsidRDefault="00D65391" w:rsidP="00FC293A">
      <w:pPr>
        <w:ind w:firstLine="708"/>
        <w:rPr>
          <w:rFonts w:ascii="Times New Roman" w:hAnsi="Times New Roman" w:cs="Times New Roman"/>
          <w:color w:val="000000"/>
          <w:sz w:val="24"/>
          <w:szCs w:val="24"/>
        </w:rPr>
      </w:pPr>
      <w:r w:rsidRPr="0022443E">
        <w:rPr>
          <w:rFonts w:ascii="Times New Roman" w:hAnsi="Times New Roman" w:cs="Times New Roman"/>
          <w:color w:val="000000"/>
          <w:sz w:val="24"/>
          <w:szCs w:val="24"/>
        </w:rPr>
        <w:t xml:space="preserve">Kontrol grubunda beck depresyon skorunun yüksek standartlar haricinde tüm </w:t>
      </w:r>
      <w:r w:rsidR="00C954B5" w:rsidRPr="0022443E">
        <w:rPr>
          <w:rFonts w:ascii="Times New Roman" w:hAnsi="Times New Roman" w:cs="Times New Roman"/>
          <w:color w:val="000000"/>
          <w:sz w:val="24"/>
          <w:szCs w:val="24"/>
        </w:rPr>
        <w:t>Young</w:t>
      </w:r>
      <w:r w:rsidRPr="0022443E">
        <w:rPr>
          <w:rFonts w:ascii="Times New Roman" w:hAnsi="Times New Roman" w:cs="Times New Roman"/>
          <w:color w:val="000000"/>
          <w:sz w:val="24"/>
          <w:szCs w:val="24"/>
        </w:rPr>
        <w:t xml:space="preserve"> şema boyutlarıyla pozitif yönde korelasyonu var iken; beckanksiyete skorunun sadece duygusal yoksunluk, güvensizlik, duyguları bastırma, onay arayıcılık, bağımlılık, terk edilme, cezalandırılma ve tehditlere dayanıksızlık ile pozitif yönd</w:t>
      </w:r>
      <w:r w:rsidR="00843462" w:rsidRPr="0022443E">
        <w:rPr>
          <w:rFonts w:ascii="Times New Roman" w:hAnsi="Times New Roman" w:cs="Times New Roman"/>
          <w:color w:val="000000"/>
          <w:sz w:val="24"/>
          <w:szCs w:val="24"/>
        </w:rPr>
        <w:t>e korelasyonu tespit edildi</w:t>
      </w:r>
      <w:r w:rsidR="00FE4A23" w:rsidRPr="0022443E">
        <w:rPr>
          <w:rFonts w:ascii="Times New Roman" w:hAnsi="Times New Roman" w:cs="Times New Roman"/>
          <w:color w:val="000000"/>
          <w:sz w:val="24"/>
          <w:szCs w:val="24"/>
        </w:rPr>
        <w:t>(Tablo</w:t>
      </w:r>
      <w:r w:rsidR="00DA0D74" w:rsidRPr="0022443E">
        <w:rPr>
          <w:rFonts w:ascii="Times New Roman" w:hAnsi="Times New Roman" w:cs="Times New Roman"/>
          <w:color w:val="000000"/>
          <w:sz w:val="24"/>
          <w:szCs w:val="24"/>
        </w:rPr>
        <w:t>-3</w:t>
      </w:r>
      <w:r w:rsidR="00197760" w:rsidRPr="0022443E">
        <w:rPr>
          <w:rFonts w:ascii="Times New Roman" w:hAnsi="Times New Roman" w:cs="Times New Roman"/>
          <w:color w:val="000000"/>
          <w:sz w:val="24"/>
          <w:szCs w:val="24"/>
        </w:rPr>
        <w:t>).</w:t>
      </w:r>
      <w:r w:rsidR="0041141A" w:rsidRPr="0022443E">
        <w:rPr>
          <w:rFonts w:ascii="Times New Roman" w:hAnsi="Times New Roman" w:cs="Times New Roman"/>
          <w:color w:val="000000"/>
          <w:sz w:val="24"/>
          <w:szCs w:val="24"/>
        </w:rPr>
        <w:t xml:space="preserve"> Kontrol g</w:t>
      </w:r>
      <w:r w:rsidR="006B7A24" w:rsidRPr="0022443E">
        <w:rPr>
          <w:rFonts w:ascii="Times New Roman" w:hAnsi="Times New Roman" w:cs="Times New Roman"/>
          <w:color w:val="000000"/>
          <w:sz w:val="24"/>
          <w:szCs w:val="24"/>
        </w:rPr>
        <w:t xml:space="preserve">rubuna kıyasla buna ek olarak </w:t>
      </w:r>
      <w:r w:rsidR="00457A42" w:rsidRPr="0022443E">
        <w:rPr>
          <w:rFonts w:ascii="Times New Roman" w:hAnsi="Times New Roman" w:cs="Times New Roman"/>
          <w:color w:val="000000"/>
          <w:sz w:val="24"/>
          <w:szCs w:val="24"/>
        </w:rPr>
        <w:t>İBS</w:t>
      </w:r>
      <w:r w:rsidR="006B7A24" w:rsidRPr="0022443E">
        <w:rPr>
          <w:rFonts w:ascii="Times New Roman" w:hAnsi="Times New Roman" w:cs="Times New Roman"/>
          <w:color w:val="000000"/>
          <w:sz w:val="24"/>
          <w:szCs w:val="24"/>
        </w:rPr>
        <w:t>’li hasta</w:t>
      </w:r>
      <w:r w:rsidR="0081358B" w:rsidRPr="0022443E">
        <w:rPr>
          <w:rFonts w:ascii="Times New Roman" w:hAnsi="Times New Roman" w:cs="Times New Roman"/>
          <w:color w:val="000000"/>
          <w:sz w:val="24"/>
          <w:szCs w:val="24"/>
        </w:rPr>
        <w:t xml:space="preserve">larda beck depresyon ile terk edilme; beckanksiyete ile </w:t>
      </w:r>
      <w:r w:rsidR="006B7A24" w:rsidRPr="0022443E">
        <w:rPr>
          <w:rFonts w:ascii="Times New Roman" w:hAnsi="Times New Roman" w:cs="Times New Roman"/>
          <w:color w:val="000000"/>
          <w:sz w:val="24"/>
          <w:szCs w:val="24"/>
        </w:rPr>
        <w:t>duygusal yoksunluk</w:t>
      </w:r>
      <w:r w:rsidR="0081358B" w:rsidRPr="0022443E">
        <w:rPr>
          <w:rFonts w:ascii="Times New Roman" w:hAnsi="Times New Roman" w:cs="Times New Roman"/>
          <w:color w:val="000000"/>
          <w:sz w:val="24"/>
          <w:szCs w:val="24"/>
        </w:rPr>
        <w:t>, duygul</w:t>
      </w:r>
      <w:r w:rsidR="00570F74" w:rsidRPr="0022443E">
        <w:rPr>
          <w:rFonts w:ascii="Times New Roman" w:hAnsi="Times New Roman" w:cs="Times New Roman"/>
          <w:color w:val="000000"/>
          <w:sz w:val="24"/>
          <w:szCs w:val="24"/>
        </w:rPr>
        <w:t xml:space="preserve">arı bastırma, cezalandırılma, terk edilme, </w:t>
      </w:r>
      <w:r w:rsidR="00B32068" w:rsidRPr="0022443E">
        <w:rPr>
          <w:rFonts w:ascii="Times New Roman" w:hAnsi="Times New Roman" w:cs="Times New Roman"/>
          <w:color w:val="000000"/>
          <w:sz w:val="24"/>
          <w:szCs w:val="24"/>
        </w:rPr>
        <w:lastRenderedPageBreak/>
        <w:t xml:space="preserve">cezalandırılma ve </w:t>
      </w:r>
      <w:r w:rsidR="0081358B" w:rsidRPr="0022443E">
        <w:rPr>
          <w:rFonts w:ascii="Times New Roman" w:hAnsi="Times New Roman" w:cs="Times New Roman"/>
          <w:color w:val="000000"/>
          <w:sz w:val="24"/>
          <w:szCs w:val="24"/>
        </w:rPr>
        <w:t>tehditlere dayanıksızlıkarasında korelasyonun</w:t>
      </w:r>
      <w:r w:rsidR="00DA0D74" w:rsidRPr="0022443E">
        <w:rPr>
          <w:rFonts w:ascii="Times New Roman" w:hAnsi="Times New Roman" w:cs="Times New Roman"/>
          <w:color w:val="000000"/>
          <w:sz w:val="24"/>
          <w:szCs w:val="24"/>
        </w:rPr>
        <w:t xml:space="preserve"> olmadığı tespit edildi (T</w:t>
      </w:r>
      <w:r w:rsidR="00C954B5" w:rsidRPr="0022443E">
        <w:rPr>
          <w:rFonts w:ascii="Times New Roman" w:hAnsi="Times New Roman" w:cs="Times New Roman"/>
          <w:color w:val="000000"/>
          <w:sz w:val="24"/>
          <w:szCs w:val="24"/>
        </w:rPr>
        <w:t>ablo-4</w:t>
      </w:r>
      <w:r w:rsidR="0081358B" w:rsidRPr="0022443E">
        <w:rPr>
          <w:rFonts w:ascii="Times New Roman" w:hAnsi="Times New Roman" w:cs="Times New Roman"/>
          <w:color w:val="000000"/>
          <w:sz w:val="24"/>
          <w:szCs w:val="24"/>
        </w:rPr>
        <w:t>).</w:t>
      </w:r>
    </w:p>
    <w:p w:rsidR="00704465" w:rsidRPr="0022443E" w:rsidRDefault="00F146AF" w:rsidP="00531BCD">
      <w:pPr>
        <w:jc w:val="center"/>
        <w:rPr>
          <w:rFonts w:ascii="Times New Roman" w:hAnsi="Times New Roman" w:cs="Times New Roman"/>
          <w:b/>
          <w:sz w:val="24"/>
          <w:szCs w:val="24"/>
        </w:rPr>
      </w:pPr>
      <w:r w:rsidRPr="0022443E">
        <w:rPr>
          <w:rFonts w:ascii="Times New Roman" w:hAnsi="Times New Roman" w:cs="Times New Roman"/>
          <w:b/>
          <w:sz w:val="24"/>
          <w:szCs w:val="24"/>
        </w:rPr>
        <w:t>Tartışma</w:t>
      </w:r>
    </w:p>
    <w:p w:rsidR="000E73E2" w:rsidRPr="0022443E" w:rsidRDefault="00061863" w:rsidP="00843462">
      <w:pPr>
        <w:ind w:firstLine="708"/>
        <w:rPr>
          <w:rFonts w:ascii="Times New Roman" w:hAnsi="Times New Roman" w:cs="Times New Roman"/>
          <w:sz w:val="24"/>
          <w:szCs w:val="24"/>
        </w:rPr>
      </w:pPr>
      <w:r w:rsidRPr="0022443E">
        <w:rPr>
          <w:rFonts w:ascii="Times New Roman" w:hAnsi="Times New Roman" w:cs="Times New Roman"/>
          <w:sz w:val="24"/>
          <w:szCs w:val="24"/>
        </w:rPr>
        <w:t xml:space="preserve">İBS’ye yaklaşımda farkındalık temelli </w:t>
      </w:r>
      <w:r w:rsidR="00372C0F" w:rsidRPr="0022443E">
        <w:rPr>
          <w:rFonts w:ascii="Times New Roman" w:hAnsi="Times New Roman" w:cs="Times New Roman"/>
          <w:sz w:val="24"/>
          <w:szCs w:val="24"/>
        </w:rPr>
        <w:t xml:space="preserve">psikolojik müdahalelerin yararlı etkileri </w:t>
      </w:r>
      <w:r w:rsidRPr="0022443E">
        <w:rPr>
          <w:rFonts w:ascii="Times New Roman" w:hAnsi="Times New Roman" w:cs="Times New Roman"/>
          <w:sz w:val="24"/>
          <w:szCs w:val="24"/>
        </w:rPr>
        <w:t xml:space="preserve">görünmektedir </w:t>
      </w:r>
      <w:sdt>
        <w:sdtPr>
          <w:rPr>
            <w:rFonts w:ascii="Times New Roman" w:hAnsi="Times New Roman" w:cs="Times New Roman"/>
            <w:sz w:val="24"/>
            <w:szCs w:val="24"/>
          </w:rPr>
          <w:id w:val="84743228"/>
          <w:citation/>
        </w:sdtPr>
        <w:sdtContent>
          <w:r w:rsidR="00550209" w:rsidRPr="0022443E">
            <w:rPr>
              <w:rFonts w:ascii="Times New Roman" w:hAnsi="Times New Roman" w:cs="Times New Roman"/>
              <w:sz w:val="24"/>
              <w:szCs w:val="24"/>
            </w:rPr>
            <w:fldChar w:fldCharType="begin"/>
          </w:r>
          <w:r w:rsidRPr="0022443E">
            <w:rPr>
              <w:rFonts w:ascii="Times New Roman" w:hAnsi="Times New Roman" w:cs="Times New Roman"/>
              <w:sz w:val="24"/>
              <w:szCs w:val="24"/>
            </w:rPr>
            <w:instrText xml:space="preserve"> CITATION Ljo10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(Ljotson B, 2010)</w:t>
          </w:r>
          <w:r w:rsidR="00550209" w:rsidRPr="0022443E">
            <w:rPr>
              <w:rFonts w:ascii="Times New Roman" w:hAnsi="Times New Roman" w:cs="Times New Roman"/>
              <w:sz w:val="24"/>
              <w:szCs w:val="24"/>
            </w:rPr>
            <w:fldChar w:fldCharType="end"/>
          </w:r>
        </w:sdtContent>
      </w:sdt>
      <w:r w:rsidR="00372C0F" w:rsidRPr="0022443E">
        <w:rPr>
          <w:rFonts w:ascii="Times New Roman" w:hAnsi="Times New Roman" w:cs="Times New Roman"/>
          <w:sz w:val="24"/>
          <w:szCs w:val="24"/>
        </w:rPr>
        <w:t>.</w:t>
      </w:r>
      <w:r w:rsidRPr="0022443E">
        <w:rPr>
          <w:rFonts w:ascii="Times New Roman" w:hAnsi="Times New Roman" w:cs="Times New Roman"/>
          <w:sz w:val="24"/>
          <w:szCs w:val="24"/>
        </w:rPr>
        <w:t xml:space="preserve"> B</w:t>
      </w:r>
      <w:r w:rsidR="009D4242" w:rsidRPr="0022443E">
        <w:rPr>
          <w:rFonts w:ascii="Times New Roman" w:hAnsi="Times New Roman" w:cs="Times New Roman"/>
          <w:sz w:val="24"/>
          <w:szCs w:val="24"/>
        </w:rPr>
        <w:t>izim</w:t>
      </w:r>
      <w:r w:rsidRPr="0022443E">
        <w:rPr>
          <w:rFonts w:ascii="Times New Roman" w:hAnsi="Times New Roman" w:cs="Times New Roman"/>
          <w:sz w:val="24"/>
          <w:szCs w:val="24"/>
        </w:rPr>
        <w:t>çalışma</w:t>
      </w:r>
      <w:r w:rsidR="009D4242" w:rsidRPr="0022443E">
        <w:rPr>
          <w:rFonts w:ascii="Times New Roman" w:hAnsi="Times New Roman" w:cs="Times New Roman"/>
          <w:sz w:val="24"/>
          <w:szCs w:val="24"/>
        </w:rPr>
        <w:t>mız</w:t>
      </w:r>
      <w:r w:rsidRPr="0022443E">
        <w:rPr>
          <w:rFonts w:ascii="Times New Roman" w:hAnsi="Times New Roman" w:cs="Times New Roman"/>
          <w:sz w:val="24"/>
          <w:szCs w:val="24"/>
        </w:rPr>
        <w:t xml:space="preserve"> ile İBS hastalarında bilişsel farkındalığın arttırılması</w:t>
      </w:r>
      <w:r w:rsidR="009D4242" w:rsidRPr="0022443E">
        <w:rPr>
          <w:rFonts w:ascii="Times New Roman" w:hAnsi="Times New Roman" w:cs="Times New Roman"/>
          <w:sz w:val="24"/>
          <w:szCs w:val="24"/>
        </w:rPr>
        <w:t xml:space="preserve">, </w:t>
      </w:r>
      <w:r w:rsidR="00575725" w:rsidRPr="0022443E">
        <w:rPr>
          <w:rFonts w:ascii="Times New Roman" w:hAnsi="Times New Roman" w:cs="Times New Roman"/>
          <w:sz w:val="24"/>
          <w:szCs w:val="24"/>
        </w:rPr>
        <w:t>erken dönem uyumsuz şema</w:t>
      </w:r>
      <w:r w:rsidR="009D4242" w:rsidRPr="0022443E">
        <w:rPr>
          <w:rFonts w:ascii="Times New Roman" w:hAnsi="Times New Roman" w:cs="Times New Roman"/>
          <w:sz w:val="24"/>
          <w:szCs w:val="24"/>
        </w:rPr>
        <w:t xml:space="preserve"> yönelimlerinin araştırılması</w:t>
      </w:r>
      <w:r w:rsidR="00643EB6" w:rsidRPr="0022443E">
        <w:rPr>
          <w:rFonts w:ascii="Times New Roman" w:hAnsi="Times New Roman" w:cs="Times New Roman"/>
          <w:sz w:val="24"/>
          <w:szCs w:val="24"/>
        </w:rPr>
        <w:t xml:space="preserve"> hedeflenmiş olup </w:t>
      </w:r>
      <w:r w:rsidR="0056535F" w:rsidRPr="0022443E">
        <w:rPr>
          <w:rFonts w:ascii="Times New Roman" w:hAnsi="Times New Roman" w:cs="Times New Roman"/>
          <w:sz w:val="24"/>
          <w:szCs w:val="24"/>
        </w:rPr>
        <w:t>İBS’nin</w:t>
      </w:r>
      <w:r w:rsidR="00707F61" w:rsidRPr="0022443E">
        <w:rPr>
          <w:rFonts w:ascii="Times New Roman" w:hAnsi="Times New Roman" w:cs="Times New Roman"/>
          <w:sz w:val="24"/>
          <w:szCs w:val="24"/>
        </w:rPr>
        <w:t xml:space="preserve"> psikiyatrik açıdan</w:t>
      </w:r>
      <w:r w:rsidR="00DA0D74" w:rsidRPr="0022443E">
        <w:rPr>
          <w:rFonts w:ascii="Times New Roman" w:hAnsi="Times New Roman" w:cs="Times New Roman"/>
          <w:sz w:val="24"/>
          <w:szCs w:val="24"/>
        </w:rPr>
        <w:t xml:space="preserve"> tedavisinde, farkındalık temelli stres azaltma ve bilişsel </w:t>
      </w:r>
      <w:r w:rsidR="00707F61" w:rsidRPr="0022443E">
        <w:rPr>
          <w:rFonts w:ascii="Times New Roman" w:hAnsi="Times New Roman" w:cs="Times New Roman"/>
          <w:sz w:val="24"/>
          <w:szCs w:val="24"/>
        </w:rPr>
        <w:t>terapi yaklaşımlarının</w:t>
      </w:r>
      <w:r w:rsidR="00DA0D74" w:rsidRPr="0022443E">
        <w:rPr>
          <w:rFonts w:ascii="Times New Roman" w:hAnsi="Times New Roman" w:cs="Times New Roman"/>
          <w:sz w:val="24"/>
          <w:szCs w:val="24"/>
        </w:rPr>
        <w:t xml:space="preserve"> yaşam kalitesini ve psikolojik belirtilerde gözlenen iyileşmeleri</w:t>
      </w:r>
      <w:r w:rsidR="00000333" w:rsidRPr="0022443E">
        <w:rPr>
          <w:rFonts w:ascii="Times New Roman" w:hAnsi="Times New Roman" w:cs="Times New Roman"/>
          <w:sz w:val="24"/>
          <w:szCs w:val="24"/>
        </w:rPr>
        <w:t>artırdığı</w:t>
      </w:r>
      <w:r w:rsidR="00707F61" w:rsidRPr="0022443E">
        <w:rPr>
          <w:rFonts w:ascii="Times New Roman" w:hAnsi="Times New Roman" w:cs="Times New Roman"/>
          <w:sz w:val="24"/>
          <w:szCs w:val="24"/>
        </w:rPr>
        <w:t xml:space="preserve"> birçok çalışmada gösterilmiştir </w:t>
      </w:r>
      <w:sdt>
        <w:sdtPr>
          <w:rPr>
            <w:rFonts w:ascii="Times New Roman" w:hAnsi="Times New Roman" w:cs="Times New Roman"/>
            <w:sz w:val="24"/>
            <w:szCs w:val="24"/>
          </w:rPr>
          <w:id w:val="1786776680"/>
          <w:citation/>
        </w:sdtPr>
        <w:sdtContent>
          <w:r w:rsidR="00550209" w:rsidRPr="0022443E">
            <w:rPr>
              <w:rFonts w:ascii="Times New Roman" w:hAnsi="Times New Roman" w:cs="Times New Roman"/>
              <w:sz w:val="24"/>
              <w:szCs w:val="24"/>
            </w:rPr>
            <w:fldChar w:fldCharType="begin"/>
          </w:r>
          <w:r w:rsidR="00707F61" w:rsidRPr="0022443E">
            <w:rPr>
              <w:rFonts w:ascii="Times New Roman" w:hAnsi="Times New Roman" w:cs="Times New Roman"/>
              <w:sz w:val="24"/>
              <w:szCs w:val="24"/>
            </w:rPr>
            <w:instrText xml:space="preserve"> CITATION Gay11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(Gaylord SA, 2011)</w:t>
          </w:r>
          <w:r w:rsidR="00550209" w:rsidRPr="0022443E">
            <w:rPr>
              <w:rFonts w:ascii="Times New Roman" w:hAnsi="Times New Roman" w:cs="Times New Roman"/>
              <w:sz w:val="24"/>
              <w:szCs w:val="24"/>
            </w:rPr>
            <w:fldChar w:fldCharType="end"/>
          </w:r>
        </w:sdtContent>
      </w:sdt>
      <w:sdt>
        <w:sdtPr>
          <w:rPr>
            <w:rFonts w:ascii="Times New Roman" w:hAnsi="Times New Roman" w:cs="Times New Roman"/>
            <w:sz w:val="24"/>
            <w:szCs w:val="24"/>
          </w:rPr>
          <w:id w:val="595296392"/>
          <w:citation/>
        </w:sdtPr>
        <w:sdtContent>
          <w:r w:rsidR="00550209" w:rsidRPr="0022443E">
            <w:rPr>
              <w:rFonts w:ascii="Times New Roman" w:hAnsi="Times New Roman" w:cs="Times New Roman"/>
              <w:sz w:val="24"/>
              <w:szCs w:val="24"/>
            </w:rPr>
            <w:fldChar w:fldCharType="begin"/>
          </w:r>
          <w:r w:rsidR="00CD4101" w:rsidRPr="0022443E">
            <w:rPr>
              <w:rFonts w:ascii="Times New Roman" w:hAnsi="Times New Roman" w:cs="Times New Roman"/>
              <w:sz w:val="24"/>
              <w:szCs w:val="24"/>
            </w:rPr>
            <w:instrText xml:space="preserve"> CITATION Fjo13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(Fjorback LO, 2013)</w:t>
          </w:r>
          <w:r w:rsidR="00550209" w:rsidRPr="0022443E">
            <w:rPr>
              <w:rFonts w:ascii="Times New Roman" w:hAnsi="Times New Roman" w:cs="Times New Roman"/>
              <w:sz w:val="24"/>
              <w:szCs w:val="24"/>
            </w:rPr>
            <w:fldChar w:fldCharType="end"/>
          </w:r>
        </w:sdtContent>
      </w:sdt>
    </w:p>
    <w:p w:rsidR="00A25184" w:rsidRPr="0022443E" w:rsidRDefault="00552384" w:rsidP="00843462">
      <w:pPr>
        <w:ind w:firstLine="708"/>
        <w:rPr>
          <w:rFonts w:ascii="Times New Roman" w:hAnsi="Times New Roman" w:cs="Times New Roman"/>
          <w:sz w:val="24"/>
          <w:szCs w:val="24"/>
        </w:rPr>
      </w:pPr>
      <w:r w:rsidRPr="0022443E">
        <w:rPr>
          <w:rFonts w:ascii="Times New Roman" w:hAnsi="Times New Roman" w:cs="Times New Roman"/>
          <w:sz w:val="24"/>
          <w:szCs w:val="24"/>
        </w:rPr>
        <w:t xml:space="preserve">İBS’li hastalarda tespit ettiğimiz </w:t>
      </w:r>
      <w:r w:rsidR="00CD4101" w:rsidRPr="0022443E">
        <w:rPr>
          <w:rFonts w:ascii="Times New Roman" w:hAnsi="Times New Roman" w:cs="Times New Roman"/>
          <w:sz w:val="24"/>
          <w:szCs w:val="24"/>
        </w:rPr>
        <w:t xml:space="preserve">farklı </w:t>
      </w:r>
      <w:r w:rsidR="00575725" w:rsidRPr="0022443E">
        <w:rPr>
          <w:rFonts w:ascii="Times New Roman" w:hAnsi="Times New Roman" w:cs="Times New Roman"/>
          <w:sz w:val="24"/>
          <w:szCs w:val="24"/>
        </w:rPr>
        <w:t>şema</w:t>
      </w:r>
      <w:r w:rsidR="00CD4101" w:rsidRPr="0022443E">
        <w:rPr>
          <w:rFonts w:ascii="Times New Roman" w:hAnsi="Times New Roman" w:cs="Times New Roman"/>
          <w:sz w:val="24"/>
          <w:szCs w:val="24"/>
        </w:rPr>
        <w:t xml:space="preserve"> yönelimlere kısaca göz gezdirecek olursak k</w:t>
      </w:r>
      <w:r w:rsidR="00A25184" w:rsidRPr="0022443E">
        <w:rPr>
          <w:rFonts w:ascii="Times New Roman" w:hAnsi="Times New Roman" w:cs="Times New Roman"/>
          <w:sz w:val="24"/>
          <w:szCs w:val="24"/>
        </w:rPr>
        <w:t>aramsarlık şemasına sahip bireyler</w:t>
      </w:r>
      <w:r w:rsidR="00CD4101" w:rsidRPr="0022443E">
        <w:rPr>
          <w:rFonts w:ascii="Times New Roman" w:hAnsi="Times New Roman" w:cs="Times New Roman"/>
          <w:sz w:val="24"/>
          <w:szCs w:val="24"/>
        </w:rPr>
        <w:t>insürekli olumsuzluklara odaklandıkları</w:t>
      </w:r>
      <w:r w:rsidR="00A25184" w:rsidRPr="0022443E">
        <w:rPr>
          <w:rFonts w:ascii="Times New Roman" w:hAnsi="Times New Roman" w:cs="Times New Roman"/>
          <w:sz w:val="24"/>
          <w:szCs w:val="24"/>
        </w:rPr>
        <w:t xml:space="preserve">, </w:t>
      </w:r>
      <w:r w:rsidR="00EF3B5D" w:rsidRPr="0022443E">
        <w:rPr>
          <w:rFonts w:ascii="Times New Roman" w:hAnsi="Times New Roman" w:cs="Times New Roman"/>
          <w:sz w:val="24"/>
          <w:szCs w:val="24"/>
        </w:rPr>
        <w:t>y</w:t>
      </w:r>
      <w:r w:rsidR="00A25184" w:rsidRPr="0022443E">
        <w:rPr>
          <w:rFonts w:ascii="Times New Roman" w:hAnsi="Times New Roman" w:cs="Times New Roman"/>
          <w:sz w:val="24"/>
          <w:szCs w:val="24"/>
        </w:rPr>
        <w:t>olunda giden güzel şeyleri görmeyip geleceğe dair de hep o</w:t>
      </w:r>
      <w:r w:rsidR="00CD4101" w:rsidRPr="0022443E">
        <w:rPr>
          <w:rFonts w:ascii="Times New Roman" w:hAnsi="Times New Roman" w:cs="Times New Roman"/>
          <w:sz w:val="24"/>
          <w:szCs w:val="24"/>
        </w:rPr>
        <w:t>lumsuz bir beklenti içinde oldukları gözlenmiştir</w:t>
      </w:r>
      <w:r w:rsidR="00A25184" w:rsidRPr="0022443E">
        <w:rPr>
          <w:rFonts w:ascii="Times New Roman" w:hAnsi="Times New Roman" w:cs="Times New Roman"/>
          <w:sz w:val="24"/>
          <w:szCs w:val="24"/>
        </w:rPr>
        <w:t xml:space="preserve">. </w:t>
      </w:r>
      <w:r w:rsidR="00CD4101" w:rsidRPr="0022443E">
        <w:rPr>
          <w:rFonts w:ascii="Times New Roman" w:hAnsi="Times New Roman" w:cs="Times New Roman"/>
          <w:sz w:val="24"/>
          <w:szCs w:val="24"/>
        </w:rPr>
        <w:t xml:space="preserve">Bu </w:t>
      </w:r>
      <w:r w:rsidR="00A25184" w:rsidRPr="0022443E">
        <w:rPr>
          <w:rFonts w:ascii="Times New Roman" w:hAnsi="Times New Roman" w:cs="Times New Roman"/>
          <w:sz w:val="24"/>
          <w:szCs w:val="24"/>
        </w:rPr>
        <w:t>olumsuz bekleyişi abartan bireyler</w:t>
      </w:r>
      <w:r w:rsidR="00245BE1" w:rsidRPr="0022443E">
        <w:rPr>
          <w:rFonts w:ascii="Times New Roman" w:hAnsi="Times New Roman" w:cs="Times New Roman"/>
          <w:sz w:val="24"/>
          <w:szCs w:val="24"/>
        </w:rPr>
        <w:t xml:space="preserve"> zamanla</w:t>
      </w:r>
      <w:r w:rsidR="00A25184" w:rsidRPr="0022443E">
        <w:rPr>
          <w:rFonts w:ascii="Times New Roman" w:hAnsi="Times New Roman" w:cs="Times New Roman"/>
          <w:sz w:val="24"/>
          <w:szCs w:val="24"/>
        </w:rPr>
        <w:t>, kaygı bozukluğu, sürekli tetikte olma gibi kronik endiş</w:t>
      </w:r>
      <w:r w:rsidR="00A47CE2" w:rsidRPr="0022443E">
        <w:rPr>
          <w:rFonts w:ascii="Times New Roman" w:hAnsi="Times New Roman" w:cs="Times New Roman"/>
          <w:sz w:val="24"/>
          <w:szCs w:val="24"/>
        </w:rPr>
        <w:t>eli davranış paterni geliştirirler</w:t>
      </w:r>
      <w:r w:rsidR="00A25184" w:rsidRPr="0022443E">
        <w:rPr>
          <w:rFonts w:ascii="Times New Roman" w:hAnsi="Times New Roman" w:cs="Times New Roman"/>
          <w:sz w:val="24"/>
          <w:szCs w:val="24"/>
        </w:rPr>
        <w:t>.</w:t>
      </w:r>
      <w:r w:rsidR="00245BE1" w:rsidRPr="0022443E">
        <w:rPr>
          <w:rFonts w:ascii="Times New Roman" w:hAnsi="Times New Roman" w:cs="Times New Roman"/>
          <w:sz w:val="24"/>
          <w:szCs w:val="24"/>
        </w:rPr>
        <w:t xml:space="preserve"> Bizim çalışmamızda </w:t>
      </w:r>
      <w:r w:rsidR="00457A42" w:rsidRPr="0022443E">
        <w:rPr>
          <w:rFonts w:ascii="Times New Roman" w:hAnsi="Times New Roman" w:cs="Times New Roman"/>
          <w:sz w:val="24"/>
          <w:szCs w:val="24"/>
        </w:rPr>
        <w:t>İBS</w:t>
      </w:r>
      <w:r w:rsidR="00CD4101" w:rsidRPr="0022443E">
        <w:rPr>
          <w:rFonts w:ascii="Times New Roman" w:hAnsi="Times New Roman" w:cs="Times New Roman"/>
          <w:sz w:val="24"/>
          <w:szCs w:val="24"/>
        </w:rPr>
        <w:t>’li hastalarda</w:t>
      </w:r>
      <w:r w:rsidR="00245BE1" w:rsidRPr="0022443E">
        <w:rPr>
          <w:rFonts w:ascii="Times New Roman" w:hAnsi="Times New Roman" w:cs="Times New Roman"/>
          <w:sz w:val="24"/>
          <w:szCs w:val="24"/>
        </w:rPr>
        <w:t>beckanksiyete skoruyla karamsarlık boyutunun birbiriyle oldu</w:t>
      </w:r>
      <w:r w:rsidR="00CD4101" w:rsidRPr="0022443E">
        <w:rPr>
          <w:rFonts w:ascii="Times New Roman" w:hAnsi="Times New Roman" w:cs="Times New Roman"/>
          <w:sz w:val="24"/>
          <w:szCs w:val="24"/>
        </w:rPr>
        <w:t xml:space="preserve">kça korele olması (r:0.599; p&lt;0.001) aynı korelasyonunkontrol grubunda ise gözlenmemesi ise </w:t>
      </w:r>
      <w:r w:rsidR="00880FE4" w:rsidRPr="0022443E">
        <w:rPr>
          <w:rFonts w:ascii="Times New Roman" w:hAnsi="Times New Roman" w:cs="Times New Roman"/>
          <w:sz w:val="24"/>
          <w:szCs w:val="24"/>
        </w:rPr>
        <w:t>dikkate değerdir.</w:t>
      </w:r>
    </w:p>
    <w:p w:rsidR="00E8566D" w:rsidRPr="0022443E" w:rsidRDefault="00000333" w:rsidP="00843462">
      <w:pPr>
        <w:ind w:firstLine="708"/>
        <w:rPr>
          <w:rFonts w:ascii="Times New Roman" w:hAnsi="Times New Roman" w:cs="Times New Roman"/>
          <w:sz w:val="24"/>
          <w:szCs w:val="24"/>
        </w:rPr>
      </w:pPr>
      <w:r w:rsidRPr="0022443E">
        <w:rPr>
          <w:rFonts w:ascii="Times New Roman" w:hAnsi="Times New Roman" w:cs="Times New Roman"/>
          <w:sz w:val="24"/>
          <w:szCs w:val="24"/>
        </w:rPr>
        <w:t>İBS hastalarındaki</w:t>
      </w:r>
      <w:r w:rsidR="00880FE4" w:rsidRPr="0022443E">
        <w:rPr>
          <w:rFonts w:ascii="Times New Roman" w:hAnsi="Times New Roman" w:cs="Times New Roman"/>
          <w:sz w:val="24"/>
          <w:szCs w:val="24"/>
        </w:rPr>
        <w:t xml:space="preserve"> diğer </w:t>
      </w:r>
      <w:r w:rsidRPr="0022443E">
        <w:rPr>
          <w:rFonts w:ascii="Times New Roman" w:hAnsi="Times New Roman" w:cs="Times New Roman"/>
          <w:sz w:val="24"/>
          <w:szCs w:val="24"/>
        </w:rPr>
        <w:t xml:space="preserve">bir farklı </w:t>
      </w:r>
      <w:r w:rsidR="00880FE4" w:rsidRPr="0022443E">
        <w:rPr>
          <w:rFonts w:ascii="Times New Roman" w:hAnsi="Times New Roman" w:cs="Times New Roman"/>
          <w:sz w:val="24"/>
          <w:szCs w:val="24"/>
        </w:rPr>
        <w:t>yönelim olan b</w:t>
      </w:r>
      <w:r w:rsidR="00E8566D" w:rsidRPr="0022443E">
        <w:rPr>
          <w:rFonts w:ascii="Times New Roman" w:hAnsi="Times New Roman" w:cs="Times New Roman"/>
          <w:sz w:val="24"/>
          <w:szCs w:val="24"/>
        </w:rPr>
        <w:t>ağımlılık</w:t>
      </w:r>
      <w:r w:rsidR="00880FE4" w:rsidRPr="0022443E">
        <w:rPr>
          <w:rFonts w:ascii="Times New Roman" w:hAnsi="Times New Roman" w:cs="Times New Roman"/>
          <w:sz w:val="24"/>
          <w:szCs w:val="24"/>
        </w:rPr>
        <w:t xml:space="preserve"> /iç içe geçme</w:t>
      </w:r>
      <w:r w:rsidR="00E8566D" w:rsidRPr="0022443E">
        <w:rPr>
          <w:rFonts w:ascii="Times New Roman" w:hAnsi="Times New Roman" w:cs="Times New Roman"/>
          <w:sz w:val="24"/>
          <w:szCs w:val="24"/>
        </w:rPr>
        <w:t xml:space="preserve"> şemasına sahip bireyler</w:t>
      </w:r>
      <w:r w:rsidR="00880FE4" w:rsidRPr="0022443E">
        <w:rPr>
          <w:rFonts w:ascii="Times New Roman" w:hAnsi="Times New Roman" w:cs="Times New Roman"/>
          <w:sz w:val="24"/>
          <w:szCs w:val="24"/>
        </w:rPr>
        <w:t>in ise</w:t>
      </w:r>
      <w:r w:rsidR="0056535F" w:rsidRPr="0022443E">
        <w:rPr>
          <w:rFonts w:ascii="Times New Roman" w:hAnsi="Times New Roman" w:cs="Times New Roman"/>
          <w:sz w:val="24"/>
          <w:szCs w:val="24"/>
        </w:rPr>
        <w:t xml:space="preserve">, </w:t>
      </w:r>
      <w:r w:rsidR="00E8566D" w:rsidRPr="0022443E">
        <w:rPr>
          <w:rFonts w:ascii="Times New Roman" w:hAnsi="Times New Roman" w:cs="Times New Roman"/>
          <w:sz w:val="24"/>
          <w:szCs w:val="24"/>
        </w:rPr>
        <w:t>istediği şeyi yaptığında başının derde gireceğini düşünen, çoğunlukla anne ve babası</w:t>
      </w:r>
      <w:r w:rsidR="00A853FA" w:rsidRPr="0022443E">
        <w:rPr>
          <w:rFonts w:ascii="Times New Roman" w:hAnsi="Times New Roman" w:cs="Times New Roman"/>
          <w:sz w:val="24"/>
          <w:szCs w:val="24"/>
        </w:rPr>
        <w:t>nın kendisiyle iç içe yaşadığı</w:t>
      </w:r>
      <w:r w:rsidR="00E8566D" w:rsidRPr="0022443E">
        <w:rPr>
          <w:rFonts w:ascii="Times New Roman" w:hAnsi="Times New Roman" w:cs="Times New Roman"/>
          <w:sz w:val="24"/>
          <w:szCs w:val="24"/>
        </w:rPr>
        <w:t>, kendi adına diğer insanların karar vermesine izin veren, gündelik sorunları çözebilme konusunda kendine güvenmeyen, haklarını korumakta ve duygularını ifade etmekte zorl</w:t>
      </w:r>
      <w:r w:rsidR="00A853FA" w:rsidRPr="0022443E">
        <w:rPr>
          <w:rFonts w:ascii="Times New Roman" w:hAnsi="Times New Roman" w:cs="Times New Roman"/>
          <w:sz w:val="24"/>
          <w:szCs w:val="24"/>
        </w:rPr>
        <w:t xml:space="preserve">anan bireyler </w:t>
      </w:r>
      <w:r w:rsidR="00880FE4" w:rsidRPr="0022443E">
        <w:rPr>
          <w:rFonts w:ascii="Times New Roman" w:hAnsi="Times New Roman" w:cs="Times New Roman"/>
          <w:sz w:val="24"/>
          <w:szCs w:val="24"/>
        </w:rPr>
        <w:t>oldukları görülmüştür</w:t>
      </w:r>
      <w:sdt>
        <w:sdtPr>
          <w:rPr>
            <w:rFonts w:ascii="Times New Roman" w:hAnsi="Times New Roman" w:cs="Times New Roman"/>
            <w:sz w:val="24"/>
            <w:szCs w:val="24"/>
          </w:rPr>
          <w:id w:val="-551078993"/>
          <w:citation/>
        </w:sdtPr>
        <w:sdtContent>
          <w:r w:rsidR="00550209" w:rsidRPr="0022443E">
            <w:rPr>
              <w:rFonts w:ascii="Times New Roman" w:hAnsi="Times New Roman" w:cs="Times New Roman"/>
              <w:sz w:val="24"/>
              <w:szCs w:val="24"/>
            </w:rPr>
            <w:fldChar w:fldCharType="begin"/>
          </w:r>
          <w:r w:rsidR="00C62980" w:rsidRPr="0022443E">
            <w:rPr>
              <w:rFonts w:ascii="Times New Roman" w:hAnsi="Times New Roman" w:cs="Times New Roman"/>
              <w:sz w:val="24"/>
              <w:szCs w:val="24"/>
            </w:rPr>
            <w:instrText xml:space="preserve">CITATION Soy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(Soygüt, 2009)</w:t>
          </w:r>
          <w:r w:rsidR="00550209" w:rsidRPr="0022443E">
            <w:rPr>
              <w:rFonts w:ascii="Times New Roman" w:hAnsi="Times New Roman" w:cs="Times New Roman"/>
              <w:sz w:val="24"/>
              <w:szCs w:val="24"/>
            </w:rPr>
            <w:fldChar w:fldCharType="end"/>
          </w:r>
        </w:sdtContent>
      </w:sdt>
      <w:sdt>
        <w:sdtPr>
          <w:rPr>
            <w:rFonts w:ascii="Times New Roman" w:hAnsi="Times New Roman" w:cs="Times New Roman"/>
            <w:sz w:val="24"/>
            <w:szCs w:val="24"/>
          </w:rPr>
          <w:id w:val="-73357450"/>
          <w:citation/>
        </w:sdtPr>
        <w:sdtContent>
          <w:r w:rsidR="00550209" w:rsidRPr="0022443E">
            <w:rPr>
              <w:rFonts w:ascii="Times New Roman" w:hAnsi="Times New Roman" w:cs="Times New Roman"/>
              <w:sz w:val="24"/>
              <w:szCs w:val="24"/>
            </w:rPr>
            <w:fldChar w:fldCharType="begin"/>
          </w:r>
          <w:r w:rsidR="008D46CB" w:rsidRPr="0022443E">
            <w:rPr>
              <w:rFonts w:ascii="Times New Roman" w:hAnsi="Times New Roman" w:cs="Times New Roman"/>
              <w:sz w:val="24"/>
              <w:szCs w:val="24"/>
            </w:rPr>
            <w:instrText xml:space="preserve">CITATION You1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(Young, 2003)</w:t>
          </w:r>
          <w:r w:rsidR="00550209" w:rsidRPr="0022443E">
            <w:rPr>
              <w:rFonts w:ascii="Times New Roman" w:hAnsi="Times New Roman" w:cs="Times New Roman"/>
              <w:sz w:val="24"/>
              <w:szCs w:val="24"/>
            </w:rPr>
            <w:fldChar w:fldCharType="end"/>
          </w:r>
        </w:sdtContent>
      </w:sdt>
      <w:r w:rsidR="00726F6C" w:rsidRPr="0022443E">
        <w:rPr>
          <w:rFonts w:ascii="Times New Roman" w:hAnsi="Times New Roman" w:cs="Times New Roman"/>
          <w:sz w:val="24"/>
          <w:szCs w:val="24"/>
        </w:rPr>
        <w:t>. B</w:t>
      </w:r>
      <w:r w:rsidR="00E8566D" w:rsidRPr="0022443E">
        <w:rPr>
          <w:rFonts w:ascii="Times New Roman" w:hAnsi="Times New Roman" w:cs="Times New Roman"/>
          <w:sz w:val="24"/>
          <w:szCs w:val="24"/>
        </w:rPr>
        <w:t>izim çalışmamızda da bağımlılık boyutuyla en kuvvetli korelasyonun güvensizlik şeması (r:0.727; p&lt;0.001) sonrasında da onay arayıcılık şeması (r:0.722; p: &lt;0.001) olduğu gözlenmiştir. İlk bakışta tezat gibi görünen güvensiz ve bağımlı olma durum</w:t>
      </w:r>
      <w:r w:rsidRPr="0022443E">
        <w:rPr>
          <w:rFonts w:ascii="Times New Roman" w:hAnsi="Times New Roman" w:cs="Times New Roman"/>
          <w:sz w:val="24"/>
          <w:szCs w:val="24"/>
        </w:rPr>
        <w:t>larını</w:t>
      </w:r>
      <w:r w:rsidR="00E8566D" w:rsidRPr="0022443E">
        <w:rPr>
          <w:rFonts w:ascii="Times New Roman" w:hAnsi="Times New Roman" w:cs="Times New Roman"/>
          <w:sz w:val="24"/>
          <w:szCs w:val="24"/>
        </w:rPr>
        <w:t>n birbirlerini</w:t>
      </w:r>
      <w:r w:rsidRPr="0022443E">
        <w:rPr>
          <w:rFonts w:ascii="Times New Roman" w:hAnsi="Times New Roman" w:cs="Times New Roman"/>
          <w:sz w:val="24"/>
          <w:szCs w:val="24"/>
        </w:rPr>
        <w:t xml:space="preserve"> tetikleyebileceği;birisine</w:t>
      </w:r>
      <w:r w:rsidR="00E8566D" w:rsidRPr="0022443E">
        <w:rPr>
          <w:rFonts w:ascii="Times New Roman" w:hAnsi="Times New Roman" w:cs="Times New Roman"/>
          <w:sz w:val="24"/>
          <w:szCs w:val="24"/>
        </w:rPr>
        <w:t xml:space="preserve"> karşı güven</w:t>
      </w:r>
      <w:r w:rsidRPr="0022443E">
        <w:rPr>
          <w:rFonts w:ascii="Times New Roman" w:hAnsi="Times New Roman" w:cs="Times New Roman"/>
          <w:sz w:val="24"/>
          <w:szCs w:val="24"/>
        </w:rPr>
        <w:t>siz olma durumunun başka birisine aşırı bağlanmayı doğurabileceği düşünülmüştür</w:t>
      </w:r>
      <w:r w:rsidR="00E8566D" w:rsidRPr="0022443E">
        <w:rPr>
          <w:rFonts w:ascii="Times New Roman" w:hAnsi="Times New Roman" w:cs="Times New Roman"/>
          <w:sz w:val="24"/>
          <w:szCs w:val="24"/>
        </w:rPr>
        <w:t xml:space="preserve">. Bu aşırı bağımlılık durumunun da sürekli onay aramayı getireceği </w:t>
      </w:r>
      <w:r w:rsidR="008934CD" w:rsidRPr="0022443E">
        <w:rPr>
          <w:rFonts w:ascii="Times New Roman" w:hAnsi="Times New Roman" w:cs="Times New Roman"/>
          <w:sz w:val="24"/>
          <w:szCs w:val="24"/>
        </w:rPr>
        <w:t>aşikârdır</w:t>
      </w:r>
      <w:r w:rsidR="00E8566D" w:rsidRPr="0022443E">
        <w:rPr>
          <w:rFonts w:ascii="Times New Roman" w:hAnsi="Times New Roman" w:cs="Times New Roman"/>
          <w:sz w:val="24"/>
          <w:szCs w:val="24"/>
        </w:rPr>
        <w:t xml:space="preserve">. Onay arayıcılık şemasına sahip bireyler de kendi algılarını göz ardı eden sürekli başkalarının istekleri doğrultusunda hareket eden bireyler olduğu ve reddedilmeye karşı aşırı hassas oldukları görülmüştür.   </w:t>
      </w:r>
    </w:p>
    <w:p w:rsidR="00582C8F" w:rsidRPr="0022443E" w:rsidRDefault="00880FE4" w:rsidP="00843462">
      <w:pPr>
        <w:ind w:firstLine="708"/>
        <w:rPr>
          <w:rFonts w:ascii="Times New Roman" w:hAnsi="Times New Roman" w:cs="Times New Roman"/>
          <w:sz w:val="24"/>
          <w:szCs w:val="24"/>
        </w:rPr>
      </w:pPr>
      <w:r w:rsidRPr="0022443E">
        <w:rPr>
          <w:rFonts w:ascii="Times New Roman" w:hAnsi="Times New Roman" w:cs="Times New Roman"/>
          <w:sz w:val="24"/>
          <w:szCs w:val="24"/>
        </w:rPr>
        <w:t>Kontrol grubuna göre İBS’li hastalarda gözlenen diğer bir patolojik yönelim olan g</w:t>
      </w:r>
      <w:r w:rsidR="00245BE1" w:rsidRPr="0022443E">
        <w:rPr>
          <w:rFonts w:ascii="Times New Roman" w:hAnsi="Times New Roman" w:cs="Times New Roman"/>
          <w:sz w:val="24"/>
          <w:szCs w:val="24"/>
        </w:rPr>
        <w:t>üvensizlik şemasına sahip bireyler ise başkaları tarafından bilinçli olarak incitileceği, kandırılacağı, küçük düşürüleceği beklentisi içinde olup</w:t>
      </w:r>
      <w:r w:rsidR="00A47CE2" w:rsidRPr="0022443E">
        <w:rPr>
          <w:rFonts w:ascii="Times New Roman" w:hAnsi="Times New Roman" w:cs="Times New Roman"/>
          <w:sz w:val="24"/>
          <w:szCs w:val="24"/>
        </w:rPr>
        <w:t>;</w:t>
      </w:r>
      <w:r w:rsidR="00245BE1" w:rsidRPr="0022443E">
        <w:rPr>
          <w:rFonts w:ascii="Times New Roman" w:hAnsi="Times New Roman" w:cs="Times New Roman"/>
          <w:sz w:val="24"/>
          <w:szCs w:val="24"/>
        </w:rPr>
        <w:t xml:space="preserve"> bu kişilerin çocukluk yaşantılarına bakıldığında kendilerini kötüye kullanan ebeveynlerin elinde büyüdükleri gözlenmiştir.</w:t>
      </w:r>
      <w:r w:rsidRPr="0022443E">
        <w:rPr>
          <w:rFonts w:ascii="Times New Roman" w:hAnsi="Times New Roman" w:cs="Times New Roman"/>
          <w:sz w:val="24"/>
          <w:szCs w:val="24"/>
        </w:rPr>
        <w:t xml:space="preserve"> Tablo 3</w:t>
      </w:r>
      <w:r w:rsidR="00582C8F" w:rsidRPr="0022443E">
        <w:rPr>
          <w:rFonts w:ascii="Times New Roman" w:hAnsi="Times New Roman" w:cs="Times New Roman"/>
          <w:sz w:val="24"/>
          <w:szCs w:val="24"/>
        </w:rPr>
        <w:t xml:space="preserve">’te de görüldüğü üzere </w:t>
      </w:r>
      <w:r w:rsidR="00457A42" w:rsidRPr="0022443E">
        <w:rPr>
          <w:rFonts w:ascii="Times New Roman" w:hAnsi="Times New Roman" w:cs="Times New Roman"/>
          <w:sz w:val="24"/>
          <w:szCs w:val="24"/>
        </w:rPr>
        <w:t>İBS</w:t>
      </w:r>
      <w:r w:rsidR="00582C8F" w:rsidRPr="0022443E">
        <w:rPr>
          <w:rFonts w:ascii="Times New Roman" w:hAnsi="Times New Roman" w:cs="Times New Roman"/>
          <w:sz w:val="24"/>
          <w:szCs w:val="24"/>
        </w:rPr>
        <w:t xml:space="preserve">’li hastalarda güvensizlik boyutu ile en kuvvetli korelasyonun kusurluluk boyutu olduğu görülmüştür (r:0.799; p&lt;0.001). Fonksiyonel bir bozukluk olan </w:t>
      </w:r>
      <w:r w:rsidR="00457A42" w:rsidRPr="0022443E">
        <w:rPr>
          <w:rFonts w:ascii="Times New Roman" w:hAnsi="Times New Roman" w:cs="Times New Roman"/>
          <w:sz w:val="24"/>
          <w:szCs w:val="24"/>
        </w:rPr>
        <w:t>İBS</w:t>
      </w:r>
      <w:r w:rsidRPr="0022443E">
        <w:rPr>
          <w:rFonts w:ascii="Times New Roman" w:hAnsi="Times New Roman" w:cs="Times New Roman"/>
          <w:sz w:val="24"/>
          <w:szCs w:val="24"/>
        </w:rPr>
        <w:t>’li</w:t>
      </w:r>
      <w:r w:rsidR="00582C8F" w:rsidRPr="0022443E">
        <w:rPr>
          <w:rFonts w:ascii="Times New Roman" w:hAnsi="Times New Roman" w:cs="Times New Roman"/>
          <w:sz w:val="24"/>
          <w:szCs w:val="24"/>
        </w:rPr>
        <w:t xml:space="preserve">bireylerin zamanla, zeminde organik bir patoloji olmadığı halde kendilerini kusurlu da hissedebilecekleri beklenebilir. </w:t>
      </w:r>
      <w:r w:rsidR="00000333" w:rsidRPr="0022443E">
        <w:rPr>
          <w:rFonts w:ascii="Times New Roman" w:hAnsi="Times New Roman" w:cs="Times New Roman"/>
          <w:sz w:val="24"/>
          <w:szCs w:val="24"/>
        </w:rPr>
        <w:t>K</w:t>
      </w:r>
      <w:r w:rsidR="00A47CE2" w:rsidRPr="0022443E">
        <w:rPr>
          <w:rFonts w:ascii="Times New Roman" w:hAnsi="Times New Roman" w:cs="Times New Roman"/>
          <w:sz w:val="24"/>
          <w:szCs w:val="24"/>
        </w:rPr>
        <w:t xml:space="preserve">usurluluk şemasına sahip bireyler kendilerini istenmeyen işe yaramaz gibi gördüklerinden eleştirilmek </w:t>
      </w:r>
      <w:r w:rsidRPr="0022443E">
        <w:rPr>
          <w:rFonts w:ascii="Times New Roman" w:hAnsi="Times New Roman" w:cs="Times New Roman"/>
          <w:sz w:val="24"/>
          <w:szCs w:val="24"/>
        </w:rPr>
        <w:t>ya da</w:t>
      </w:r>
      <w:r w:rsidR="00A47CE2" w:rsidRPr="0022443E">
        <w:rPr>
          <w:rFonts w:ascii="Times New Roman" w:hAnsi="Times New Roman" w:cs="Times New Roman"/>
          <w:sz w:val="24"/>
          <w:szCs w:val="24"/>
        </w:rPr>
        <w:t xml:space="preserve"> reddedilmek konusunda fazla duyarlıdırlar ve başkalarıyla etkileşim içindeyken</w:t>
      </w:r>
      <w:r w:rsidR="00EF3B5D" w:rsidRPr="0022443E">
        <w:rPr>
          <w:rFonts w:ascii="Times New Roman" w:hAnsi="Times New Roman" w:cs="Times New Roman"/>
          <w:sz w:val="24"/>
          <w:szCs w:val="24"/>
        </w:rPr>
        <w:t xml:space="preserve"> dahi</w:t>
      </w:r>
      <w:r w:rsidR="00A47CE2" w:rsidRPr="0022443E">
        <w:rPr>
          <w:rFonts w:ascii="Times New Roman" w:hAnsi="Times New Roman" w:cs="Times New Roman"/>
          <w:sz w:val="24"/>
          <w:szCs w:val="24"/>
        </w:rPr>
        <w:t xml:space="preserve"> kendileriyle meşgul olurlar beden algıları kuvvetlenir. </w:t>
      </w:r>
      <w:r w:rsidR="00C1315A" w:rsidRPr="0022443E">
        <w:rPr>
          <w:rFonts w:ascii="Times New Roman" w:hAnsi="Times New Roman" w:cs="Times New Roman"/>
          <w:sz w:val="24"/>
          <w:szCs w:val="24"/>
        </w:rPr>
        <w:t>H</w:t>
      </w:r>
      <w:r w:rsidR="00582C8F" w:rsidRPr="0022443E">
        <w:rPr>
          <w:rFonts w:ascii="Times New Roman" w:hAnsi="Times New Roman" w:cs="Times New Roman"/>
          <w:sz w:val="24"/>
          <w:szCs w:val="24"/>
        </w:rPr>
        <w:t xml:space="preserve">astalığın </w:t>
      </w:r>
      <w:r w:rsidR="00C1315A" w:rsidRPr="0022443E">
        <w:rPr>
          <w:rFonts w:ascii="Times New Roman" w:hAnsi="Times New Roman" w:cs="Times New Roman"/>
          <w:sz w:val="24"/>
          <w:szCs w:val="24"/>
        </w:rPr>
        <w:t xml:space="preserve">zaten </w:t>
      </w:r>
      <w:r w:rsidR="00582C8F" w:rsidRPr="0022443E">
        <w:rPr>
          <w:rFonts w:ascii="Times New Roman" w:hAnsi="Times New Roman" w:cs="Times New Roman"/>
          <w:sz w:val="24"/>
          <w:szCs w:val="24"/>
        </w:rPr>
        <w:t xml:space="preserve">psikiyatrik bir algı bozukluğundan kaynaklandığı </w:t>
      </w:r>
      <w:r w:rsidRPr="0022443E">
        <w:rPr>
          <w:rFonts w:ascii="Times New Roman" w:hAnsi="Times New Roman" w:cs="Times New Roman"/>
          <w:sz w:val="24"/>
          <w:szCs w:val="24"/>
        </w:rPr>
        <w:t>birçok</w:t>
      </w:r>
      <w:r w:rsidR="009C0737" w:rsidRPr="0022443E">
        <w:rPr>
          <w:rFonts w:ascii="Times New Roman" w:hAnsi="Times New Roman" w:cs="Times New Roman"/>
          <w:sz w:val="24"/>
          <w:szCs w:val="24"/>
        </w:rPr>
        <w:t xml:space="preserve"> çalışmada gösterilmiştir</w:t>
      </w:r>
      <w:sdt>
        <w:sdtPr>
          <w:rPr>
            <w:rFonts w:ascii="Times New Roman" w:hAnsi="Times New Roman" w:cs="Times New Roman"/>
            <w:sz w:val="24"/>
            <w:szCs w:val="24"/>
          </w:rPr>
          <w:id w:val="-1392575748"/>
          <w:citation/>
        </w:sdtPr>
        <w:sdtContent>
          <w:r w:rsidR="00550209" w:rsidRPr="0022443E">
            <w:rPr>
              <w:rFonts w:ascii="Times New Roman" w:hAnsi="Times New Roman" w:cs="Times New Roman"/>
              <w:sz w:val="24"/>
              <w:szCs w:val="24"/>
            </w:rPr>
            <w:fldChar w:fldCharType="begin"/>
          </w:r>
          <w:r w:rsidR="00902025" w:rsidRPr="0022443E">
            <w:rPr>
              <w:rFonts w:ascii="Times New Roman" w:hAnsi="Times New Roman" w:cs="Times New Roman"/>
              <w:sz w:val="24"/>
              <w:szCs w:val="24"/>
            </w:rPr>
            <w:instrText xml:space="preserve">CITATION Bou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(Bouin M, 2002)</w:t>
          </w:r>
          <w:r w:rsidR="00550209" w:rsidRPr="0022443E">
            <w:rPr>
              <w:rFonts w:ascii="Times New Roman" w:hAnsi="Times New Roman" w:cs="Times New Roman"/>
              <w:sz w:val="24"/>
              <w:szCs w:val="24"/>
            </w:rPr>
            <w:fldChar w:fldCharType="end"/>
          </w:r>
        </w:sdtContent>
      </w:sdt>
      <w:r w:rsidR="009C0737" w:rsidRPr="0022443E">
        <w:rPr>
          <w:rFonts w:ascii="Times New Roman" w:hAnsi="Times New Roman" w:cs="Times New Roman"/>
          <w:sz w:val="24"/>
          <w:szCs w:val="24"/>
        </w:rPr>
        <w:t xml:space="preserve">. </w:t>
      </w:r>
    </w:p>
    <w:p w:rsidR="002963EC" w:rsidRPr="0022443E" w:rsidRDefault="002963EC" w:rsidP="00843462">
      <w:pPr>
        <w:ind w:firstLine="708"/>
        <w:rPr>
          <w:rFonts w:ascii="Times New Roman" w:hAnsi="Times New Roman" w:cs="Times New Roman"/>
          <w:sz w:val="24"/>
          <w:szCs w:val="24"/>
        </w:rPr>
      </w:pPr>
      <w:r w:rsidRPr="0022443E">
        <w:rPr>
          <w:rFonts w:ascii="Times New Roman" w:hAnsi="Times New Roman" w:cs="Times New Roman"/>
          <w:sz w:val="24"/>
          <w:szCs w:val="24"/>
        </w:rPr>
        <w:lastRenderedPageBreak/>
        <w:t xml:space="preserve">İBS ile psikiyatrik bozuklukların sıkça birlikte görülmesi sempatik etkinlikteki artış ile açıklanmaya çalışılmıştır </w:t>
      </w:r>
      <w:sdt>
        <w:sdtPr>
          <w:rPr>
            <w:rFonts w:ascii="Times New Roman" w:hAnsi="Times New Roman" w:cs="Times New Roman"/>
            <w:sz w:val="24"/>
            <w:szCs w:val="24"/>
          </w:rPr>
          <w:id w:val="-887407249"/>
          <w:citation/>
        </w:sdtPr>
        <w:sdtContent>
          <w:r w:rsidR="00550209" w:rsidRPr="0022443E">
            <w:rPr>
              <w:rFonts w:ascii="Times New Roman" w:hAnsi="Times New Roman" w:cs="Times New Roman"/>
              <w:sz w:val="24"/>
              <w:szCs w:val="24"/>
            </w:rPr>
            <w:fldChar w:fldCharType="begin"/>
          </w:r>
          <w:r w:rsidRPr="0022443E">
            <w:rPr>
              <w:rFonts w:ascii="Times New Roman" w:hAnsi="Times New Roman" w:cs="Times New Roman"/>
              <w:sz w:val="24"/>
              <w:szCs w:val="24"/>
            </w:rPr>
            <w:instrText xml:space="preserve">CITATION Mer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(Mertz, 2002)</w:t>
          </w:r>
          <w:r w:rsidR="00550209" w:rsidRPr="0022443E">
            <w:rPr>
              <w:rFonts w:ascii="Times New Roman" w:hAnsi="Times New Roman" w:cs="Times New Roman"/>
              <w:sz w:val="24"/>
              <w:szCs w:val="24"/>
            </w:rPr>
            <w:fldChar w:fldCharType="end"/>
          </w:r>
        </w:sdtContent>
      </w:sdt>
      <w:r w:rsidRPr="0022443E">
        <w:rPr>
          <w:rFonts w:ascii="Times New Roman" w:hAnsi="Times New Roman" w:cs="Times New Roman"/>
          <w:sz w:val="24"/>
          <w:szCs w:val="24"/>
        </w:rPr>
        <w:t xml:space="preserve">. Duyguların sindirim kanalı üzerine etkisinin gözlendiği ilk çalışma, 1833 yılında gastro-dermal fistülü olan bir asker üzerinde yapılmıştır. Bu deneye göre hastanın kızdırıldığı zaman safra akışının da arttığı gözlenmiştir </w:t>
      </w:r>
      <w:sdt>
        <w:sdtPr>
          <w:rPr>
            <w:rFonts w:ascii="Times New Roman" w:hAnsi="Times New Roman" w:cs="Times New Roman"/>
            <w:sz w:val="24"/>
            <w:szCs w:val="24"/>
          </w:rPr>
          <w:id w:val="-1484386326"/>
          <w:citation/>
        </w:sdtPr>
        <w:sdtContent>
          <w:r w:rsidR="00550209" w:rsidRPr="0022443E">
            <w:rPr>
              <w:rFonts w:ascii="Times New Roman" w:hAnsi="Times New Roman" w:cs="Times New Roman"/>
              <w:sz w:val="24"/>
              <w:szCs w:val="24"/>
            </w:rPr>
            <w:fldChar w:fldCharType="begin"/>
          </w:r>
          <w:r w:rsidRPr="0022443E">
            <w:rPr>
              <w:rFonts w:ascii="Times New Roman" w:hAnsi="Times New Roman" w:cs="Times New Roman"/>
              <w:sz w:val="24"/>
              <w:szCs w:val="24"/>
            </w:rPr>
            <w:instrText xml:space="preserve">CITATION Mus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(Musial F, 2008)</w:t>
          </w:r>
          <w:r w:rsidR="00550209" w:rsidRPr="0022443E">
            <w:rPr>
              <w:rFonts w:ascii="Times New Roman" w:hAnsi="Times New Roman" w:cs="Times New Roman"/>
              <w:sz w:val="24"/>
              <w:szCs w:val="24"/>
            </w:rPr>
            <w:fldChar w:fldCharType="end"/>
          </w:r>
        </w:sdtContent>
      </w:sdt>
      <w:r w:rsidRPr="0022443E">
        <w:rPr>
          <w:rFonts w:ascii="Times New Roman" w:hAnsi="Times New Roman" w:cs="Times New Roman"/>
          <w:sz w:val="24"/>
          <w:szCs w:val="24"/>
        </w:rPr>
        <w:t>. Coplan ve ark.tarafından da kolondaki distansiyonun deneysel olarak artırıldığında sempatik deşarj ile santral sinir sisteminin uyarılmasının arttığı gözlenmiştir</w:t>
      </w:r>
      <w:sdt>
        <w:sdtPr>
          <w:rPr>
            <w:rFonts w:ascii="Times New Roman" w:hAnsi="Times New Roman" w:cs="Times New Roman"/>
            <w:sz w:val="24"/>
            <w:szCs w:val="24"/>
          </w:rPr>
          <w:id w:val="-1340614583"/>
          <w:citation/>
        </w:sdtPr>
        <w:sdtContent>
          <w:r w:rsidR="00550209" w:rsidRPr="0022443E">
            <w:rPr>
              <w:rFonts w:ascii="Times New Roman" w:hAnsi="Times New Roman" w:cs="Times New Roman"/>
              <w:sz w:val="24"/>
              <w:szCs w:val="24"/>
            </w:rPr>
            <w:fldChar w:fldCharType="begin"/>
          </w:r>
          <w:r w:rsidRPr="0022443E">
            <w:rPr>
              <w:rFonts w:ascii="Times New Roman" w:hAnsi="Times New Roman" w:cs="Times New Roman"/>
              <w:sz w:val="24"/>
              <w:szCs w:val="24"/>
            </w:rPr>
            <w:instrText xml:space="preserve">CITATION Cop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(Coplan J, 1998)</w:t>
          </w:r>
          <w:r w:rsidR="00550209" w:rsidRPr="0022443E">
            <w:rPr>
              <w:rFonts w:ascii="Times New Roman" w:hAnsi="Times New Roman" w:cs="Times New Roman"/>
              <w:sz w:val="24"/>
              <w:szCs w:val="24"/>
            </w:rPr>
            <w:fldChar w:fldCharType="end"/>
          </w:r>
        </w:sdtContent>
      </w:sdt>
      <w:r w:rsidRPr="0022443E">
        <w:rPr>
          <w:rFonts w:ascii="Times New Roman" w:hAnsi="Times New Roman" w:cs="Times New Roman"/>
          <w:sz w:val="24"/>
          <w:szCs w:val="24"/>
        </w:rPr>
        <w:t xml:space="preserve">. Bu durumda santral sinir sisteminin uyarılmıșlığındaki artış İBS semptomları olarak gözlenebilirken, İBS semptomları da santral sinir sistemini uyarabilmektedir </w:t>
      </w:r>
      <w:sdt>
        <w:sdtPr>
          <w:rPr>
            <w:rFonts w:ascii="Times New Roman" w:hAnsi="Times New Roman" w:cs="Times New Roman"/>
            <w:sz w:val="24"/>
            <w:szCs w:val="24"/>
          </w:rPr>
          <w:id w:val="403113723"/>
          <w:citation/>
        </w:sdtPr>
        <w:sdtContent>
          <w:r w:rsidR="00550209" w:rsidRPr="0022443E">
            <w:rPr>
              <w:rFonts w:ascii="Times New Roman" w:hAnsi="Times New Roman" w:cs="Times New Roman"/>
              <w:sz w:val="24"/>
              <w:szCs w:val="24"/>
            </w:rPr>
            <w:fldChar w:fldCharType="begin"/>
          </w:r>
          <w:r w:rsidRPr="0022443E">
            <w:rPr>
              <w:rFonts w:ascii="Times New Roman" w:hAnsi="Times New Roman" w:cs="Times New Roman"/>
              <w:sz w:val="24"/>
              <w:szCs w:val="24"/>
            </w:rPr>
            <w:instrText xml:space="preserve">CITATION Lyd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(Lydiard, 2001)</w:t>
          </w:r>
          <w:r w:rsidR="00550209" w:rsidRPr="0022443E">
            <w:rPr>
              <w:rFonts w:ascii="Times New Roman" w:hAnsi="Times New Roman" w:cs="Times New Roman"/>
              <w:sz w:val="24"/>
              <w:szCs w:val="24"/>
            </w:rPr>
            <w:fldChar w:fldCharType="end"/>
          </w:r>
        </w:sdtContent>
      </w:sdt>
      <w:r w:rsidRPr="0022443E">
        <w:rPr>
          <w:rFonts w:ascii="Times New Roman" w:hAnsi="Times New Roman" w:cs="Times New Roman"/>
          <w:sz w:val="24"/>
          <w:szCs w:val="24"/>
        </w:rPr>
        <w:t>. James ve Lange, duygu-durum bozukluklarını ‘duygusal bir uyarana karşı gelişen bedensel değişikliklerin algılanması’ olarak ifade ederken;MacLean çevrede gelişen olayların vücuttaki yansımalarını ve duyguların oluşumunu ‘limbik sistem’ olarak tanımlamıştır</w:t>
      </w:r>
      <w:sdt>
        <w:sdtPr>
          <w:rPr>
            <w:rFonts w:ascii="Times New Roman" w:hAnsi="Times New Roman" w:cs="Times New Roman"/>
            <w:sz w:val="24"/>
            <w:szCs w:val="24"/>
          </w:rPr>
          <w:id w:val="1220790039"/>
          <w:citation/>
        </w:sdtPr>
        <w:sdtContent>
          <w:r w:rsidR="00550209" w:rsidRPr="0022443E">
            <w:rPr>
              <w:rFonts w:ascii="Times New Roman" w:hAnsi="Times New Roman" w:cs="Times New Roman"/>
              <w:sz w:val="24"/>
              <w:szCs w:val="24"/>
            </w:rPr>
            <w:fldChar w:fldCharType="begin"/>
          </w:r>
          <w:r w:rsidRPr="0022443E">
            <w:rPr>
              <w:rFonts w:ascii="Times New Roman" w:hAnsi="Times New Roman" w:cs="Times New Roman"/>
              <w:sz w:val="24"/>
              <w:szCs w:val="24"/>
            </w:rPr>
            <w:instrText xml:space="preserve">CITATION Dag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(Dagleish, 2004)</w:t>
          </w:r>
          <w:r w:rsidR="00550209" w:rsidRPr="0022443E">
            <w:rPr>
              <w:rFonts w:ascii="Times New Roman" w:hAnsi="Times New Roman" w:cs="Times New Roman"/>
              <w:sz w:val="24"/>
              <w:szCs w:val="24"/>
            </w:rPr>
            <w:fldChar w:fldCharType="end"/>
          </w:r>
        </w:sdtContent>
      </w:sdt>
      <w:r w:rsidRPr="0022443E">
        <w:rPr>
          <w:rFonts w:ascii="Times New Roman" w:hAnsi="Times New Roman" w:cs="Times New Roman"/>
          <w:sz w:val="24"/>
          <w:szCs w:val="24"/>
        </w:rPr>
        <w:t xml:space="preserve">. </w:t>
      </w:r>
    </w:p>
    <w:p w:rsidR="00E8566D" w:rsidRPr="0022443E" w:rsidRDefault="00ED12D7" w:rsidP="00843462">
      <w:pPr>
        <w:ind w:firstLine="708"/>
        <w:rPr>
          <w:rFonts w:ascii="Times New Roman" w:hAnsi="Times New Roman" w:cs="Times New Roman"/>
          <w:sz w:val="24"/>
          <w:szCs w:val="24"/>
        </w:rPr>
      </w:pPr>
      <w:r w:rsidRPr="0022443E">
        <w:rPr>
          <w:rFonts w:ascii="Times New Roman" w:hAnsi="Times New Roman" w:cs="Times New Roman"/>
          <w:sz w:val="24"/>
          <w:szCs w:val="24"/>
        </w:rPr>
        <w:t xml:space="preserve">İnsanların fiziksel ve sosyal olarak </w:t>
      </w:r>
      <w:r w:rsidR="00531BCD" w:rsidRPr="0022443E">
        <w:rPr>
          <w:rFonts w:ascii="Times New Roman" w:hAnsi="Times New Roman" w:cs="Times New Roman"/>
          <w:sz w:val="24"/>
          <w:szCs w:val="24"/>
        </w:rPr>
        <w:t xml:space="preserve">kendi bedenlerine dair algıları ve </w:t>
      </w:r>
      <w:r w:rsidRPr="0022443E">
        <w:rPr>
          <w:rFonts w:ascii="Times New Roman" w:hAnsi="Times New Roman" w:cs="Times New Roman"/>
          <w:sz w:val="24"/>
          <w:szCs w:val="24"/>
        </w:rPr>
        <w:t xml:space="preserve">başkaları tarafından </w:t>
      </w:r>
      <w:r w:rsidR="00531BCD" w:rsidRPr="0022443E">
        <w:rPr>
          <w:rFonts w:ascii="Times New Roman" w:hAnsi="Times New Roman" w:cs="Times New Roman"/>
          <w:sz w:val="24"/>
          <w:szCs w:val="24"/>
        </w:rPr>
        <w:t>algılanış şekilleri</w:t>
      </w:r>
      <w:r w:rsidRPr="0022443E">
        <w:rPr>
          <w:rFonts w:ascii="Times New Roman" w:hAnsi="Times New Roman" w:cs="Times New Roman"/>
          <w:sz w:val="24"/>
          <w:szCs w:val="24"/>
        </w:rPr>
        <w:t>; ruh sağlığını etkileyebildiği gibi beden sağlığını da yakından etkileyebilir. Şu ana kadar yapılan çalışmalar gerek beden algısının gerek de sosyal kaygının ruh sağlığını bozan önemli bir değişken olduğunu göstermiştir.</w:t>
      </w:r>
      <w:r w:rsidR="00FB39F1" w:rsidRPr="0022443E">
        <w:rPr>
          <w:rFonts w:ascii="Times New Roman" w:hAnsi="Times New Roman" w:cs="Times New Roman"/>
          <w:sz w:val="24"/>
          <w:szCs w:val="24"/>
        </w:rPr>
        <w:t>Erken dönem uyumsuz şemalar</w:t>
      </w:r>
      <w:r w:rsidR="00EF3B5D" w:rsidRPr="0022443E">
        <w:rPr>
          <w:rFonts w:ascii="Times New Roman" w:hAnsi="Times New Roman" w:cs="Times New Roman"/>
          <w:sz w:val="24"/>
          <w:szCs w:val="24"/>
        </w:rPr>
        <w:t xml:space="preserve"> da</w:t>
      </w:r>
      <w:r w:rsidR="000D099B" w:rsidRPr="0022443E">
        <w:rPr>
          <w:rFonts w:ascii="Times New Roman" w:hAnsi="Times New Roman" w:cs="Times New Roman"/>
          <w:sz w:val="24"/>
          <w:szCs w:val="24"/>
        </w:rPr>
        <w:t>,</w:t>
      </w:r>
      <w:r w:rsidR="00FB39F1" w:rsidRPr="0022443E">
        <w:rPr>
          <w:rFonts w:ascii="Times New Roman" w:hAnsi="Times New Roman" w:cs="Times New Roman"/>
          <w:sz w:val="24"/>
          <w:szCs w:val="24"/>
        </w:rPr>
        <w:t>Young ve ark tarafından</w:t>
      </w:r>
      <w:r w:rsidR="000D099B" w:rsidRPr="0022443E">
        <w:rPr>
          <w:rFonts w:ascii="Times New Roman" w:hAnsi="Times New Roman" w:cs="Times New Roman"/>
          <w:sz w:val="24"/>
          <w:szCs w:val="24"/>
        </w:rPr>
        <w:t xml:space="preserve"> kişinin benliği ve çevreyle olan ilişkisine dair örtük inançları olarak tanımlanmaktadır. </w:t>
      </w:r>
      <w:r w:rsidR="00FB39F1" w:rsidRPr="0022443E">
        <w:rPr>
          <w:rFonts w:ascii="Times New Roman" w:hAnsi="Times New Roman" w:cs="Times New Roman"/>
          <w:sz w:val="24"/>
          <w:szCs w:val="24"/>
        </w:rPr>
        <w:t>Bu şemalar genellikle ç</w:t>
      </w:r>
      <w:r w:rsidR="000D099B" w:rsidRPr="0022443E">
        <w:rPr>
          <w:rFonts w:ascii="Times New Roman" w:hAnsi="Times New Roman" w:cs="Times New Roman"/>
          <w:sz w:val="24"/>
          <w:szCs w:val="24"/>
        </w:rPr>
        <w:t xml:space="preserve">ocukluk </w:t>
      </w:r>
      <w:r w:rsidR="00880FE4" w:rsidRPr="0022443E">
        <w:rPr>
          <w:rFonts w:ascii="Times New Roman" w:hAnsi="Times New Roman" w:cs="Times New Roman"/>
          <w:sz w:val="24"/>
          <w:szCs w:val="24"/>
        </w:rPr>
        <w:t>ya da</w:t>
      </w:r>
      <w:r w:rsidR="000D099B" w:rsidRPr="0022443E">
        <w:rPr>
          <w:rFonts w:ascii="Times New Roman" w:hAnsi="Times New Roman" w:cs="Times New Roman"/>
          <w:sz w:val="24"/>
          <w:szCs w:val="24"/>
        </w:rPr>
        <w:t xml:space="preserve"> ergenlik çağında oluşan hatıralar, duygular, bilişler ve fiziksel duyumlardan oluşan </w:t>
      </w:r>
      <w:r w:rsidR="00D35A68" w:rsidRPr="0022443E">
        <w:rPr>
          <w:rFonts w:ascii="Times New Roman" w:hAnsi="Times New Roman" w:cs="Times New Roman"/>
          <w:sz w:val="24"/>
          <w:szCs w:val="24"/>
        </w:rPr>
        <w:t>yeni deneyimlerin etkisi altında yaşam boyu</w:t>
      </w:r>
      <w:r w:rsidR="004263C1" w:rsidRPr="0022443E">
        <w:rPr>
          <w:rFonts w:ascii="Times New Roman" w:hAnsi="Times New Roman" w:cs="Times New Roman"/>
          <w:sz w:val="24"/>
          <w:szCs w:val="24"/>
        </w:rPr>
        <w:t xml:space="preserve"> şekillenen tema ve örüntülerdir</w:t>
      </w:r>
      <w:r w:rsidR="000D099B" w:rsidRPr="0022443E">
        <w:rPr>
          <w:rFonts w:ascii="Times New Roman" w:hAnsi="Times New Roman" w:cs="Times New Roman"/>
          <w:sz w:val="24"/>
          <w:szCs w:val="24"/>
        </w:rPr>
        <w:t xml:space="preserve">. Birey şemaların rahatsız edeceğini bilmesine rağmen şemaya uygun davrandığında kendini rahat hissettiği için onu kullanmaya devam eder. </w:t>
      </w:r>
      <w:r w:rsidR="00FB39F1" w:rsidRPr="0022443E">
        <w:rPr>
          <w:rFonts w:ascii="Times New Roman" w:hAnsi="Times New Roman" w:cs="Times New Roman"/>
          <w:sz w:val="24"/>
          <w:szCs w:val="24"/>
        </w:rPr>
        <w:t>Erken dönem uyumsuz şemalar</w:t>
      </w:r>
      <w:r w:rsidR="000D099B" w:rsidRPr="0022443E">
        <w:rPr>
          <w:rFonts w:ascii="Times New Roman" w:hAnsi="Times New Roman" w:cs="Times New Roman"/>
          <w:sz w:val="24"/>
          <w:szCs w:val="24"/>
        </w:rPr>
        <w:t xml:space="preserve">ın insanların tutarlılık ve uyumluluk hissini yaşamaya zorladığı belirtilmektedir. Ayrıca şemaların gelecek deneyimleri de etkilediği ve insanın zihnindeki faaliyet yelpazesive yoğunluğu acısından güvenilir olduğu belirtilmektedir. Diğer taraftan </w:t>
      </w:r>
      <w:r w:rsidR="00FB39F1" w:rsidRPr="0022443E">
        <w:rPr>
          <w:rFonts w:ascii="Times New Roman" w:hAnsi="Times New Roman" w:cs="Times New Roman"/>
          <w:sz w:val="24"/>
          <w:szCs w:val="24"/>
        </w:rPr>
        <w:t>bu şemaların</w:t>
      </w:r>
      <w:r w:rsidR="00143899" w:rsidRPr="0022443E">
        <w:rPr>
          <w:rFonts w:ascii="Times New Roman" w:hAnsi="Times New Roman" w:cs="Times New Roman"/>
          <w:sz w:val="24"/>
          <w:szCs w:val="24"/>
        </w:rPr>
        <w:t xml:space="preserve"> kişinin benlik kavramının temelini oluşturan kalıcı temalar olduğu ve uyumsuz yapılarına rağmenkendilerini tekrar ettiği belirtilmektedir</w:t>
      </w:r>
      <w:sdt>
        <w:sdtPr>
          <w:rPr>
            <w:rFonts w:ascii="Times New Roman" w:hAnsi="Times New Roman" w:cs="Times New Roman"/>
            <w:sz w:val="24"/>
            <w:szCs w:val="24"/>
          </w:rPr>
          <w:id w:val="486052646"/>
          <w:citation/>
        </w:sdtPr>
        <w:sdtContent>
          <w:r w:rsidR="00550209" w:rsidRPr="0022443E">
            <w:rPr>
              <w:rFonts w:ascii="Times New Roman" w:hAnsi="Times New Roman" w:cs="Times New Roman"/>
              <w:sz w:val="24"/>
              <w:szCs w:val="24"/>
            </w:rPr>
            <w:fldChar w:fldCharType="begin"/>
          </w:r>
          <w:r w:rsidR="008D46CB" w:rsidRPr="0022443E">
            <w:rPr>
              <w:rFonts w:ascii="Times New Roman" w:hAnsi="Times New Roman" w:cs="Times New Roman"/>
              <w:sz w:val="24"/>
              <w:szCs w:val="24"/>
            </w:rPr>
            <w:instrText xml:space="preserve">CITATION You1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(Young, 2003)</w:t>
          </w:r>
          <w:r w:rsidR="00550209" w:rsidRPr="0022443E">
            <w:rPr>
              <w:rFonts w:ascii="Times New Roman" w:hAnsi="Times New Roman" w:cs="Times New Roman"/>
              <w:sz w:val="24"/>
              <w:szCs w:val="24"/>
            </w:rPr>
            <w:fldChar w:fldCharType="end"/>
          </w:r>
        </w:sdtContent>
      </w:sdt>
      <w:r w:rsidR="00143899" w:rsidRPr="0022443E">
        <w:rPr>
          <w:rFonts w:ascii="Times New Roman" w:hAnsi="Times New Roman" w:cs="Times New Roman"/>
          <w:sz w:val="24"/>
          <w:szCs w:val="24"/>
        </w:rPr>
        <w:t>.</w:t>
      </w:r>
    </w:p>
    <w:p w:rsidR="000D099B" w:rsidRPr="0022443E" w:rsidRDefault="00D63427" w:rsidP="00843462">
      <w:pPr>
        <w:ind w:firstLine="708"/>
        <w:rPr>
          <w:rFonts w:ascii="Times New Roman" w:hAnsi="Times New Roman" w:cs="Times New Roman"/>
          <w:sz w:val="24"/>
          <w:szCs w:val="24"/>
        </w:rPr>
      </w:pPr>
      <w:r w:rsidRPr="0022443E">
        <w:rPr>
          <w:rFonts w:ascii="Times New Roman" w:hAnsi="Times New Roman" w:cs="Times New Roman"/>
          <w:sz w:val="24"/>
          <w:szCs w:val="24"/>
        </w:rPr>
        <w:t>YŞÖ, psikopatoloji skorlarının ve kişilik bozukluklarının</w:t>
      </w:r>
      <w:r w:rsidR="00E8566D" w:rsidRPr="0022443E">
        <w:rPr>
          <w:rFonts w:ascii="Times New Roman" w:hAnsi="Times New Roman" w:cs="Times New Roman"/>
          <w:sz w:val="24"/>
          <w:szCs w:val="24"/>
        </w:rPr>
        <w:t xml:space="preserve"> mütevazı bir göstergesidir</w:t>
      </w:r>
      <w:sdt>
        <w:sdtPr>
          <w:rPr>
            <w:rFonts w:ascii="Times New Roman" w:hAnsi="Times New Roman" w:cs="Times New Roman"/>
            <w:sz w:val="24"/>
            <w:szCs w:val="24"/>
          </w:rPr>
          <w:id w:val="-2044582205"/>
          <w:citation/>
        </w:sdtPr>
        <w:sdtContent>
          <w:r w:rsidR="00550209" w:rsidRPr="0022443E">
            <w:rPr>
              <w:rFonts w:ascii="Times New Roman" w:hAnsi="Times New Roman" w:cs="Times New Roman"/>
              <w:sz w:val="24"/>
              <w:szCs w:val="24"/>
            </w:rPr>
            <w:fldChar w:fldCharType="begin"/>
          </w:r>
          <w:r w:rsidR="00880FE4" w:rsidRPr="0022443E">
            <w:rPr>
              <w:rFonts w:ascii="Times New Roman" w:hAnsi="Times New Roman" w:cs="Times New Roman"/>
              <w:sz w:val="24"/>
              <w:szCs w:val="24"/>
            </w:rPr>
            <w:instrText xml:space="preserve">CITATION Sto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(Stopa L, 2001)</w:t>
          </w:r>
          <w:r w:rsidR="00550209" w:rsidRPr="0022443E">
            <w:rPr>
              <w:rFonts w:ascii="Times New Roman" w:hAnsi="Times New Roman" w:cs="Times New Roman"/>
              <w:sz w:val="24"/>
              <w:szCs w:val="24"/>
            </w:rPr>
            <w:fldChar w:fldCharType="end"/>
          </w:r>
        </w:sdtContent>
      </w:sdt>
      <w:sdt>
        <w:sdtPr>
          <w:rPr>
            <w:rFonts w:ascii="Times New Roman" w:hAnsi="Times New Roman" w:cs="Times New Roman"/>
            <w:sz w:val="24"/>
            <w:szCs w:val="24"/>
          </w:rPr>
          <w:id w:val="1569455010"/>
          <w:citation/>
        </w:sdtPr>
        <w:sdtContent>
          <w:r w:rsidR="00550209" w:rsidRPr="0022443E">
            <w:rPr>
              <w:rFonts w:ascii="Times New Roman" w:hAnsi="Times New Roman" w:cs="Times New Roman"/>
              <w:sz w:val="24"/>
              <w:szCs w:val="24"/>
            </w:rPr>
            <w:fldChar w:fldCharType="begin"/>
          </w:r>
          <w:r w:rsidRPr="0022443E">
            <w:rPr>
              <w:rFonts w:ascii="Times New Roman" w:hAnsi="Times New Roman" w:cs="Times New Roman"/>
              <w:sz w:val="24"/>
              <w:szCs w:val="24"/>
            </w:rPr>
            <w:instrText xml:space="preserve">CITATION Ree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(Reeves M, 2007)</w:t>
          </w:r>
          <w:r w:rsidR="00550209" w:rsidRPr="0022443E">
            <w:rPr>
              <w:rFonts w:ascii="Times New Roman" w:hAnsi="Times New Roman" w:cs="Times New Roman"/>
              <w:sz w:val="24"/>
              <w:szCs w:val="24"/>
            </w:rPr>
            <w:fldChar w:fldCharType="end"/>
          </w:r>
        </w:sdtContent>
      </w:sdt>
      <w:r w:rsidR="00000333" w:rsidRPr="0022443E">
        <w:rPr>
          <w:rFonts w:ascii="Times New Roman" w:hAnsi="Times New Roman" w:cs="Times New Roman"/>
          <w:sz w:val="24"/>
          <w:szCs w:val="24"/>
        </w:rPr>
        <w:t xml:space="preserve">. Literatürde </w:t>
      </w:r>
      <w:r w:rsidR="00E8566D" w:rsidRPr="0022443E">
        <w:rPr>
          <w:rFonts w:ascii="Times New Roman" w:hAnsi="Times New Roman" w:cs="Times New Roman"/>
          <w:sz w:val="24"/>
          <w:szCs w:val="24"/>
        </w:rPr>
        <w:t xml:space="preserve">bu ölçekle </w:t>
      </w:r>
      <w:r w:rsidR="00457A42" w:rsidRPr="0022443E">
        <w:rPr>
          <w:rFonts w:ascii="Times New Roman" w:hAnsi="Times New Roman" w:cs="Times New Roman"/>
          <w:sz w:val="24"/>
          <w:szCs w:val="24"/>
        </w:rPr>
        <w:t>İBS</w:t>
      </w:r>
      <w:r w:rsidR="00E8566D" w:rsidRPr="0022443E">
        <w:rPr>
          <w:rFonts w:ascii="Times New Roman" w:hAnsi="Times New Roman" w:cs="Times New Roman"/>
          <w:sz w:val="24"/>
          <w:szCs w:val="24"/>
        </w:rPr>
        <w:t>’nin</w:t>
      </w:r>
      <w:r w:rsidR="008934CD" w:rsidRPr="0022443E">
        <w:rPr>
          <w:rFonts w:ascii="Times New Roman" w:hAnsi="Times New Roman" w:cs="Times New Roman"/>
          <w:sz w:val="24"/>
          <w:szCs w:val="24"/>
        </w:rPr>
        <w:t>psikiyatrik</w:t>
      </w:r>
      <w:r w:rsidR="00E8566D" w:rsidRPr="0022443E">
        <w:rPr>
          <w:rFonts w:ascii="Times New Roman" w:hAnsi="Times New Roman" w:cs="Times New Roman"/>
          <w:sz w:val="24"/>
          <w:szCs w:val="24"/>
        </w:rPr>
        <w:t xml:space="preserve"> boyutunun irdelendiği </w:t>
      </w:r>
      <w:r w:rsidR="00000333" w:rsidRPr="0022443E">
        <w:rPr>
          <w:rFonts w:ascii="Times New Roman" w:hAnsi="Times New Roman" w:cs="Times New Roman"/>
          <w:sz w:val="24"/>
          <w:szCs w:val="24"/>
        </w:rPr>
        <w:t>sadece bir araştırmaya bulunmaktadır</w:t>
      </w:r>
      <w:r w:rsidR="00E8566D" w:rsidRPr="0022443E">
        <w:rPr>
          <w:rFonts w:ascii="Times New Roman" w:hAnsi="Times New Roman" w:cs="Times New Roman"/>
          <w:sz w:val="24"/>
          <w:szCs w:val="24"/>
        </w:rPr>
        <w:t>. Bu çalışmada</w:t>
      </w:r>
      <w:r w:rsidR="00C770AD" w:rsidRPr="0022443E">
        <w:rPr>
          <w:rFonts w:ascii="Times New Roman" w:hAnsi="Times New Roman" w:cs="Times New Roman"/>
          <w:sz w:val="24"/>
          <w:szCs w:val="24"/>
        </w:rPr>
        <w:t xml:space="preserve"> da</w:t>
      </w:r>
      <w:r w:rsidR="00093327" w:rsidRPr="0022443E">
        <w:rPr>
          <w:rFonts w:ascii="Times New Roman" w:hAnsi="Times New Roman" w:cs="Times New Roman"/>
          <w:sz w:val="24"/>
          <w:szCs w:val="24"/>
        </w:rPr>
        <w:t>,</w:t>
      </w:r>
      <w:r w:rsidR="00E8566D" w:rsidRPr="0022443E">
        <w:rPr>
          <w:rFonts w:ascii="Times New Roman" w:hAnsi="Times New Roman" w:cs="Times New Roman"/>
          <w:sz w:val="24"/>
          <w:szCs w:val="24"/>
        </w:rPr>
        <w:t>alek</w:t>
      </w:r>
      <w:r w:rsidR="00093327" w:rsidRPr="0022443E">
        <w:rPr>
          <w:rFonts w:ascii="Times New Roman" w:hAnsi="Times New Roman" w:cs="Times New Roman"/>
          <w:sz w:val="24"/>
          <w:szCs w:val="24"/>
        </w:rPr>
        <w:t xml:space="preserve">sitimi alt ölçeklerinden </w:t>
      </w:r>
      <w:r w:rsidR="00E8566D" w:rsidRPr="0022443E">
        <w:rPr>
          <w:rFonts w:ascii="Times New Roman" w:hAnsi="Times New Roman" w:cs="Times New Roman"/>
          <w:sz w:val="24"/>
          <w:szCs w:val="24"/>
        </w:rPr>
        <w:t xml:space="preserve">duyguları tanımakta </w:t>
      </w:r>
      <w:r w:rsidR="00093327" w:rsidRPr="0022443E">
        <w:rPr>
          <w:rFonts w:ascii="Times New Roman" w:hAnsi="Times New Roman" w:cs="Times New Roman"/>
          <w:sz w:val="24"/>
          <w:szCs w:val="24"/>
        </w:rPr>
        <w:t>ve tanımlamakta zorluk</w:t>
      </w:r>
      <w:r w:rsidR="00E8566D" w:rsidRPr="0022443E">
        <w:rPr>
          <w:rFonts w:ascii="Times New Roman" w:hAnsi="Times New Roman" w:cs="Times New Roman"/>
          <w:sz w:val="24"/>
          <w:szCs w:val="24"/>
        </w:rPr>
        <w:t>, cinsiyet ve küresel psikolojik sıkıntının yanında</w:t>
      </w:r>
      <w:r w:rsidR="00C770AD" w:rsidRPr="0022443E">
        <w:rPr>
          <w:rFonts w:ascii="Times New Roman" w:hAnsi="Times New Roman" w:cs="Times New Roman"/>
          <w:sz w:val="24"/>
          <w:szCs w:val="24"/>
        </w:rPr>
        <w:t>,</w:t>
      </w:r>
      <w:r w:rsidR="00E8566D" w:rsidRPr="0022443E">
        <w:rPr>
          <w:rFonts w:ascii="Times New Roman" w:hAnsi="Times New Roman" w:cs="Times New Roman"/>
          <w:sz w:val="24"/>
          <w:szCs w:val="24"/>
        </w:rPr>
        <w:t xml:space="preserve"> kusurluluk / utanç şemasının</w:t>
      </w:r>
      <w:r w:rsidR="00C1315A" w:rsidRPr="0022443E">
        <w:rPr>
          <w:rFonts w:ascii="Times New Roman" w:hAnsi="Times New Roman" w:cs="Times New Roman"/>
          <w:sz w:val="24"/>
          <w:szCs w:val="24"/>
        </w:rPr>
        <w:t xml:space="preserve"> da </w:t>
      </w:r>
      <w:r w:rsidR="00457A42" w:rsidRPr="0022443E">
        <w:rPr>
          <w:rFonts w:ascii="Times New Roman" w:hAnsi="Times New Roman" w:cs="Times New Roman"/>
          <w:sz w:val="24"/>
          <w:szCs w:val="24"/>
        </w:rPr>
        <w:t>İBS</w:t>
      </w:r>
      <w:r w:rsidR="00C1315A" w:rsidRPr="0022443E">
        <w:rPr>
          <w:rFonts w:ascii="Times New Roman" w:hAnsi="Times New Roman" w:cs="Times New Roman"/>
          <w:sz w:val="24"/>
          <w:szCs w:val="24"/>
        </w:rPr>
        <w:t>semptom şiddetinin yordadığı</w:t>
      </w:r>
      <w:r w:rsidR="00E8566D" w:rsidRPr="0022443E">
        <w:rPr>
          <w:rFonts w:ascii="Times New Roman" w:hAnsi="Times New Roman" w:cs="Times New Roman"/>
          <w:sz w:val="24"/>
          <w:szCs w:val="24"/>
        </w:rPr>
        <w:t xml:space="preserve"> tespit edilmiştir </w:t>
      </w:r>
      <w:sdt>
        <w:sdtPr>
          <w:rPr>
            <w:rFonts w:ascii="Times New Roman" w:hAnsi="Times New Roman" w:cs="Times New Roman"/>
            <w:sz w:val="24"/>
            <w:szCs w:val="24"/>
          </w:rPr>
          <w:id w:val="-364212958"/>
          <w:citation/>
        </w:sdtPr>
        <w:sdtContent>
          <w:r w:rsidR="00550209" w:rsidRPr="0022443E">
            <w:rPr>
              <w:rFonts w:ascii="Times New Roman" w:hAnsi="Times New Roman" w:cs="Times New Roman"/>
              <w:sz w:val="24"/>
              <w:szCs w:val="24"/>
            </w:rPr>
            <w:fldChar w:fldCharType="begin"/>
          </w:r>
          <w:r w:rsidR="00902025" w:rsidRPr="0022443E">
            <w:rPr>
              <w:rFonts w:ascii="Times New Roman" w:hAnsi="Times New Roman" w:cs="Times New Roman"/>
              <w:sz w:val="24"/>
              <w:szCs w:val="24"/>
            </w:rPr>
            <w:instrText xml:space="preserve">CITATION Phi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(Phillips K, 2013)</w:t>
          </w:r>
          <w:r w:rsidR="00550209" w:rsidRPr="0022443E">
            <w:rPr>
              <w:rFonts w:ascii="Times New Roman" w:hAnsi="Times New Roman" w:cs="Times New Roman"/>
              <w:sz w:val="24"/>
              <w:szCs w:val="24"/>
            </w:rPr>
            <w:fldChar w:fldCharType="end"/>
          </w:r>
        </w:sdtContent>
      </w:sdt>
      <w:r w:rsidR="00E8566D" w:rsidRPr="0022443E">
        <w:rPr>
          <w:rFonts w:ascii="Times New Roman" w:hAnsi="Times New Roman" w:cs="Times New Roman"/>
          <w:sz w:val="24"/>
          <w:szCs w:val="24"/>
        </w:rPr>
        <w:t xml:space="preserve">. </w:t>
      </w:r>
      <w:r w:rsidR="00093327" w:rsidRPr="0022443E">
        <w:rPr>
          <w:rFonts w:ascii="Times New Roman" w:hAnsi="Times New Roman" w:cs="Times New Roman"/>
          <w:sz w:val="24"/>
          <w:szCs w:val="24"/>
        </w:rPr>
        <w:t xml:space="preserve">Bizim çalışmamızda da </w:t>
      </w:r>
      <w:r w:rsidR="00457A42" w:rsidRPr="0022443E">
        <w:rPr>
          <w:rFonts w:ascii="Times New Roman" w:hAnsi="Times New Roman" w:cs="Times New Roman"/>
          <w:sz w:val="24"/>
          <w:szCs w:val="24"/>
        </w:rPr>
        <w:t>İBS</w:t>
      </w:r>
      <w:r w:rsidR="00093327" w:rsidRPr="0022443E">
        <w:rPr>
          <w:rFonts w:ascii="Times New Roman" w:hAnsi="Times New Roman" w:cs="Times New Roman"/>
          <w:sz w:val="24"/>
          <w:szCs w:val="24"/>
        </w:rPr>
        <w:t xml:space="preserve"> hastalarında kontrol grubuna göre kusurluluk şema boyutunun uygunsuz şekillendiğini </w:t>
      </w:r>
      <w:r w:rsidR="00880FE4" w:rsidRPr="0022443E">
        <w:rPr>
          <w:rFonts w:ascii="Times New Roman" w:hAnsi="Times New Roman" w:cs="Times New Roman"/>
          <w:sz w:val="24"/>
          <w:szCs w:val="24"/>
        </w:rPr>
        <w:t>görülmüştü</w:t>
      </w:r>
      <w:r w:rsidR="00093327" w:rsidRPr="0022443E">
        <w:rPr>
          <w:rFonts w:ascii="Times New Roman" w:hAnsi="Times New Roman" w:cs="Times New Roman"/>
          <w:sz w:val="24"/>
          <w:szCs w:val="24"/>
        </w:rPr>
        <w:t xml:space="preserve">. </w:t>
      </w:r>
      <w:r w:rsidR="00457A42" w:rsidRPr="0022443E">
        <w:rPr>
          <w:rFonts w:ascii="Times New Roman" w:hAnsi="Times New Roman" w:cs="Times New Roman"/>
          <w:sz w:val="24"/>
          <w:szCs w:val="24"/>
        </w:rPr>
        <w:t>İBS</w:t>
      </w:r>
      <w:r w:rsidR="00E8566D" w:rsidRPr="0022443E">
        <w:rPr>
          <w:rFonts w:ascii="Times New Roman" w:hAnsi="Times New Roman" w:cs="Times New Roman"/>
          <w:sz w:val="24"/>
          <w:szCs w:val="24"/>
        </w:rPr>
        <w:t xml:space="preserve"> haricinde diğer kronik hastalıklar </w:t>
      </w:r>
      <w:r w:rsidR="00C770AD" w:rsidRPr="0022443E">
        <w:rPr>
          <w:rFonts w:ascii="Times New Roman" w:hAnsi="Times New Roman" w:cs="Times New Roman"/>
          <w:sz w:val="24"/>
          <w:szCs w:val="24"/>
        </w:rPr>
        <w:t>alanlarında da</w:t>
      </w:r>
      <w:r w:rsidR="00E8566D" w:rsidRPr="0022443E">
        <w:rPr>
          <w:rFonts w:ascii="Times New Roman" w:hAnsi="Times New Roman" w:cs="Times New Roman"/>
          <w:sz w:val="24"/>
          <w:szCs w:val="24"/>
        </w:rPr>
        <w:t xml:space="preserve">YŞÖ ile yapılmış </w:t>
      </w:r>
      <w:r w:rsidR="00F33D17" w:rsidRPr="0022443E">
        <w:rPr>
          <w:rFonts w:ascii="Times New Roman" w:hAnsi="Times New Roman" w:cs="Times New Roman"/>
          <w:sz w:val="24"/>
          <w:szCs w:val="24"/>
        </w:rPr>
        <w:t>oldukça</w:t>
      </w:r>
      <w:r w:rsidR="00E8566D" w:rsidRPr="0022443E">
        <w:rPr>
          <w:rFonts w:ascii="Times New Roman" w:hAnsi="Times New Roman" w:cs="Times New Roman"/>
          <w:sz w:val="24"/>
          <w:szCs w:val="24"/>
        </w:rPr>
        <w:t xml:space="preserve"> sınırlı sayıda </w:t>
      </w:r>
      <w:r w:rsidR="00C1315A" w:rsidRPr="0022443E">
        <w:rPr>
          <w:rFonts w:ascii="Times New Roman" w:hAnsi="Times New Roman" w:cs="Times New Roman"/>
          <w:sz w:val="24"/>
          <w:szCs w:val="24"/>
        </w:rPr>
        <w:t xml:space="preserve">çalışma mevcuttur. Bir çalışmada </w:t>
      </w:r>
      <w:r w:rsidR="00E8566D" w:rsidRPr="0022443E">
        <w:rPr>
          <w:rFonts w:ascii="Times New Roman" w:hAnsi="Times New Roman" w:cs="Times New Roman"/>
          <w:sz w:val="24"/>
          <w:szCs w:val="24"/>
        </w:rPr>
        <w:t>psöriazis ve atopikegzema gibi kronik cilt hastalıkları</w:t>
      </w:r>
      <w:r w:rsidR="00093327" w:rsidRPr="0022443E">
        <w:rPr>
          <w:rFonts w:ascii="Times New Roman" w:hAnsi="Times New Roman" w:cs="Times New Roman"/>
          <w:sz w:val="24"/>
          <w:szCs w:val="24"/>
        </w:rPr>
        <w:t>nın psikolojik yönetiminde,</w:t>
      </w:r>
      <w:r w:rsidR="00C1315A" w:rsidRPr="0022443E">
        <w:rPr>
          <w:rFonts w:ascii="Times New Roman" w:hAnsi="Times New Roman" w:cs="Times New Roman"/>
          <w:sz w:val="24"/>
          <w:szCs w:val="24"/>
        </w:rPr>
        <w:t xml:space="preserve"> şemaları hedefleyen tedavi protokollerinin fayda sağlayabileceği öngörülmüştür </w:t>
      </w:r>
      <w:sdt>
        <w:sdtPr>
          <w:rPr>
            <w:rFonts w:ascii="Times New Roman" w:hAnsi="Times New Roman" w:cs="Times New Roman"/>
            <w:sz w:val="24"/>
            <w:szCs w:val="24"/>
          </w:rPr>
          <w:id w:val="-667475487"/>
          <w:citation/>
        </w:sdtPr>
        <w:sdtContent>
          <w:r w:rsidR="00550209" w:rsidRPr="0022443E">
            <w:rPr>
              <w:rFonts w:ascii="Times New Roman" w:hAnsi="Times New Roman" w:cs="Times New Roman"/>
              <w:sz w:val="24"/>
              <w:szCs w:val="24"/>
            </w:rPr>
            <w:fldChar w:fldCharType="begin"/>
          </w:r>
          <w:r w:rsidR="00902025" w:rsidRPr="0022443E">
            <w:rPr>
              <w:rFonts w:ascii="Times New Roman" w:hAnsi="Times New Roman" w:cs="Times New Roman"/>
              <w:sz w:val="24"/>
              <w:szCs w:val="24"/>
            </w:rPr>
            <w:instrText xml:space="preserve">CITATION Miz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(Mizara A, 2012)</w:t>
          </w:r>
          <w:r w:rsidR="00550209" w:rsidRPr="0022443E">
            <w:rPr>
              <w:rFonts w:ascii="Times New Roman" w:hAnsi="Times New Roman" w:cs="Times New Roman"/>
              <w:sz w:val="24"/>
              <w:szCs w:val="24"/>
            </w:rPr>
            <w:fldChar w:fldCharType="end"/>
          </w:r>
        </w:sdtContent>
      </w:sdt>
      <w:r w:rsidR="00C1315A" w:rsidRPr="0022443E">
        <w:rPr>
          <w:rFonts w:ascii="Times New Roman" w:hAnsi="Times New Roman" w:cs="Times New Roman"/>
          <w:sz w:val="24"/>
          <w:szCs w:val="24"/>
        </w:rPr>
        <w:t xml:space="preserve">. Bir </w:t>
      </w:r>
      <w:r w:rsidR="00431F88" w:rsidRPr="0022443E">
        <w:rPr>
          <w:rFonts w:ascii="Times New Roman" w:hAnsi="Times New Roman" w:cs="Times New Roman"/>
          <w:sz w:val="24"/>
          <w:szCs w:val="24"/>
        </w:rPr>
        <w:t>diğer çalışmada da astım hastalarındauyumsuz şemaların hastalığın ciddiyeti üzerine etkisi olduğu gösterilmiştir</w:t>
      </w:r>
      <w:sdt>
        <w:sdtPr>
          <w:rPr>
            <w:rFonts w:ascii="Times New Roman" w:hAnsi="Times New Roman" w:cs="Times New Roman"/>
            <w:sz w:val="24"/>
            <w:szCs w:val="24"/>
          </w:rPr>
          <w:id w:val="-163253870"/>
          <w:citation/>
        </w:sdtPr>
        <w:sdtContent>
          <w:r w:rsidR="00550209" w:rsidRPr="0022443E">
            <w:rPr>
              <w:rFonts w:ascii="Times New Roman" w:hAnsi="Times New Roman" w:cs="Times New Roman"/>
              <w:sz w:val="24"/>
              <w:szCs w:val="24"/>
            </w:rPr>
            <w:fldChar w:fldCharType="begin"/>
          </w:r>
          <w:r w:rsidR="00902025" w:rsidRPr="0022443E">
            <w:rPr>
              <w:rFonts w:ascii="Times New Roman" w:hAnsi="Times New Roman" w:cs="Times New Roman"/>
              <w:sz w:val="24"/>
              <w:szCs w:val="24"/>
            </w:rPr>
            <w:instrText xml:space="preserve">CITATION Naz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(Nazemiyeh M, 2018 )</w:t>
          </w:r>
          <w:r w:rsidR="00550209" w:rsidRPr="0022443E">
            <w:rPr>
              <w:rFonts w:ascii="Times New Roman" w:hAnsi="Times New Roman" w:cs="Times New Roman"/>
              <w:sz w:val="24"/>
              <w:szCs w:val="24"/>
            </w:rPr>
            <w:fldChar w:fldCharType="end"/>
          </w:r>
        </w:sdtContent>
      </w:sdt>
      <w:r w:rsidR="00C770AD" w:rsidRPr="0022443E">
        <w:rPr>
          <w:rFonts w:ascii="Times New Roman" w:hAnsi="Times New Roman" w:cs="Times New Roman"/>
          <w:sz w:val="24"/>
          <w:szCs w:val="24"/>
        </w:rPr>
        <w:t>. Morbid</w:t>
      </w:r>
      <w:r w:rsidR="00C42525">
        <w:rPr>
          <w:rFonts w:ascii="Times New Roman" w:hAnsi="Times New Roman" w:cs="Times New Roman"/>
          <w:sz w:val="24"/>
          <w:szCs w:val="24"/>
        </w:rPr>
        <w:t xml:space="preserve"> </w:t>
      </w:r>
      <w:r w:rsidR="00C770AD" w:rsidRPr="0022443E">
        <w:rPr>
          <w:rFonts w:ascii="Times New Roman" w:hAnsi="Times New Roman" w:cs="Times New Roman"/>
          <w:sz w:val="24"/>
          <w:szCs w:val="24"/>
        </w:rPr>
        <w:t xml:space="preserve">obezlerle ilgili </w:t>
      </w:r>
      <w:r w:rsidR="00ED063F" w:rsidRPr="0022443E">
        <w:rPr>
          <w:rFonts w:ascii="Times New Roman" w:hAnsi="Times New Roman" w:cs="Times New Roman"/>
          <w:sz w:val="24"/>
          <w:szCs w:val="24"/>
        </w:rPr>
        <w:t>yapılan bir diğer çalışmada ise morbid</w:t>
      </w:r>
      <w:r w:rsidR="00C42525">
        <w:rPr>
          <w:rFonts w:ascii="Times New Roman" w:hAnsi="Times New Roman" w:cs="Times New Roman"/>
          <w:sz w:val="24"/>
          <w:szCs w:val="24"/>
        </w:rPr>
        <w:t xml:space="preserve"> </w:t>
      </w:r>
      <w:r w:rsidR="00ED063F" w:rsidRPr="0022443E">
        <w:rPr>
          <w:rFonts w:ascii="Times New Roman" w:hAnsi="Times New Roman" w:cs="Times New Roman"/>
          <w:sz w:val="24"/>
          <w:szCs w:val="24"/>
        </w:rPr>
        <w:t>obezlerin</w:t>
      </w:r>
      <w:r w:rsidR="00C42525">
        <w:rPr>
          <w:rFonts w:ascii="Times New Roman" w:hAnsi="Times New Roman" w:cs="Times New Roman"/>
          <w:sz w:val="24"/>
          <w:szCs w:val="24"/>
        </w:rPr>
        <w:t xml:space="preserve"> </w:t>
      </w:r>
      <w:r w:rsidR="00C770AD" w:rsidRPr="0022443E">
        <w:rPr>
          <w:rFonts w:ascii="Times New Roman" w:hAnsi="Times New Roman" w:cs="Times New Roman"/>
          <w:sz w:val="24"/>
          <w:szCs w:val="24"/>
        </w:rPr>
        <w:t xml:space="preserve">normal kilolu bireylere göre </w:t>
      </w:r>
      <w:r w:rsidR="00ED063F" w:rsidRPr="0022443E">
        <w:rPr>
          <w:rFonts w:ascii="Times New Roman" w:hAnsi="Times New Roman" w:cs="Times New Roman"/>
          <w:sz w:val="24"/>
          <w:szCs w:val="24"/>
        </w:rPr>
        <w:t>öz</w:t>
      </w:r>
      <w:r w:rsidR="00C770AD" w:rsidRPr="0022443E">
        <w:rPr>
          <w:rFonts w:ascii="Times New Roman" w:hAnsi="Times New Roman" w:cs="Times New Roman"/>
          <w:sz w:val="24"/>
          <w:szCs w:val="24"/>
        </w:rPr>
        <w:t xml:space="preserve"> kontrol / öz disiplin şema boyutunun yetersiz kaldığı</w:t>
      </w:r>
      <w:r w:rsidR="00ED063F" w:rsidRPr="0022443E">
        <w:rPr>
          <w:rFonts w:ascii="Times New Roman" w:hAnsi="Times New Roman" w:cs="Times New Roman"/>
          <w:sz w:val="24"/>
          <w:szCs w:val="24"/>
        </w:rPr>
        <w:t xml:space="preserve">; </w:t>
      </w:r>
      <w:r w:rsidR="00575725" w:rsidRPr="0022443E">
        <w:rPr>
          <w:rFonts w:ascii="Times New Roman" w:hAnsi="Times New Roman" w:cs="Times New Roman"/>
          <w:sz w:val="24"/>
          <w:szCs w:val="24"/>
        </w:rPr>
        <w:t>BDT</w:t>
      </w:r>
      <w:r w:rsidR="00C770AD" w:rsidRPr="0022443E">
        <w:rPr>
          <w:rFonts w:ascii="Times New Roman" w:hAnsi="Times New Roman" w:cs="Times New Roman"/>
          <w:sz w:val="24"/>
          <w:szCs w:val="24"/>
        </w:rPr>
        <w:t xml:space="preserve"> sonrası isebu şema alanında</w:t>
      </w:r>
      <w:r w:rsidR="00ED063F" w:rsidRPr="0022443E">
        <w:rPr>
          <w:rFonts w:ascii="Times New Roman" w:hAnsi="Times New Roman" w:cs="Times New Roman"/>
          <w:sz w:val="24"/>
          <w:szCs w:val="24"/>
        </w:rPr>
        <w:t xml:space="preserve"> fark</w:t>
      </w:r>
      <w:r w:rsidR="00093327" w:rsidRPr="0022443E">
        <w:rPr>
          <w:rFonts w:ascii="Times New Roman" w:hAnsi="Times New Roman" w:cs="Times New Roman"/>
          <w:sz w:val="24"/>
          <w:szCs w:val="24"/>
        </w:rPr>
        <w:t>ın</w:t>
      </w:r>
      <w:r w:rsidR="00C770AD" w:rsidRPr="0022443E">
        <w:rPr>
          <w:rFonts w:ascii="Times New Roman" w:hAnsi="Times New Roman" w:cs="Times New Roman"/>
          <w:sz w:val="24"/>
          <w:szCs w:val="24"/>
        </w:rPr>
        <w:t>kalmadığı gözlenmiştir</w:t>
      </w:r>
      <w:sdt>
        <w:sdtPr>
          <w:rPr>
            <w:rFonts w:ascii="Times New Roman" w:hAnsi="Times New Roman" w:cs="Times New Roman"/>
            <w:sz w:val="24"/>
            <w:szCs w:val="24"/>
          </w:rPr>
          <w:id w:val="-523554651"/>
          <w:citation/>
        </w:sdtPr>
        <w:sdtContent>
          <w:r w:rsidR="00550209" w:rsidRPr="0022443E">
            <w:rPr>
              <w:rFonts w:ascii="Times New Roman" w:hAnsi="Times New Roman" w:cs="Times New Roman"/>
              <w:sz w:val="24"/>
              <w:szCs w:val="24"/>
            </w:rPr>
            <w:fldChar w:fldCharType="begin"/>
          </w:r>
          <w:r w:rsidR="00902025" w:rsidRPr="0022443E">
            <w:rPr>
              <w:rFonts w:ascii="Times New Roman" w:hAnsi="Times New Roman" w:cs="Times New Roman"/>
              <w:sz w:val="24"/>
              <w:szCs w:val="24"/>
            </w:rPr>
            <w:instrText xml:space="preserve">CITATION daL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(da Luz FQ, 2017)</w:t>
          </w:r>
          <w:r w:rsidR="00550209" w:rsidRPr="0022443E">
            <w:rPr>
              <w:rFonts w:ascii="Times New Roman" w:hAnsi="Times New Roman" w:cs="Times New Roman"/>
              <w:sz w:val="24"/>
              <w:szCs w:val="24"/>
            </w:rPr>
            <w:fldChar w:fldCharType="end"/>
          </w:r>
        </w:sdtContent>
      </w:sdt>
      <w:r w:rsidR="00ED063F" w:rsidRPr="0022443E">
        <w:rPr>
          <w:rFonts w:ascii="Times New Roman" w:hAnsi="Times New Roman" w:cs="Times New Roman"/>
          <w:sz w:val="24"/>
          <w:szCs w:val="24"/>
        </w:rPr>
        <w:t>.</w:t>
      </w:r>
    </w:p>
    <w:p w:rsidR="00143899" w:rsidRPr="0022443E" w:rsidRDefault="00E8566D" w:rsidP="00843462">
      <w:pPr>
        <w:ind w:firstLine="708"/>
        <w:rPr>
          <w:rFonts w:ascii="Times New Roman" w:hAnsi="Times New Roman" w:cs="Times New Roman"/>
          <w:sz w:val="24"/>
          <w:szCs w:val="24"/>
        </w:rPr>
      </w:pPr>
      <w:r w:rsidRPr="0022443E">
        <w:rPr>
          <w:rFonts w:ascii="Times New Roman" w:hAnsi="Times New Roman" w:cs="Times New Roman"/>
          <w:sz w:val="24"/>
          <w:szCs w:val="24"/>
        </w:rPr>
        <w:t>E</w:t>
      </w:r>
      <w:r w:rsidR="00FB39F1" w:rsidRPr="0022443E">
        <w:rPr>
          <w:rFonts w:ascii="Times New Roman" w:hAnsi="Times New Roman" w:cs="Times New Roman"/>
          <w:sz w:val="24"/>
          <w:szCs w:val="24"/>
        </w:rPr>
        <w:t>rken dönem uyumsuz şemalar</w:t>
      </w:r>
      <w:r w:rsidR="00143899" w:rsidRPr="0022443E">
        <w:rPr>
          <w:rFonts w:ascii="Times New Roman" w:hAnsi="Times New Roman" w:cs="Times New Roman"/>
          <w:sz w:val="24"/>
          <w:szCs w:val="24"/>
        </w:rPr>
        <w:t>ın kronik depresif bozukluğun sürekliliğine</w:t>
      </w:r>
      <w:r w:rsidR="00093327" w:rsidRPr="0022443E">
        <w:rPr>
          <w:rFonts w:ascii="Times New Roman" w:hAnsi="Times New Roman" w:cs="Times New Roman"/>
          <w:sz w:val="24"/>
          <w:szCs w:val="24"/>
        </w:rPr>
        <w:t xml:space="preserve"> de</w:t>
      </w:r>
      <w:r w:rsidR="00143899" w:rsidRPr="0022443E">
        <w:rPr>
          <w:rFonts w:ascii="Times New Roman" w:hAnsi="Times New Roman" w:cs="Times New Roman"/>
          <w:sz w:val="24"/>
          <w:szCs w:val="24"/>
        </w:rPr>
        <w:t xml:space="preserve"> katkı sağladığı görülmüştür </w:t>
      </w:r>
      <w:sdt>
        <w:sdtPr>
          <w:rPr>
            <w:rFonts w:ascii="Times New Roman" w:hAnsi="Times New Roman" w:cs="Times New Roman"/>
            <w:sz w:val="24"/>
            <w:szCs w:val="24"/>
          </w:rPr>
          <w:id w:val="-409923069"/>
          <w:citation/>
        </w:sdtPr>
        <w:sdtContent>
          <w:r w:rsidR="00550209" w:rsidRPr="0022443E">
            <w:rPr>
              <w:rFonts w:ascii="Times New Roman" w:hAnsi="Times New Roman" w:cs="Times New Roman"/>
              <w:sz w:val="24"/>
              <w:szCs w:val="24"/>
            </w:rPr>
            <w:fldChar w:fldCharType="begin"/>
          </w:r>
          <w:r w:rsidR="00902025" w:rsidRPr="0022443E">
            <w:rPr>
              <w:rFonts w:ascii="Times New Roman" w:hAnsi="Times New Roman" w:cs="Times New Roman"/>
              <w:sz w:val="24"/>
              <w:szCs w:val="24"/>
            </w:rPr>
            <w:instrText xml:space="preserve">CITATION Ghe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(Gheisari, 2016)</w:t>
          </w:r>
          <w:r w:rsidR="00550209" w:rsidRPr="0022443E">
            <w:rPr>
              <w:rFonts w:ascii="Times New Roman" w:hAnsi="Times New Roman" w:cs="Times New Roman"/>
              <w:sz w:val="24"/>
              <w:szCs w:val="24"/>
            </w:rPr>
            <w:fldChar w:fldCharType="end"/>
          </w:r>
        </w:sdtContent>
      </w:sdt>
      <w:r w:rsidR="00143899" w:rsidRPr="0022443E">
        <w:rPr>
          <w:rFonts w:ascii="Times New Roman" w:hAnsi="Times New Roman" w:cs="Times New Roman"/>
          <w:sz w:val="24"/>
          <w:szCs w:val="24"/>
        </w:rPr>
        <w:t>.</w:t>
      </w:r>
      <w:r w:rsidR="00570F74" w:rsidRPr="0022443E">
        <w:rPr>
          <w:rFonts w:ascii="Times New Roman" w:hAnsi="Times New Roman" w:cs="Times New Roman"/>
          <w:sz w:val="24"/>
          <w:szCs w:val="24"/>
        </w:rPr>
        <w:t xml:space="preserve"> Bizim çalışmamızda da hem kontrol grubunda hem de </w:t>
      </w:r>
      <w:r w:rsidR="00457A42" w:rsidRPr="0022443E">
        <w:rPr>
          <w:rFonts w:ascii="Times New Roman" w:hAnsi="Times New Roman" w:cs="Times New Roman"/>
          <w:sz w:val="24"/>
          <w:szCs w:val="24"/>
        </w:rPr>
        <w:lastRenderedPageBreak/>
        <w:t>İBS</w:t>
      </w:r>
      <w:r w:rsidR="00570F74" w:rsidRPr="0022443E">
        <w:rPr>
          <w:rFonts w:ascii="Times New Roman" w:hAnsi="Times New Roman" w:cs="Times New Roman"/>
          <w:sz w:val="24"/>
          <w:szCs w:val="24"/>
        </w:rPr>
        <w:t>’li hastalarda beck depresyon skorunun hemen hemen tüm şemalarla ama özellikle karamsarlık ve bağımlılık şemalarıyla oldukça korele olduğu görülmüştür. Fakat aynı şeyi beckanksiyete skoru için söylemek mümkün değildir</w:t>
      </w:r>
      <w:r w:rsidR="00592A37" w:rsidRPr="0022443E">
        <w:rPr>
          <w:rFonts w:ascii="Times New Roman" w:hAnsi="Times New Roman" w:cs="Times New Roman"/>
          <w:sz w:val="24"/>
          <w:szCs w:val="24"/>
        </w:rPr>
        <w:t xml:space="preserve">. Çoğu şema boyutuyla beckanksiyete skoru arasında korelasyon bulunmadığı hem kontrol grubunda hem </w:t>
      </w:r>
      <w:r w:rsidR="00457A42" w:rsidRPr="0022443E">
        <w:rPr>
          <w:rFonts w:ascii="Times New Roman" w:hAnsi="Times New Roman" w:cs="Times New Roman"/>
          <w:sz w:val="24"/>
          <w:szCs w:val="24"/>
        </w:rPr>
        <w:t>İBS</w:t>
      </w:r>
      <w:r w:rsidR="00592A37" w:rsidRPr="0022443E">
        <w:rPr>
          <w:rFonts w:ascii="Times New Roman" w:hAnsi="Times New Roman" w:cs="Times New Roman"/>
          <w:sz w:val="24"/>
          <w:szCs w:val="24"/>
        </w:rPr>
        <w:t xml:space="preserve">’li hasta grubunda görülmüştür. Buna rağmen </w:t>
      </w:r>
      <w:r w:rsidR="00457A42" w:rsidRPr="0022443E">
        <w:rPr>
          <w:rFonts w:ascii="Times New Roman" w:hAnsi="Times New Roman" w:cs="Times New Roman"/>
          <w:sz w:val="24"/>
          <w:szCs w:val="24"/>
        </w:rPr>
        <w:t>İBS</w:t>
      </w:r>
      <w:r w:rsidR="00592A37" w:rsidRPr="0022443E">
        <w:rPr>
          <w:rFonts w:ascii="Times New Roman" w:hAnsi="Times New Roman" w:cs="Times New Roman"/>
          <w:sz w:val="24"/>
          <w:szCs w:val="24"/>
        </w:rPr>
        <w:t xml:space="preserve">’li hastalarda beckanksiyete skoruyla karamsarlık şeması arasındaki korelasyonun kuvvetli olması kayda değerdir. </w:t>
      </w:r>
    </w:p>
    <w:p w:rsidR="00BC5BC8" w:rsidRPr="0022443E" w:rsidRDefault="008934CD" w:rsidP="00843462">
      <w:pPr>
        <w:ind w:firstLine="708"/>
        <w:rPr>
          <w:rFonts w:ascii="Times New Roman" w:hAnsi="Times New Roman" w:cs="Times New Roman"/>
          <w:sz w:val="24"/>
          <w:szCs w:val="24"/>
        </w:rPr>
      </w:pPr>
      <w:r w:rsidRPr="0022443E">
        <w:rPr>
          <w:rFonts w:ascii="Times New Roman" w:hAnsi="Times New Roman" w:cs="Times New Roman"/>
          <w:sz w:val="24"/>
          <w:szCs w:val="24"/>
        </w:rPr>
        <w:t>İBS’li</w:t>
      </w:r>
      <w:r w:rsidR="00EF3B5D" w:rsidRPr="0022443E">
        <w:rPr>
          <w:rFonts w:ascii="Times New Roman" w:hAnsi="Times New Roman" w:cs="Times New Roman"/>
          <w:sz w:val="24"/>
          <w:szCs w:val="24"/>
        </w:rPr>
        <w:t xml:space="preserve"> hastalar</w:t>
      </w:r>
      <w:r w:rsidR="00FD6216" w:rsidRPr="0022443E">
        <w:rPr>
          <w:rFonts w:ascii="Times New Roman" w:hAnsi="Times New Roman" w:cs="Times New Roman"/>
          <w:sz w:val="24"/>
          <w:szCs w:val="24"/>
        </w:rPr>
        <w:t xml:space="preserve">la ilgili yapılan psikiyatrik analizler göstermiştir ki; </w:t>
      </w:r>
      <w:r w:rsidR="004263C1" w:rsidRPr="0022443E">
        <w:rPr>
          <w:rFonts w:ascii="Times New Roman" w:hAnsi="Times New Roman" w:cs="Times New Roman"/>
          <w:sz w:val="24"/>
          <w:szCs w:val="24"/>
        </w:rPr>
        <w:t>bu hastaların</w:t>
      </w:r>
      <w:r w:rsidR="00FD6216" w:rsidRPr="0022443E">
        <w:rPr>
          <w:rFonts w:ascii="Times New Roman" w:hAnsi="Times New Roman" w:cs="Times New Roman"/>
          <w:sz w:val="24"/>
          <w:szCs w:val="24"/>
        </w:rPr>
        <w:t xml:space="preserve"> normal popülasyona göre anksiyete</w:t>
      </w:r>
      <w:r w:rsidR="00EF3B5D" w:rsidRPr="0022443E">
        <w:rPr>
          <w:rFonts w:ascii="Times New Roman" w:hAnsi="Times New Roman" w:cs="Times New Roman"/>
          <w:sz w:val="24"/>
          <w:szCs w:val="24"/>
        </w:rPr>
        <w:t xml:space="preserve"> skor</w:t>
      </w:r>
      <w:r w:rsidR="004263C1" w:rsidRPr="0022443E">
        <w:rPr>
          <w:rFonts w:ascii="Times New Roman" w:hAnsi="Times New Roman" w:cs="Times New Roman"/>
          <w:sz w:val="24"/>
          <w:szCs w:val="24"/>
        </w:rPr>
        <w:t>unda</w:t>
      </w:r>
      <w:r w:rsidR="00831522" w:rsidRPr="0022443E">
        <w:rPr>
          <w:rFonts w:ascii="Times New Roman" w:hAnsi="Times New Roman" w:cs="Times New Roman"/>
          <w:sz w:val="24"/>
          <w:szCs w:val="24"/>
        </w:rPr>
        <w:t>iki kat</w:t>
      </w:r>
      <w:r w:rsidR="00FD6216" w:rsidRPr="0022443E">
        <w:rPr>
          <w:rFonts w:ascii="Times New Roman" w:hAnsi="Times New Roman" w:cs="Times New Roman"/>
          <w:sz w:val="24"/>
          <w:szCs w:val="24"/>
        </w:rPr>
        <w:t>, depresyonda</w:t>
      </w:r>
      <w:r w:rsidR="00061814" w:rsidRPr="0022443E">
        <w:rPr>
          <w:rFonts w:ascii="Times New Roman" w:hAnsi="Times New Roman" w:cs="Times New Roman"/>
          <w:sz w:val="24"/>
          <w:szCs w:val="24"/>
        </w:rPr>
        <w:t xml:space="preserve"> üç kat </w:t>
      </w:r>
      <w:r w:rsidR="00831522" w:rsidRPr="0022443E">
        <w:rPr>
          <w:rFonts w:ascii="Times New Roman" w:hAnsi="Times New Roman" w:cs="Times New Roman"/>
          <w:sz w:val="24"/>
          <w:szCs w:val="24"/>
        </w:rPr>
        <w:t>artış</w:t>
      </w:r>
      <w:r w:rsidR="00FD6216" w:rsidRPr="0022443E">
        <w:rPr>
          <w:rFonts w:ascii="Times New Roman" w:hAnsi="Times New Roman" w:cs="Times New Roman"/>
          <w:sz w:val="24"/>
          <w:szCs w:val="24"/>
        </w:rPr>
        <w:t xml:space="preserve"> olduğunu </w:t>
      </w:r>
      <w:r w:rsidR="00831522" w:rsidRPr="0022443E">
        <w:rPr>
          <w:rFonts w:ascii="Times New Roman" w:hAnsi="Times New Roman" w:cs="Times New Roman"/>
          <w:sz w:val="24"/>
          <w:szCs w:val="24"/>
        </w:rPr>
        <w:t>yönündedir</w:t>
      </w:r>
      <w:r w:rsidR="00FD6216" w:rsidRPr="0022443E">
        <w:rPr>
          <w:rFonts w:ascii="Times New Roman" w:hAnsi="Times New Roman" w:cs="Times New Roman"/>
          <w:sz w:val="24"/>
          <w:szCs w:val="24"/>
        </w:rPr>
        <w:t xml:space="preserve">. Aynı zamanda </w:t>
      </w:r>
      <w:r w:rsidR="00831522" w:rsidRPr="0022443E">
        <w:rPr>
          <w:rFonts w:ascii="Times New Roman" w:hAnsi="Times New Roman" w:cs="Times New Roman"/>
          <w:sz w:val="24"/>
          <w:szCs w:val="24"/>
        </w:rPr>
        <w:t>çocukluk döneminde</w:t>
      </w:r>
      <w:r w:rsidR="004263C1" w:rsidRPr="0022443E">
        <w:rPr>
          <w:rFonts w:ascii="Times New Roman" w:hAnsi="Times New Roman" w:cs="Times New Roman"/>
          <w:sz w:val="24"/>
          <w:szCs w:val="24"/>
        </w:rPr>
        <w:t>,</w:t>
      </w:r>
      <w:r w:rsidR="00831522" w:rsidRPr="0022443E">
        <w:rPr>
          <w:rFonts w:ascii="Times New Roman" w:hAnsi="Times New Roman" w:cs="Times New Roman"/>
          <w:sz w:val="24"/>
          <w:szCs w:val="24"/>
        </w:rPr>
        <w:t xml:space="preserve"> hastalık</w:t>
      </w:r>
      <w:r w:rsidR="00431667" w:rsidRPr="0022443E">
        <w:rPr>
          <w:rFonts w:ascii="Times New Roman" w:hAnsi="Times New Roman" w:cs="Times New Roman"/>
          <w:sz w:val="24"/>
          <w:szCs w:val="24"/>
        </w:rPr>
        <w:t xml:space="preserve"> ve</w:t>
      </w:r>
      <w:r w:rsidR="00FD6216" w:rsidRPr="0022443E">
        <w:rPr>
          <w:rFonts w:ascii="Times New Roman" w:hAnsi="Times New Roman" w:cs="Times New Roman"/>
          <w:sz w:val="24"/>
          <w:szCs w:val="24"/>
        </w:rPr>
        <w:t xml:space="preserve"> ölüm</w:t>
      </w:r>
      <w:r w:rsidR="00831522" w:rsidRPr="0022443E">
        <w:rPr>
          <w:rFonts w:ascii="Times New Roman" w:hAnsi="Times New Roman" w:cs="Times New Roman"/>
          <w:sz w:val="24"/>
          <w:szCs w:val="24"/>
        </w:rPr>
        <w:t xml:space="preserve"> gibi</w:t>
      </w:r>
      <w:r w:rsidR="00FD6216" w:rsidRPr="0022443E">
        <w:rPr>
          <w:rFonts w:ascii="Times New Roman" w:hAnsi="Times New Roman" w:cs="Times New Roman"/>
          <w:sz w:val="24"/>
          <w:szCs w:val="24"/>
        </w:rPr>
        <w:t xml:space="preserve"> durumlara </w:t>
      </w:r>
      <w:r w:rsidR="00831522" w:rsidRPr="0022443E">
        <w:rPr>
          <w:rFonts w:ascii="Times New Roman" w:hAnsi="Times New Roman" w:cs="Times New Roman"/>
          <w:sz w:val="24"/>
          <w:szCs w:val="24"/>
        </w:rPr>
        <w:t xml:space="preserve">ailelerin verdiği tepkilerin de aşırı olduğu ve </w:t>
      </w:r>
      <w:r w:rsidR="00FD6216" w:rsidRPr="0022443E">
        <w:rPr>
          <w:rFonts w:ascii="Times New Roman" w:hAnsi="Times New Roman" w:cs="Times New Roman"/>
          <w:sz w:val="24"/>
          <w:szCs w:val="24"/>
        </w:rPr>
        <w:t>ver</w:t>
      </w:r>
      <w:r w:rsidR="00431667" w:rsidRPr="0022443E">
        <w:rPr>
          <w:rFonts w:ascii="Times New Roman" w:hAnsi="Times New Roman" w:cs="Times New Roman"/>
          <w:sz w:val="24"/>
          <w:szCs w:val="24"/>
        </w:rPr>
        <w:t>ilen</w:t>
      </w:r>
      <w:r w:rsidR="00831522" w:rsidRPr="0022443E">
        <w:rPr>
          <w:rFonts w:ascii="Times New Roman" w:hAnsi="Times New Roman" w:cs="Times New Roman"/>
          <w:sz w:val="24"/>
          <w:szCs w:val="24"/>
        </w:rPr>
        <w:t xml:space="preserve">bu </w:t>
      </w:r>
      <w:r w:rsidR="00FD6216" w:rsidRPr="0022443E">
        <w:rPr>
          <w:rFonts w:ascii="Times New Roman" w:hAnsi="Times New Roman" w:cs="Times New Roman"/>
          <w:sz w:val="24"/>
          <w:szCs w:val="24"/>
        </w:rPr>
        <w:t xml:space="preserve">tepkilerin İBS semptomlarına karşı anormal reaksiyonlara neden olduğu belirtilmektedir </w:t>
      </w:r>
      <w:sdt>
        <w:sdtPr>
          <w:rPr>
            <w:rFonts w:ascii="Times New Roman" w:hAnsi="Times New Roman" w:cs="Times New Roman"/>
            <w:sz w:val="24"/>
            <w:szCs w:val="24"/>
          </w:rPr>
          <w:id w:val="994609726"/>
          <w:citation/>
        </w:sdtPr>
        <w:sdtContent>
          <w:r w:rsidR="00550209" w:rsidRPr="0022443E">
            <w:rPr>
              <w:rFonts w:ascii="Times New Roman" w:hAnsi="Times New Roman" w:cs="Times New Roman"/>
              <w:sz w:val="24"/>
              <w:szCs w:val="24"/>
            </w:rPr>
            <w:fldChar w:fldCharType="begin"/>
          </w:r>
          <w:r w:rsidR="004D574A" w:rsidRPr="0022443E">
            <w:rPr>
              <w:rFonts w:ascii="Times New Roman" w:hAnsi="Times New Roman" w:cs="Times New Roman"/>
              <w:sz w:val="24"/>
              <w:szCs w:val="24"/>
            </w:rPr>
            <w:instrText xml:space="preserve">CITATION Dro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(Drossman, 1999)</w:t>
          </w:r>
          <w:r w:rsidR="00550209" w:rsidRPr="0022443E">
            <w:rPr>
              <w:rFonts w:ascii="Times New Roman" w:hAnsi="Times New Roman" w:cs="Times New Roman"/>
              <w:sz w:val="24"/>
              <w:szCs w:val="24"/>
            </w:rPr>
            <w:fldChar w:fldCharType="end"/>
          </w:r>
        </w:sdtContent>
      </w:sdt>
      <w:r w:rsidR="00431667" w:rsidRPr="0022443E">
        <w:rPr>
          <w:rFonts w:ascii="Times New Roman" w:hAnsi="Times New Roman" w:cs="Times New Roman"/>
          <w:sz w:val="24"/>
          <w:szCs w:val="24"/>
        </w:rPr>
        <w:t xml:space="preserve">. </w:t>
      </w:r>
      <w:r w:rsidR="00172833" w:rsidRPr="0022443E">
        <w:rPr>
          <w:rFonts w:ascii="Times New Roman" w:hAnsi="Times New Roman" w:cs="Times New Roman"/>
          <w:sz w:val="24"/>
          <w:szCs w:val="24"/>
        </w:rPr>
        <w:t>Çocukluk çağında maruz kalınan her türlü taciz, anksiyete ve depresyon gibi psikolojik problemlerin yanı sıra kronik stres</w:t>
      </w:r>
      <w:r w:rsidR="00BC5BC8" w:rsidRPr="0022443E">
        <w:rPr>
          <w:rFonts w:ascii="Times New Roman" w:hAnsi="Times New Roman" w:cs="Times New Roman"/>
          <w:sz w:val="24"/>
          <w:szCs w:val="24"/>
        </w:rPr>
        <w:t xml:space="preserve"> de</w:t>
      </w:r>
      <w:r w:rsidR="00172833" w:rsidRPr="0022443E">
        <w:rPr>
          <w:rFonts w:ascii="Times New Roman" w:hAnsi="Times New Roman" w:cs="Times New Roman"/>
          <w:sz w:val="24"/>
          <w:szCs w:val="24"/>
        </w:rPr>
        <w:t xml:space="preserve"> İBS için risk faktörleri arasında yer almaktadır </w:t>
      </w:r>
      <w:sdt>
        <w:sdtPr>
          <w:rPr>
            <w:rFonts w:ascii="Times New Roman" w:hAnsi="Times New Roman" w:cs="Times New Roman"/>
            <w:sz w:val="24"/>
            <w:szCs w:val="24"/>
          </w:rPr>
          <w:id w:val="-978764931"/>
          <w:citation/>
        </w:sdtPr>
        <w:sdtContent>
          <w:r w:rsidR="00550209" w:rsidRPr="0022443E">
            <w:rPr>
              <w:rFonts w:ascii="Times New Roman" w:hAnsi="Times New Roman" w:cs="Times New Roman"/>
              <w:sz w:val="24"/>
              <w:szCs w:val="24"/>
            </w:rPr>
            <w:fldChar w:fldCharType="begin"/>
          </w:r>
          <w:r w:rsidR="004D574A" w:rsidRPr="0022443E">
            <w:rPr>
              <w:rFonts w:ascii="Times New Roman" w:hAnsi="Times New Roman" w:cs="Times New Roman"/>
              <w:sz w:val="24"/>
              <w:szCs w:val="24"/>
            </w:rPr>
            <w:instrText xml:space="preserve">CITATION Hob \l 1055 </w:instrText>
          </w:r>
          <w:r w:rsidR="00550209" w:rsidRPr="0022443E">
            <w:rPr>
              <w:rFonts w:ascii="Times New Roman" w:hAnsi="Times New Roman" w:cs="Times New Roman"/>
              <w:sz w:val="24"/>
              <w:szCs w:val="24"/>
            </w:rPr>
            <w:fldChar w:fldCharType="separate"/>
          </w:r>
          <w:r w:rsidR="0022443E" w:rsidRPr="0022443E">
            <w:rPr>
              <w:rFonts w:ascii="Times New Roman" w:hAnsi="Times New Roman" w:cs="Times New Roman"/>
              <w:noProof/>
              <w:sz w:val="24"/>
              <w:szCs w:val="24"/>
            </w:rPr>
            <w:t>(Hobbis IC, 2002)</w:t>
          </w:r>
          <w:r w:rsidR="00550209" w:rsidRPr="0022443E">
            <w:rPr>
              <w:rFonts w:ascii="Times New Roman" w:hAnsi="Times New Roman" w:cs="Times New Roman"/>
              <w:sz w:val="24"/>
              <w:szCs w:val="24"/>
            </w:rPr>
            <w:fldChar w:fldCharType="end"/>
          </w:r>
        </w:sdtContent>
      </w:sdt>
      <w:r w:rsidR="00431667" w:rsidRPr="0022443E">
        <w:rPr>
          <w:rFonts w:ascii="Times New Roman" w:hAnsi="Times New Roman" w:cs="Times New Roman"/>
          <w:sz w:val="24"/>
          <w:szCs w:val="24"/>
        </w:rPr>
        <w:t>.Yine stresin tetiklediği ‘kronik ağrı ve yorgunluk sendromu’ olarak da tanımlanan f</w:t>
      </w:r>
      <w:r w:rsidR="00BC5BC8" w:rsidRPr="0022443E">
        <w:rPr>
          <w:rFonts w:ascii="Times New Roman" w:hAnsi="Times New Roman" w:cs="Times New Roman"/>
          <w:sz w:val="24"/>
          <w:szCs w:val="24"/>
        </w:rPr>
        <w:t>ibromiyalji</w:t>
      </w:r>
      <w:r w:rsidR="00431667" w:rsidRPr="0022443E">
        <w:rPr>
          <w:rFonts w:ascii="Times New Roman" w:hAnsi="Times New Roman" w:cs="Times New Roman"/>
          <w:sz w:val="24"/>
          <w:szCs w:val="24"/>
        </w:rPr>
        <w:t xml:space="preserve"> tanısı alan</w:t>
      </w:r>
      <w:r w:rsidR="00BC5BC8" w:rsidRPr="0022443E">
        <w:rPr>
          <w:rFonts w:ascii="Times New Roman" w:hAnsi="Times New Roman" w:cs="Times New Roman"/>
          <w:sz w:val="24"/>
          <w:szCs w:val="24"/>
        </w:rPr>
        <w:t xml:space="preserve"> hastaların %42’sinde İBS saptanırken, İBS’li hastaların </w:t>
      </w:r>
      <w:r w:rsidR="00431667" w:rsidRPr="0022443E">
        <w:rPr>
          <w:rFonts w:ascii="Times New Roman" w:hAnsi="Times New Roman" w:cs="Times New Roman"/>
          <w:sz w:val="24"/>
          <w:szCs w:val="24"/>
        </w:rPr>
        <w:t xml:space="preserve">da </w:t>
      </w:r>
      <w:r w:rsidR="00BC5BC8" w:rsidRPr="0022443E">
        <w:rPr>
          <w:rFonts w:ascii="Times New Roman" w:hAnsi="Times New Roman" w:cs="Times New Roman"/>
          <w:sz w:val="24"/>
          <w:szCs w:val="24"/>
        </w:rPr>
        <w:t>yaklaşık 2/3’ünd</w:t>
      </w:r>
      <w:r w:rsidR="00431667" w:rsidRPr="0022443E">
        <w:rPr>
          <w:rFonts w:ascii="Times New Roman" w:hAnsi="Times New Roman" w:cs="Times New Roman"/>
          <w:sz w:val="24"/>
          <w:szCs w:val="24"/>
        </w:rPr>
        <w:t>e fibromiyalji</w:t>
      </w:r>
      <w:r w:rsidR="00F33D17" w:rsidRPr="0022443E">
        <w:rPr>
          <w:rFonts w:ascii="Times New Roman" w:hAnsi="Times New Roman" w:cs="Times New Roman"/>
          <w:sz w:val="24"/>
          <w:szCs w:val="24"/>
        </w:rPr>
        <w:t>nin</w:t>
      </w:r>
      <w:r w:rsidR="00431667" w:rsidRPr="0022443E">
        <w:rPr>
          <w:rFonts w:ascii="Times New Roman" w:hAnsi="Times New Roman" w:cs="Times New Roman"/>
          <w:sz w:val="24"/>
          <w:szCs w:val="24"/>
        </w:rPr>
        <w:t xml:space="preserve"> eşlik ettiği görülmüştür</w:t>
      </w:r>
      <w:sdt>
        <w:sdtPr>
          <w:rPr>
            <w:rFonts w:ascii="Times New Roman" w:hAnsi="Times New Roman" w:cs="Times New Roman"/>
            <w:sz w:val="24"/>
            <w:szCs w:val="24"/>
          </w:rPr>
          <w:id w:val="1920055534"/>
          <w:citation/>
        </w:sdtPr>
        <w:sdtContent>
          <w:r w:rsidR="00550209" w:rsidRPr="0022443E">
            <w:rPr>
              <w:rFonts w:ascii="Times New Roman" w:hAnsi="Times New Roman" w:cs="Times New Roman"/>
              <w:sz w:val="24"/>
              <w:szCs w:val="24"/>
            </w:rPr>
            <w:fldChar w:fldCharType="begin"/>
          </w:r>
          <w:r w:rsidR="003E4805" w:rsidRPr="0022443E">
            <w:rPr>
              <w:rFonts w:ascii="Times New Roman" w:hAnsi="Times New Roman" w:cs="Times New Roman"/>
              <w:sz w:val="24"/>
              <w:szCs w:val="24"/>
            </w:rPr>
            <w:instrText xml:space="preserve">CITATION Ozd \l 1055 </w:instrText>
          </w:r>
          <w:r w:rsidR="00550209" w:rsidRPr="0022443E">
            <w:rPr>
              <w:rFonts w:ascii="Times New Roman" w:hAnsi="Times New Roman" w:cs="Times New Roman"/>
              <w:sz w:val="24"/>
              <w:szCs w:val="24"/>
            </w:rPr>
            <w:fldChar w:fldCharType="separate"/>
          </w:r>
          <w:r w:rsidR="0022443E">
            <w:rPr>
              <w:rFonts w:ascii="Times New Roman" w:hAnsi="Times New Roman" w:cs="Times New Roman"/>
              <w:noProof/>
              <w:sz w:val="24"/>
              <w:szCs w:val="24"/>
            </w:rPr>
            <w:t xml:space="preserve"> </w:t>
          </w:r>
          <w:r w:rsidR="0022443E" w:rsidRPr="0022443E">
            <w:rPr>
              <w:rFonts w:ascii="Times New Roman" w:hAnsi="Times New Roman" w:cs="Times New Roman"/>
              <w:noProof/>
              <w:sz w:val="24"/>
              <w:szCs w:val="24"/>
            </w:rPr>
            <w:t>(Ozden, 2006)</w:t>
          </w:r>
          <w:r w:rsidR="00550209" w:rsidRPr="0022443E">
            <w:rPr>
              <w:rFonts w:ascii="Times New Roman" w:hAnsi="Times New Roman" w:cs="Times New Roman"/>
              <w:sz w:val="24"/>
              <w:szCs w:val="24"/>
            </w:rPr>
            <w:fldChar w:fldCharType="end"/>
          </w:r>
        </w:sdtContent>
      </w:sdt>
      <w:r w:rsidR="00431667" w:rsidRPr="0022443E">
        <w:rPr>
          <w:rFonts w:ascii="Times New Roman" w:hAnsi="Times New Roman" w:cs="Times New Roman"/>
          <w:sz w:val="24"/>
          <w:szCs w:val="24"/>
        </w:rPr>
        <w:t xml:space="preserve">. </w:t>
      </w:r>
    </w:p>
    <w:p w:rsidR="00DF28E7" w:rsidRPr="0022443E" w:rsidRDefault="000C1E77" w:rsidP="00843462">
      <w:pPr>
        <w:ind w:firstLine="708"/>
        <w:rPr>
          <w:rFonts w:ascii="Times New Roman" w:hAnsi="Times New Roman" w:cs="Times New Roman"/>
          <w:sz w:val="24"/>
          <w:szCs w:val="24"/>
        </w:rPr>
      </w:pPr>
      <w:r w:rsidRPr="0022443E">
        <w:rPr>
          <w:rFonts w:ascii="Times New Roman" w:hAnsi="Times New Roman" w:cs="Times New Roman"/>
          <w:sz w:val="24"/>
          <w:szCs w:val="24"/>
        </w:rPr>
        <w:t>Literatürde</w:t>
      </w:r>
      <w:r w:rsidR="001C48D5" w:rsidRPr="0022443E">
        <w:rPr>
          <w:rFonts w:ascii="Times New Roman" w:hAnsi="Times New Roman" w:cs="Times New Roman"/>
          <w:sz w:val="24"/>
          <w:szCs w:val="24"/>
        </w:rPr>
        <w:t xml:space="preserve"> k</w:t>
      </w:r>
      <w:r w:rsidR="00DF28E7" w:rsidRPr="0022443E">
        <w:rPr>
          <w:rFonts w:ascii="Times New Roman" w:hAnsi="Times New Roman" w:cs="Times New Roman"/>
          <w:sz w:val="24"/>
          <w:szCs w:val="24"/>
        </w:rPr>
        <w:t>ronik hastalıklarda</w:t>
      </w:r>
      <w:r w:rsidR="00BE779F" w:rsidRPr="0022443E">
        <w:rPr>
          <w:rFonts w:ascii="Times New Roman" w:hAnsi="Times New Roman" w:cs="Times New Roman"/>
          <w:sz w:val="24"/>
          <w:szCs w:val="24"/>
        </w:rPr>
        <w:t xml:space="preserve"> -İBS dahil- </w:t>
      </w:r>
      <w:r w:rsidR="00DF28E7" w:rsidRPr="0022443E">
        <w:rPr>
          <w:rFonts w:ascii="Times New Roman" w:hAnsi="Times New Roman" w:cs="Times New Roman"/>
          <w:sz w:val="24"/>
          <w:szCs w:val="24"/>
        </w:rPr>
        <w:t xml:space="preserve"> uyumsuz şema yönelimlerinin araştırıldığı nadir çalışma olması</w:t>
      </w:r>
      <w:r w:rsidR="00C42525">
        <w:rPr>
          <w:rFonts w:ascii="Times New Roman" w:hAnsi="Times New Roman" w:cs="Times New Roman"/>
          <w:sz w:val="24"/>
          <w:szCs w:val="24"/>
        </w:rPr>
        <w:t xml:space="preserve"> </w:t>
      </w:r>
      <w:r w:rsidRPr="0022443E">
        <w:rPr>
          <w:rFonts w:ascii="Times New Roman" w:hAnsi="Times New Roman" w:cs="Times New Roman"/>
          <w:sz w:val="24"/>
          <w:szCs w:val="24"/>
        </w:rPr>
        <w:t>hatta bu şema yönelimlerinin depresyon ve anksiyete ile korelasyonun irdelendiği herhangi bir çalışma bulunamaması</w:t>
      </w:r>
      <w:r w:rsidR="00DF28E7" w:rsidRPr="0022443E">
        <w:rPr>
          <w:rFonts w:ascii="Times New Roman" w:hAnsi="Times New Roman" w:cs="Times New Roman"/>
          <w:sz w:val="24"/>
          <w:szCs w:val="24"/>
        </w:rPr>
        <w:t xml:space="preserve"> nedeniyle </w:t>
      </w:r>
      <w:r w:rsidRPr="0022443E">
        <w:rPr>
          <w:rFonts w:ascii="Times New Roman" w:hAnsi="Times New Roman" w:cs="Times New Roman"/>
          <w:sz w:val="24"/>
          <w:szCs w:val="24"/>
        </w:rPr>
        <w:t xml:space="preserve">bizim </w:t>
      </w:r>
      <w:r w:rsidR="00DF28E7" w:rsidRPr="0022443E">
        <w:rPr>
          <w:rFonts w:ascii="Times New Roman" w:hAnsi="Times New Roman" w:cs="Times New Roman"/>
          <w:sz w:val="24"/>
          <w:szCs w:val="24"/>
        </w:rPr>
        <w:t>çalışmamız önem arz etmektedir.</w:t>
      </w:r>
      <w:r w:rsidR="001C48D5" w:rsidRPr="0022443E">
        <w:rPr>
          <w:rFonts w:ascii="Times New Roman" w:hAnsi="Times New Roman" w:cs="Times New Roman"/>
          <w:sz w:val="24"/>
          <w:szCs w:val="24"/>
        </w:rPr>
        <w:t xml:space="preserve">  Çalışmanın kısıtlılıkları ise uygulanan anketin oldukça uzun ve zaman alıcı olması idi.</w:t>
      </w:r>
      <w:r w:rsidRPr="0022443E">
        <w:rPr>
          <w:rFonts w:ascii="Times New Roman" w:hAnsi="Times New Roman" w:cs="Times New Roman"/>
          <w:sz w:val="24"/>
          <w:szCs w:val="24"/>
        </w:rPr>
        <w:t xml:space="preserve"> Bu nedenle İBS’li hastaların </w:t>
      </w:r>
      <w:r w:rsidR="00BE779F" w:rsidRPr="0022443E">
        <w:rPr>
          <w:rFonts w:ascii="Times New Roman" w:hAnsi="Times New Roman" w:cs="Times New Roman"/>
          <w:sz w:val="24"/>
          <w:szCs w:val="24"/>
        </w:rPr>
        <w:t>yoğunlukla</w:t>
      </w:r>
      <w:r w:rsidR="000F4943" w:rsidRPr="0022443E">
        <w:rPr>
          <w:rFonts w:ascii="Times New Roman" w:hAnsi="Times New Roman" w:cs="Times New Roman"/>
          <w:sz w:val="24"/>
          <w:szCs w:val="24"/>
        </w:rPr>
        <w:t xml:space="preserve"> görüldüğü</w:t>
      </w:r>
      <w:r w:rsidR="00640BBD" w:rsidRPr="0022443E">
        <w:rPr>
          <w:rFonts w:ascii="Times New Roman" w:hAnsi="Times New Roman" w:cs="Times New Roman"/>
          <w:sz w:val="24"/>
          <w:szCs w:val="24"/>
        </w:rPr>
        <w:t xml:space="preserve"> yoğun</w:t>
      </w:r>
      <w:r w:rsidR="000F4943" w:rsidRPr="0022443E">
        <w:rPr>
          <w:rFonts w:ascii="Times New Roman" w:hAnsi="Times New Roman" w:cs="Times New Roman"/>
          <w:sz w:val="24"/>
          <w:szCs w:val="24"/>
        </w:rPr>
        <w:t xml:space="preserve"> po</w:t>
      </w:r>
      <w:r w:rsidR="00640BBD" w:rsidRPr="0022443E">
        <w:rPr>
          <w:rFonts w:ascii="Times New Roman" w:hAnsi="Times New Roman" w:cs="Times New Roman"/>
          <w:sz w:val="24"/>
          <w:szCs w:val="24"/>
        </w:rPr>
        <w:t>likliniklerde</w:t>
      </w:r>
      <w:r w:rsidR="000F4943" w:rsidRPr="0022443E">
        <w:rPr>
          <w:rFonts w:ascii="Times New Roman" w:hAnsi="Times New Roman" w:cs="Times New Roman"/>
          <w:sz w:val="24"/>
          <w:szCs w:val="24"/>
        </w:rPr>
        <w:t xml:space="preserve"> klinisyen tarafından her hasta için ayrı ayrı</w:t>
      </w:r>
      <w:r w:rsidRPr="0022443E">
        <w:rPr>
          <w:rFonts w:ascii="Times New Roman" w:hAnsi="Times New Roman" w:cs="Times New Roman"/>
          <w:sz w:val="24"/>
          <w:szCs w:val="24"/>
        </w:rPr>
        <w:t xml:space="preserve"> uygulanması pratik olmayacaktır.</w:t>
      </w:r>
      <w:r w:rsidR="000F4943" w:rsidRPr="0022443E">
        <w:rPr>
          <w:rFonts w:ascii="Times New Roman" w:hAnsi="Times New Roman" w:cs="Times New Roman"/>
          <w:sz w:val="24"/>
          <w:szCs w:val="24"/>
        </w:rPr>
        <w:t>Fakat bu alanda yapılacak daha geniş kapsamlı çalışmalar ile</w:t>
      </w:r>
      <w:r w:rsidR="00BE779F" w:rsidRPr="0022443E">
        <w:rPr>
          <w:rFonts w:ascii="Times New Roman" w:hAnsi="Times New Roman" w:cs="Times New Roman"/>
          <w:sz w:val="24"/>
          <w:szCs w:val="24"/>
        </w:rPr>
        <w:t xml:space="preserve"> de desteklendiği vakit</w:t>
      </w:r>
      <w:r w:rsidR="000F4943" w:rsidRPr="0022443E">
        <w:rPr>
          <w:rFonts w:ascii="Times New Roman" w:hAnsi="Times New Roman" w:cs="Times New Roman"/>
          <w:sz w:val="24"/>
          <w:szCs w:val="24"/>
        </w:rPr>
        <w:t>İBS’li hastalarda şema yönelimlerindeki genel temayülün bilinmesi</w:t>
      </w:r>
      <w:r w:rsidR="00BE779F" w:rsidRPr="0022443E">
        <w:rPr>
          <w:rFonts w:ascii="Times New Roman" w:hAnsi="Times New Roman" w:cs="Times New Roman"/>
          <w:sz w:val="24"/>
          <w:szCs w:val="24"/>
        </w:rPr>
        <w:t>,</w:t>
      </w:r>
      <w:r w:rsidR="000F4943" w:rsidRPr="0022443E">
        <w:rPr>
          <w:rFonts w:ascii="Times New Roman" w:hAnsi="Times New Roman" w:cs="Times New Roman"/>
          <w:sz w:val="24"/>
          <w:szCs w:val="24"/>
        </w:rPr>
        <w:t xml:space="preserve"> yönlendirilecek olan hastalarda</w:t>
      </w:r>
      <w:r w:rsidR="00640BBD" w:rsidRPr="0022443E">
        <w:rPr>
          <w:rFonts w:ascii="Times New Roman" w:hAnsi="Times New Roman" w:cs="Times New Roman"/>
          <w:sz w:val="24"/>
          <w:szCs w:val="24"/>
        </w:rPr>
        <w:t xml:space="preserve"> BDT uygulayıcısı </w:t>
      </w:r>
      <w:bookmarkStart w:id="0" w:name="_GoBack"/>
      <w:bookmarkEnd w:id="0"/>
      <w:r w:rsidR="001C48D5" w:rsidRPr="0022443E">
        <w:rPr>
          <w:rFonts w:ascii="Times New Roman" w:hAnsi="Times New Roman" w:cs="Times New Roman"/>
          <w:sz w:val="24"/>
          <w:szCs w:val="24"/>
        </w:rPr>
        <w:t>psikyatriste</w:t>
      </w:r>
      <w:r w:rsidR="000F4943" w:rsidRPr="0022443E">
        <w:rPr>
          <w:rFonts w:ascii="Times New Roman" w:hAnsi="Times New Roman" w:cs="Times New Roman"/>
          <w:sz w:val="24"/>
          <w:szCs w:val="24"/>
        </w:rPr>
        <w:t xml:space="preserve"> yol göstermesi </w:t>
      </w:r>
      <w:r w:rsidR="00BE779F" w:rsidRPr="0022443E">
        <w:rPr>
          <w:rFonts w:ascii="Times New Roman" w:hAnsi="Times New Roman" w:cs="Times New Roman"/>
          <w:sz w:val="24"/>
          <w:szCs w:val="24"/>
        </w:rPr>
        <w:t xml:space="preserve">açısından </w:t>
      </w:r>
      <w:r w:rsidR="000F4943" w:rsidRPr="0022443E">
        <w:rPr>
          <w:rFonts w:ascii="Times New Roman" w:hAnsi="Times New Roman" w:cs="Times New Roman"/>
          <w:sz w:val="24"/>
          <w:szCs w:val="24"/>
        </w:rPr>
        <w:t>önemsenmelidir</w:t>
      </w:r>
      <w:r w:rsidR="001C48D5" w:rsidRPr="0022443E">
        <w:rPr>
          <w:rFonts w:ascii="Times New Roman" w:hAnsi="Times New Roman" w:cs="Times New Roman"/>
          <w:sz w:val="24"/>
          <w:szCs w:val="24"/>
        </w:rPr>
        <w:t xml:space="preserve">. </w:t>
      </w:r>
    </w:p>
    <w:p w:rsidR="00843462" w:rsidRPr="0022443E" w:rsidRDefault="00843462" w:rsidP="00843462">
      <w:pPr>
        <w:jc w:val="center"/>
        <w:rPr>
          <w:rFonts w:ascii="Times New Roman" w:hAnsi="Times New Roman" w:cs="Times New Roman"/>
          <w:b/>
          <w:sz w:val="24"/>
          <w:szCs w:val="24"/>
        </w:rPr>
      </w:pPr>
      <w:r w:rsidRPr="0022443E">
        <w:rPr>
          <w:rFonts w:ascii="Times New Roman" w:hAnsi="Times New Roman" w:cs="Times New Roman"/>
          <w:b/>
          <w:sz w:val="24"/>
          <w:szCs w:val="24"/>
        </w:rPr>
        <w:t>Sonuç</w:t>
      </w:r>
    </w:p>
    <w:p w:rsidR="00843462" w:rsidRPr="0022443E" w:rsidRDefault="00843462" w:rsidP="00843462">
      <w:pPr>
        <w:ind w:firstLine="708"/>
        <w:rPr>
          <w:rFonts w:ascii="Times New Roman" w:hAnsi="Times New Roman" w:cs="Times New Roman"/>
          <w:sz w:val="24"/>
          <w:szCs w:val="24"/>
        </w:rPr>
      </w:pPr>
      <w:r w:rsidRPr="0022443E">
        <w:rPr>
          <w:rFonts w:ascii="Times New Roman" w:hAnsi="Times New Roman" w:cs="Times New Roman"/>
          <w:sz w:val="24"/>
          <w:szCs w:val="24"/>
        </w:rPr>
        <w:t xml:space="preserve">Bu çalışma ile İBS hastalarının kontrol grubuna göre daha karamsar, daha güvensiz, daha bağımlı ve ayrıca daha depresif / daha anksiyöz oldukları görülmüştür.Aynı zamanda bu çalışma ile oldukça yaygın görülen İBS hastalarında bilişsel farkındalık arttırılmış olup, </w:t>
      </w:r>
      <w:r w:rsidR="00575725" w:rsidRPr="0022443E">
        <w:rPr>
          <w:rFonts w:ascii="Times New Roman" w:hAnsi="Times New Roman" w:cs="Times New Roman"/>
          <w:sz w:val="24"/>
          <w:szCs w:val="24"/>
        </w:rPr>
        <w:t>erken dönem uyumsuz şema</w:t>
      </w:r>
      <w:r w:rsidRPr="0022443E">
        <w:rPr>
          <w:rFonts w:ascii="Times New Roman" w:hAnsi="Times New Roman" w:cs="Times New Roman"/>
          <w:sz w:val="24"/>
          <w:szCs w:val="24"/>
        </w:rPr>
        <w:t xml:space="preserve"> yönelimleri üzerinden yapılacak psikoterapilerin, bireylerin yaşamı algılama biçimini, çalışma performanslarını, iyilik hissiyatını, sosyal durumunu ve yaşam kalitesinide arttıracağı düşünülmektedir. Bu noktada doyum sağlamış bireylerin semptomlarını hissedişlerinin de azalacağı düşünülmekte; böylelikle hastalıklarına uyumlarının da daha kolay olacağı öngörülmektedir.</w:t>
      </w:r>
    </w:p>
    <w:p w:rsidR="00843462" w:rsidRPr="0022443E" w:rsidRDefault="00843462" w:rsidP="00843462">
      <w:pPr>
        <w:ind w:firstLine="708"/>
        <w:rPr>
          <w:rFonts w:ascii="Times New Roman" w:hAnsi="Times New Roman" w:cs="Times New Roman"/>
          <w:sz w:val="24"/>
          <w:szCs w:val="24"/>
        </w:rPr>
      </w:pPr>
    </w:p>
    <w:p w:rsidR="00EB1809" w:rsidRPr="0022443E" w:rsidRDefault="00EB1809" w:rsidP="00EB1809">
      <w:pPr>
        <w:rPr>
          <w:rFonts w:ascii="Times New Roman" w:hAnsi="Times New Roman" w:cs="Times New Roman"/>
          <w:b/>
          <w:sz w:val="24"/>
          <w:szCs w:val="24"/>
        </w:rPr>
      </w:pPr>
      <w:r w:rsidRPr="0022443E">
        <w:rPr>
          <w:rFonts w:ascii="Times New Roman" w:hAnsi="Times New Roman" w:cs="Times New Roman"/>
          <w:b/>
          <w:sz w:val="24"/>
          <w:szCs w:val="24"/>
        </w:rPr>
        <w:t>References</w:t>
      </w:r>
    </w:p>
    <w:sdt>
      <w:sdtPr>
        <w:rPr>
          <w:rFonts w:asciiTheme="minorHAnsi" w:eastAsiaTheme="minorHAnsi" w:hAnsiTheme="minorHAnsi" w:cstheme="minorBidi"/>
          <w:b w:val="0"/>
          <w:bCs w:val="0"/>
          <w:color w:val="auto"/>
          <w:sz w:val="22"/>
          <w:szCs w:val="22"/>
          <w:lang w:eastAsia="en-US"/>
        </w:rPr>
        <w:id w:val="1284301804"/>
        <w:docPartObj>
          <w:docPartGallery w:val="Bibliographies"/>
          <w:docPartUnique/>
        </w:docPartObj>
      </w:sdtPr>
      <w:sdtContent>
        <w:p w:rsidR="00EB1809" w:rsidRPr="0022443E" w:rsidRDefault="00EB1809">
          <w:pPr>
            <w:pStyle w:val="Balk1"/>
          </w:pPr>
        </w:p>
        <w:sdt>
          <w:sdtPr>
            <w:id w:val="111145805"/>
            <w:bibliography/>
          </w:sdtPr>
          <w:sdtContent>
            <w:p w:rsidR="0022443E" w:rsidRDefault="00550209" w:rsidP="0022443E">
              <w:pPr>
                <w:pStyle w:val="Kaynaka"/>
                <w:rPr>
                  <w:noProof/>
                </w:rPr>
              </w:pPr>
              <w:r w:rsidRPr="0022443E">
                <w:fldChar w:fldCharType="begin"/>
              </w:r>
              <w:r w:rsidR="00EB1809" w:rsidRPr="0022443E">
                <w:instrText>BIBLIOGRAPHY</w:instrText>
              </w:r>
              <w:r w:rsidRPr="0022443E">
                <w:fldChar w:fldCharType="separate"/>
              </w:r>
              <w:r w:rsidR="0022443E">
                <w:rPr>
                  <w:noProof/>
                </w:rPr>
                <w:t>. Development of the World Health Organization WHOQOL-BREF quality of life assessment1998</w:t>
              </w:r>
              <w:r w:rsidR="0022443E">
                <w:rPr>
                  <w:i/>
                  <w:iCs/>
                  <w:noProof/>
                </w:rPr>
                <w:t>Med Psychol</w:t>
              </w:r>
              <w:r w:rsidR="0022443E">
                <w:rPr>
                  <w:noProof/>
                </w:rPr>
                <w:t xml:space="preserve"> 28:551-8</w:t>
              </w:r>
            </w:p>
            <w:p w:rsidR="0022443E" w:rsidRDefault="0022443E" w:rsidP="0022443E">
              <w:pPr>
                <w:pStyle w:val="Kaynaka"/>
                <w:rPr>
                  <w:noProof/>
                </w:rPr>
              </w:pPr>
              <w:r>
                <w:rPr>
                  <w:noProof/>
                </w:rPr>
                <w:t xml:space="preserve">Beck AT, E. N. (1988). An inventory for measuring clinical anxiety: Psychometric properties. </w:t>
              </w:r>
              <w:r>
                <w:rPr>
                  <w:i/>
                  <w:iCs/>
                  <w:noProof/>
                </w:rPr>
                <w:t>Journal of consulting and clinical psychology</w:t>
              </w:r>
              <w:r>
                <w:rPr>
                  <w:noProof/>
                </w:rPr>
                <w:t xml:space="preserve"> , 56:893-897. Doi: 10.1037//0022-006x.56.6.893 .</w:t>
              </w:r>
            </w:p>
            <w:p w:rsidR="0022443E" w:rsidRDefault="0022443E" w:rsidP="0022443E">
              <w:pPr>
                <w:pStyle w:val="Kaynaka"/>
                <w:rPr>
                  <w:noProof/>
                </w:rPr>
              </w:pPr>
              <w:r>
                <w:rPr>
                  <w:noProof/>
                </w:rPr>
                <w:t xml:space="preserve">Beck AT., W. C. (1961). . An inventory for measuring depression. </w:t>
              </w:r>
              <w:r>
                <w:rPr>
                  <w:i/>
                  <w:iCs/>
                  <w:noProof/>
                </w:rPr>
                <w:t>Arch Gen Psychiatiy</w:t>
              </w:r>
              <w:r>
                <w:rPr>
                  <w:noProof/>
                </w:rPr>
                <w:t xml:space="preserve"> , 4:561-71.</w:t>
              </w:r>
            </w:p>
            <w:p w:rsidR="0022443E" w:rsidRDefault="0022443E" w:rsidP="0022443E">
              <w:pPr>
                <w:pStyle w:val="Kaynaka"/>
                <w:rPr>
                  <w:noProof/>
                </w:rPr>
              </w:pPr>
              <w:r>
                <w:rPr>
                  <w:noProof/>
                </w:rPr>
                <w:t xml:space="preserve">Bouin M, P. V. (2002). Rectal distention testing in patientswith irritable bowel syndrome: sensitivity, specificity, and predictive values of pain sensory thresholds. </w:t>
              </w:r>
              <w:r>
                <w:rPr>
                  <w:i/>
                  <w:iCs/>
                  <w:noProof/>
                </w:rPr>
                <w:t>Gastroenterology</w:t>
              </w:r>
              <w:r>
                <w:rPr>
                  <w:noProof/>
                </w:rPr>
                <w:t xml:space="preserve"> , 122:1771-7.</w:t>
              </w:r>
            </w:p>
            <w:p w:rsidR="0022443E" w:rsidRDefault="0022443E" w:rsidP="0022443E">
              <w:pPr>
                <w:pStyle w:val="Kaynaka"/>
                <w:rPr>
                  <w:noProof/>
                </w:rPr>
              </w:pPr>
              <w:r>
                <w:rPr>
                  <w:noProof/>
                </w:rPr>
                <w:t>Cognitive schemas and core beliefs in psychological problems: A scientist-practitioner guide2007</w:t>
              </w:r>
              <w:r>
                <w:rPr>
                  <w:i/>
                  <w:iCs/>
                  <w:noProof/>
                </w:rPr>
                <w:t>American Psychological Association</w:t>
              </w:r>
              <w:r>
                <w:rPr>
                  <w:noProof/>
                </w:rPr>
                <w:t xml:space="preserve"> doi:10.1037/11561-000</w:t>
              </w:r>
            </w:p>
            <w:p w:rsidR="0022443E" w:rsidRDefault="0022443E" w:rsidP="0022443E">
              <w:pPr>
                <w:pStyle w:val="Kaynaka"/>
                <w:rPr>
                  <w:noProof/>
                </w:rPr>
              </w:pPr>
              <w:r>
                <w:rPr>
                  <w:i/>
                  <w:iCs/>
                  <w:noProof/>
                </w:rPr>
                <w:t>Cognitive therapy for personality disorders: A schema-focused approach</w:t>
              </w:r>
              <w:r>
                <w:rPr>
                  <w:noProof/>
                </w:rPr>
                <w:t>1990Professional Resource Press.</w:t>
              </w:r>
            </w:p>
            <w:p w:rsidR="0022443E" w:rsidRDefault="0022443E" w:rsidP="0022443E">
              <w:pPr>
                <w:pStyle w:val="Kaynaka"/>
                <w:rPr>
                  <w:noProof/>
                </w:rPr>
              </w:pPr>
              <w:r>
                <w:rPr>
                  <w:noProof/>
                </w:rPr>
                <w:t xml:space="preserve">Coplan J, L. R. (1998). Brain circuits and panic disorder. </w:t>
              </w:r>
              <w:r>
                <w:rPr>
                  <w:i/>
                  <w:iCs/>
                  <w:noProof/>
                </w:rPr>
                <w:t xml:space="preserve">Biol Psychiatry </w:t>
              </w:r>
              <w:r>
                <w:rPr>
                  <w:noProof/>
                </w:rPr>
                <w:t>, 44:1264-1276.</w:t>
              </w:r>
            </w:p>
            <w:p w:rsidR="0022443E" w:rsidRDefault="0022443E" w:rsidP="0022443E">
              <w:pPr>
                <w:pStyle w:val="Kaynaka"/>
                <w:rPr>
                  <w:noProof/>
                </w:rPr>
              </w:pPr>
              <w:r>
                <w:rPr>
                  <w:noProof/>
                </w:rPr>
                <w:t xml:space="preserve">da Luz FQ, S. A. (2017). Early Maladaptive Schemas and Cognitive Distortions in Adults with Morbid Obesity: Relationships with Mental Health Status. </w:t>
              </w:r>
              <w:r>
                <w:rPr>
                  <w:i/>
                  <w:iCs/>
                  <w:noProof/>
                </w:rPr>
                <w:t>Behav Sci</w:t>
              </w:r>
              <w:r>
                <w:rPr>
                  <w:noProof/>
                </w:rPr>
                <w:t xml:space="preserve"> , 7(1) 28.</w:t>
              </w:r>
            </w:p>
            <w:p w:rsidR="0022443E" w:rsidRDefault="0022443E" w:rsidP="0022443E">
              <w:pPr>
                <w:pStyle w:val="Kaynaka"/>
                <w:rPr>
                  <w:noProof/>
                </w:rPr>
              </w:pPr>
              <w:r>
                <w:rPr>
                  <w:noProof/>
                </w:rPr>
                <w:t xml:space="preserve">Dagleish, T. (2004). The emotional brain. </w:t>
              </w:r>
              <w:r>
                <w:rPr>
                  <w:i/>
                  <w:iCs/>
                  <w:noProof/>
                </w:rPr>
                <w:t>Nat Rev Neurosci</w:t>
              </w:r>
              <w:r>
                <w:rPr>
                  <w:noProof/>
                </w:rPr>
                <w:t xml:space="preserve"> , 5:582-589.</w:t>
              </w:r>
            </w:p>
            <w:p w:rsidR="0022443E" w:rsidRDefault="0022443E" w:rsidP="0022443E">
              <w:pPr>
                <w:pStyle w:val="Kaynaka"/>
                <w:rPr>
                  <w:noProof/>
                </w:rPr>
              </w:pPr>
              <w:r>
                <w:rPr>
                  <w:noProof/>
                </w:rPr>
                <w:t xml:space="preserve">Drossman, D. A. (1999). Rome II: Amultinational consensus document on functional gastrointestinal disorders. </w:t>
              </w:r>
              <w:r>
                <w:rPr>
                  <w:i/>
                  <w:iCs/>
                  <w:noProof/>
                </w:rPr>
                <w:t>Gut</w:t>
              </w:r>
              <w:r>
                <w:rPr>
                  <w:noProof/>
                </w:rPr>
                <w:t xml:space="preserve"> , 45:1-81.</w:t>
              </w:r>
            </w:p>
            <w:p w:rsidR="0022443E" w:rsidRDefault="0022443E" w:rsidP="0022443E">
              <w:pPr>
                <w:pStyle w:val="Kaynaka"/>
                <w:rPr>
                  <w:noProof/>
                </w:rPr>
              </w:pPr>
              <w:r>
                <w:rPr>
                  <w:noProof/>
                </w:rPr>
                <w:t xml:space="preserve">Fjorback LO, A. M. (2013). Mindfulness therapy for somatization disorder and functional somatic syndromes-randomized trial with one-year follow-up. </w:t>
              </w:r>
              <w:r>
                <w:rPr>
                  <w:i/>
                  <w:iCs/>
                  <w:noProof/>
                </w:rPr>
                <w:t>J Psychosom Res</w:t>
              </w:r>
              <w:r>
                <w:rPr>
                  <w:noProof/>
                </w:rPr>
                <w:t xml:space="preserve"> , 74:31-40.</w:t>
              </w:r>
            </w:p>
            <w:p w:rsidR="0022443E" w:rsidRDefault="0022443E" w:rsidP="0022443E">
              <w:pPr>
                <w:pStyle w:val="Kaynaka"/>
                <w:rPr>
                  <w:noProof/>
                </w:rPr>
              </w:pPr>
              <w:r>
                <w:rPr>
                  <w:noProof/>
                </w:rPr>
                <w:t xml:space="preserve">Gaylord SA, P. O. (2011). Mindfulness training reduces the severity of irritable bowel syndrome in women: results of a rnadomized trial. </w:t>
              </w:r>
              <w:r>
                <w:rPr>
                  <w:i/>
                  <w:iCs/>
                  <w:noProof/>
                </w:rPr>
                <w:t>Am J Gastroenterol</w:t>
              </w:r>
              <w:r>
                <w:rPr>
                  <w:noProof/>
                </w:rPr>
                <w:t xml:space="preserve"> , 106:1678,1688.</w:t>
              </w:r>
            </w:p>
            <w:p w:rsidR="0022443E" w:rsidRDefault="0022443E" w:rsidP="0022443E">
              <w:pPr>
                <w:pStyle w:val="Kaynaka"/>
                <w:rPr>
                  <w:noProof/>
                </w:rPr>
              </w:pPr>
              <w:r>
                <w:rPr>
                  <w:noProof/>
                </w:rPr>
                <w:t xml:space="preserve">Gheisari, M. (2016). The Effectiveness of Schema Therapy Integrated with Neurological Rehabilitation on Reducing Early Maladaptive Schemas and Symptoms of Depression in Patients with Chronic Depressive Disorder. </w:t>
              </w:r>
              <w:r>
                <w:rPr>
                  <w:i/>
                  <w:iCs/>
                  <w:noProof/>
                </w:rPr>
                <w:t>Health Science Journal</w:t>
              </w:r>
              <w:r>
                <w:rPr>
                  <w:noProof/>
                </w:rPr>
                <w:t xml:space="preserve"> , 10(4):1-6.</w:t>
              </w:r>
            </w:p>
            <w:p w:rsidR="0022443E" w:rsidRDefault="0022443E" w:rsidP="0022443E">
              <w:pPr>
                <w:pStyle w:val="Kaynaka"/>
                <w:rPr>
                  <w:noProof/>
                </w:rPr>
              </w:pPr>
              <w:r>
                <w:rPr>
                  <w:noProof/>
                </w:rPr>
                <w:t xml:space="preserve">Hisli-Şahin, N. (1998). Beck Depresyon Envanterinin Üniversite Öğrencileri için Geçerliği, Güvenirliği. </w:t>
              </w:r>
              <w:r>
                <w:rPr>
                  <w:i/>
                  <w:iCs/>
                  <w:noProof/>
                </w:rPr>
                <w:t>Psikoloji Dergisi.</w:t>
              </w:r>
              <w:r>
                <w:rPr>
                  <w:noProof/>
                </w:rPr>
                <w:t xml:space="preserve"> , 7: 3-13.</w:t>
              </w:r>
            </w:p>
            <w:p w:rsidR="0022443E" w:rsidRDefault="0022443E" w:rsidP="0022443E">
              <w:pPr>
                <w:pStyle w:val="Kaynaka"/>
                <w:rPr>
                  <w:noProof/>
                </w:rPr>
              </w:pPr>
              <w:r>
                <w:rPr>
                  <w:noProof/>
                </w:rPr>
                <w:t xml:space="preserve">Hobbis IC, T. G. (2002). A re-examination of the relationshipbetween abuse experience and functional bowel disorders. </w:t>
              </w:r>
              <w:r>
                <w:rPr>
                  <w:i/>
                  <w:iCs/>
                  <w:noProof/>
                </w:rPr>
                <w:t xml:space="preserve">Scand JGastroenterol </w:t>
              </w:r>
              <w:r>
                <w:rPr>
                  <w:noProof/>
                </w:rPr>
                <w:t>, 37:423-30.</w:t>
              </w:r>
            </w:p>
            <w:p w:rsidR="0022443E" w:rsidRDefault="0022443E" w:rsidP="0022443E">
              <w:pPr>
                <w:pStyle w:val="Kaynaka"/>
                <w:rPr>
                  <w:noProof/>
                </w:rPr>
              </w:pPr>
              <w:r>
                <w:rPr>
                  <w:noProof/>
                </w:rPr>
                <w:t xml:space="preserve">Jones R., L. S. (1992). Irritable bowel syndrome in the general population. </w:t>
              </w:r>
              <w:r>
                <w:rPr>
                  <w:i/>
                  <w:iCs/>
                  <w:noProof/>
                </w:rPr>
                <w:t>BMJ</w:t>
              </w:r>
              <w:r>
                <w:rPr>
                  <w:noProof/>
                </w:rPr>
                <w:t xml:space="preserve"> , 304:87-90.</w:t>
              </w:r>
            </w:p>
            <w:p w:rsidR="0022443E" w:rsidRDefault="0022443E" w:rsidP="0022443E">
              <w:pPr>
                <w:pStyle w:val="Kaynaka"/>
                <w:rPr>
                  <w:noProof/>
                </w:rPr>
              </w:pPr>
              <w:r>
                <w:rPr>
                  <w:noProof/>
                </w:rPr>
                <w:t xml:space="preserve">Ljotson B, A. S. (2010). Exposure and mindfulness based therapy for irritable bowel syndrome-an open pilot study. </w:t>
              </w:r>
              <w:r>
                <w:rPr>
                  <w:i/>
                  <w:iCs/>
                  <w:noProof/>
                </w:rPr>
                <w:t>J Behav Ther Exp Psychiatry</w:t>
              </w:r>
              <w:r>
                <w:rPr>
                  <w:noProof/>
                </w:rPr>
                <w:t xml:space="preserve"> , 41:185-190.</w:t>
              </w:r>
            </w:p>
            <w:p w:rsidR="0022443E" w:rsidRDefault="0022443E" w:rsidP="0022443E">
              <w:pPr>
                <w:pStyle w:val="Kaynaka"/>
                <w:rPr>
                  <w:noProof/>
                </w:rPr>
              </w:pPr>
              <w:r>
                <w:rPr>
                  <w:noProof/>
                </w:rPr>
                <w:t xml:space="preserve">Lydiard, R. (2001). Irritabl bowel syndrome, anxiety, and depression: what are the links? </w:t>
              </w:r>
              <w:r>
                <w:rPr>
                  <w:i/>
                  <w:iCs/>
                  <w:noProof/>
                </w:rPr>
                <w:t>J Clin Psychiatry</w:t>
              </w:r>
              <w:r>
                <w:rPr>
                  <w:noProof/>
                </w:rPr>
                <w:t xml:space="preserve"> , 62(8):38-45.</w:t>
              </w:r>
            </w:p>
            <w:p w:rsidR="0022443E" w:rsidRDefault="0022443E" w:rsidP="0022443E">
              <w:pPr>
                <w:pStyle w:val="Kaynaka"/>
                <w:rPr>
                  <w:noProof/>
                </w:rPr>
              </w:pPr>
              <w:r>
                <w:rPr>
                  <w:noProof/>
                </w:rPr>
                <w:lastRenderedPageBreak/>
                <w:t xml:space="preserve">Mearin F, L. B. (2016 ). Bowel Disorders. </w:t>
              </w:r>
              <w:r>
                <w:rPr>
                  <w:i/>
                  <w:iCs/>
                  <w:noProof/>
                </w:rPr>
                <w:t>Gastroenterology</w:t>
              </w:r>
              <w:r>
                <w:rPr>
                  <w:noProof/>
                </w:rPr>
                <w:t xml:space="preserve"> , 18. pii: S0016-5085(16)00222-5. doi: 10.1053/j.gastro.2016.02.031.</w:t>
              </w:r>
            </w:p>
            <w:p w:rsidR="0022443E" w:rsidRDefault="0022443E" w:rsidP="0022443E">
              <w:pPr>
                <w:pStyle w:val="Kaynaka"/>
                <w:rPr>
                  <w:noProof/>
                </w:rPr>
              </w:pPr>
              <w:r>
                <w:rPr>
                  <w:noProof/>
                </w:rPr>
                <w:t xml:space="preserve">Mertz, H. (2002). Role of the brain and sensory pathways in gastrointestinal sensory disorders in humans. </w:t>
              </w:r>
              <w:r>
                <w:rPr>
                  <w:i/>
                  <w:iCs/>
                  <w:noProof/>
                </w:rPr>
                <w:t>Gut</w:t>
              </w:r>
              <w:r>
                <w:rPr>
                  <w:noProof/>
                </w:rPr>
                <w:t xml:space="preserve"> , 51(1):i29-33.</w:t>
              </w:r>
            </w:p>
            <w:p w:rsidR="0022443E" w:rsidRDefault="0022443E" w:rsidP="0022443E">
              <w:pPr>
                <w:pStyle w:val="Kaynaka"/>
                <w:rPr>
                  <w:noProof/>
                </w:rPr>
              </w:pPr>
              <w:r>
                <w:rPr>
                  <w:noProof/>
                </w:rPr>
                <w:t xml:space="preserve">Mizara A, P. L. ( 2012). Core beliefs and psychological distress in patients with psoriasis and atopic eczema attending secondary care: the role of schemas in chronic skin disease. </w:t>
              </w:r>
              <w:r>
                <w:rPr>
                  <w:i/>
                  <w:iCs/>
                  <w:noProof/>
                </w:rPr>
                <w:t>Br J Dermatol</w:t>
              </w:r>
              <w:r>
                <w:rPr>
                  <w:noProof/>
                </w:rPr>
                <w:t xml:space="preserve"> , 166:986-993.</w:t>
              </w:r>
            </w:p>
            <w:p w:rsidR="0022443E" w:rsidRDefault="0022443E" w:rsidP="0022443E">
              <w:pPr>
                <w:pStyle w:val="Kaynaka"/>
                <w:rPr>
                  <w:noProof/>
                </w:rPr>
              </w:pPr>
              <w:r>
                <w:rPr>
                  <w:noProof/>
                </w:rPr>
                <w:t xml:space="preserve">Musial F, H. W. (2008). Psychophysiology of visceral pain in IBS and health. </w:t>
              </w:r>
              <w:r>
                <w:rPr>
                  <w:i/>
                  <w:iCs/>
                  <w:noProof/>
                </w:rPr>
                <w:t xml:space="preserve">J Psychosom Res </w:t>
              </w:r>
              <w:r>
                <w:rPr>
                  <w:noProof/>
                </w:rPr>
                <w:t>, 64:589-597.</w:t>
              </w:r>
            </w:p>
            <w:p w:rsidR="0022443E" w:rsidRDefault="0022443E" w:rsidP="0022443E">
              <w:pPr>
                <w:pStyle w:val="Kaynaka"/>
                <w:rPr>
                  <w:noProof/>
                </w:rPr>
              </w:pPr>
              <w:r>
                <w:rPr>
                  <w:noProof/>
                </w:rPr>
                <w:t xml:space="preserve">Nazemiyeh M, S. A. (2018 ). Early maladaptive schemas and asthma: disconnection and rejection domains may have an effect on the severity of asthma. </w:t>
              </w:r>
              <w:r>
                <w:rPr>
                  <w:i/>
                  <w:iCs/>
                  <w:noProof/>
                </w:rPr>
                <w:t>Adv Respir Med</w:t>
              </w:r>
              <w:r>
                <w:rPr>
                  <w:noProof/>
                </w:rPr>
                <w:t xml:space="preserve"> , Dec 30. doi: 10.5603/ARM.a2018.0048.</w:t>
              </w:r>
            </w:p>
            <w:p w:rsidR="0022443E" w:rsidRDefault="0022443E" w:rsidP="0022443E">
              <w:pPr>
                <w:pStyle w:val="Kaynaka"/>
                <w:rPr>
                  <w:noProof/>
                </w:rPr>
              </w:pPr>
              <w:r>
                <w:rPr>
                  <w:noProof/>
                </w:rPr>
                <w:t xml:space="preserve">Ozden, A. (2006). İrritabl Barsak Sendromu. </w:t>
              </w:r>
              <w:r>
                <w:rPr>
                  <w:i/>
                  <w:iCs/>
                  <w:noProof/>
                </w:rPr>
                <w:t>İrritable Barsak Sendromu 1. Basım</w:t>
              </w:r>
              <w:r>
                <w:rPr>
                  <w:noProof/>
                </w:rPr>
                <w:t xml:space="preserve"> (s. 1-5.). içinde Ankara: TGV Yayınlar.</w:t>
              </w:r>
            </w:p>
            <w:p w:rsidR="0022443E" w:rsidRDefault="0022443E" w:rsidP="0022443E">
              <w:pPr>
                <w:pStyle w:val="Kaynaka"/>
                <w:rPr>
                  <w:noProof/>
                </w:rPr>
              </w:pPr>
              <w:r>
                <w:rPr>
                  <w:noProof/>
                </w:rPr>
                <w:t xml:space="preserve">Parlar Kılıç S., O. N. (2017). İrritabl Basrak Sendromlu Hastalarda Yaşam Kalitesi. </w:t>
              </w:r>
              <w:r>
                <w:rPr>
                  <w:i/>
                  <w:iCs/>
                  <w:noProof/>
                </w:rPr>
                <w:t>İzmir Kâtip Çelebi Üniversitesi Sağlık Bilimleri Fakültesi Dergisi</w:t>
              </w:r>
              <w:r>
                <w:rPr>
                  <w:noProof/>
                </w:rPr>
                <w:t xml:space="preserve"> , 2(2) 27-32.</w:t>
              </w:r>
            </w:p>
            <w:p w:rsidR="0022443E" w:rsidRDefault="0022443E" w:rsidP="0022443E">
              <w:pPr>
                <w:pStyle w:val="Kaynaka"/>
                <w:rPr>
                  <w:noProof/>
                </w:rPr>
              </w:pPr>
              <w:r>
                <w:rPr>
                  <w:noProof/>
                </w:rPr>
                <w:t xml:space="preserve">Phillips K, W. B. (2013). .Psychosocial predictors of irritable bowel syndrome diagnosis and symptom severity. </w:t>
              </w:r>
              <w:r>
                <w:rPr>
                  <w:i/>
                  <w:iCs/>
                  <w:noProof/>
                </w:rPr>
                <w:t>J Psychosom Res</w:t>
              </w:r>
              <w:r>
                <w:rPr>
                  <w:noProof/>
                </w:rPr>
                <w:t xml:space="preserve"> , 75(5):467-74. doi:10.1016/j.jpsychores.2013.08.002, .</w:t>
              </w:r>
            </w:p>
            <w:p w:rsidR="0022443E" w:rsidRDefault="0022443E" w:rsidP="0022443E">
              <w:pPr>
                <w:pStyle w:val="Kaynaka"/>
                <w:rPr>
                  <w:noProof/>
                </w:rPr>
              </w:pPr>
              <w:r>
                <w:rPr>
                  <w:noProof/>
                </w:rPr>
                <w:t xml:space="preserve">Reeves M, a. T. (2007). Specific relationships between core beliefs and personality disorder symptoms in a non-clinical sample. </w:t>
              </w:r>
              <w:r>
                <w:rPr>
                  <w:i/>
                  <w:iCs/>
                  <w:noProof/>
                </w:rPr>
                <w:t>J Clin Psychol Psychother</w:t>
              </w:r>
              <w:r>
                <w:rPr>
                  <w:noProof/>
                </w:rPr>
                <w:t xml:space="preserve"> , 14:96-104.</w:t>
              </w:r>
            </w:p>
            <w:p w:rsidR="0022443E" w:rsidRDefault="0022443E" w:rsidP="0022443E">
              <w:pPr>
                <w:pStyle w:val="Kaynaka"/>
                <w:rPr>
                  <w:noProof/>
                </w:rPr>
              </w:pPr>
              <w:r>
                <w:rPr>
                  <w:noProof/>
                </w:rPr>
                <w:t xml:space="preserve">Renner F., L. J. (2012). Early Maladaptive Schemas in Depressed Patients: Stability and Relation with Depressive Symptoms over the Course of Treatment. </w:t>
              </w:r>
              <w:r>
                <w:rPr>
                  <w:i/>
                  <w:iCs/>
                  <w:noProof/>
                </w:rPr>
                <w:t>J. Affect. Disord</w:t>
              </w:r>
              <w:r>
                <w:rPr>
                  <w:noProof/>
                </w:rPr>
                <w:t xml:space="preserve"> , 136:581–590. doi:10.1016/j.jad.2011.10.027.</w:t>
              </w:r>
            </w:p>
            <w:p w:rsidR="0022443E" w:rsidRDefault="0022443E" w:rsidP="0022443E">
              <w:pPr>
                <w:pStyle w:val="Kaynaka"/>
                <w:rPr>
                  <w:noProof/>
                </w:rPr>
              </w:pPr>
              <w:r>
                <w:rPr>
                  <w:noProof/>
                </w:rPr>
                <w:t xml:space="preserve">Schuster, M. (2001). Defining and diagnosing irritable bowel syndrome. </w:t>
              </w:r>
              <w:r>
                <w:rPr>
                  <w:i/>
                  <w:iCs/>
                  <w:noProof/>
                </w:rPr>
                <w:t>The American Journal of Managed Care</w:t>
              </w:r>
              <w:r>
                <w:rPr>
                  <w:noProof/>
                </w:rPr>
                <w:t xml:space="preserve"> , 7, 246-251.</w:t>
              </w:r>
            </w:p>
            <w:p w:rsidR="0022443E" w:rsidRDefault="0022443E" w:rsidP="0022443E">
              <w:pPr>
                <w:pStyle w:val="Kaynaka"/>
                <w:rPr>
                  <w:noProof/>
                </w:rPr>
              </w:pPr>
              <w:r>
                <w:rPr>
                  <w:noProof/>
                </w:rPr>
                <w:t xml:space="preserve">Soygüt, G. K. (2009). Erken dönem uyumsuz şemaların değerlendirilmesi: Young Şema Ölçeği Kısa Form-3’ün psikometrik özelliklerine ilişkin bir inceleme. </w:t>
              </w:r>
              <w:r>
                <w:rPr>
                  <w:i/>
                  <w:iCs/>
                  <w:noProof/>
                </w:rPr>
                <w:t>Türk Psikiyatri Dergisi</w:t>
              </w:r>
              <w:r>
                <w:rPr>
                  <w:noProof/>
                </w:rPr>
                <w:t xml:space="preserve"> , 20(1), 75-84.</w:t>
              </w:r>
            </w:p>
            <w:p w:rsidR="0022443E" w:rsidRDefault="0022443E" w:rsidP="0022443E">
              <w:pPr>
                <w:pStyle w:val="Kaynaka"/>
                <w:rPr>
                  <w:noProof/>
                </w:rPr>
              </w:pPr>
              <w:r>
                <w:rPr>
                  <w:noProof/>
                </w:rPr>
                <w:t xml:space="preserve">Stopa L, T. P. (2001). Are the short and long forms of the young schema questionnaire comparable and how well does each version predict psychopathology scores? . </w:t>
              </w:r>
              <w:r>
                <w:rPr>
                  <w:i/>
                  <w:iCs/>
                  <w:noProof/>
                </w:rPr>
                <w:t>J Cogn Psychother</w:t>
              </w:r>
              <w:r>
                <w:rPr>
                  <w:noProof/>
                </w:rPr>
                <w:t xml:space="preserve"> , 15:253-261.</w:t>
              </w:r>
            </w:p>
            <w:p w:rsidR="0022443E" w:rsidRDefault="0022443E" w:rsidP="0022443E">
              <w:pPr>
                <w:pStyle w:val="Kaynaka"/>
                <w:rPr>
                  <w:noProof/>
                </w:rPr>
              </w:pPr>
              <w:r>
                <w:rPr>
                  <w:noProof/>
                </w:rPr>
                <w:t xml:space="preserve">Türkçapar MH, S. A. (2012). Bilişsel Davranışçı Psikoterapiler: Tarihçe ve Gelişim. </w:t>
              </w:r>
              <w:r>
                <w:rPr>
                  <w:i/>
                  <w:iCs/>
                  <w:noProof/>
                </w:rPr>
                <w:t>JCBPR</w:t>
              </w:r>
              <w:r>
                <w:rPr>
                  <w:noProof/>
                </w:rPr>
                <w:t xml:space="preserve"> , 1:7-14.</w:t>
              </w:r>
            </w:p>
            <w:p w:rsidR="0022443E" w:rsidRDefault="0022443E" w:rsidP="0022443E">
              <w:pPr>
                <w:pStyle w:val="Kaynaka"/>
                <w:rPr>
                  <w:noProof/>
                </w:rPr>
              </w:pPr>
              <w:r>
                <w:rPr>
                  <w:noProof/>
                </w:rPr>
                <w:t xml:space="preserve">Ulusoy, M. (1993). Beck anksiyete ölçeğinin psikometrik özellikleri uzmanlık tezi. </w:t>
              </w:r>
              <w:r>
                <w:rPr>
                  <w:i/>
                  <w:iCs/>
                  <w:noProof/>
                </w:rPr>
                <w:t>Bakırköy Ruh ve Sinir Hastalıkları Hastanesi İstanbul</w:t>
              </w:r>
              <w:r>
                <w:rPr>
                  <w:noProof/>
                </w:rPr>
                <w:t xml:space="preserve"> .</w:t>
              </w:r>
            </w:p>
            <w:p w:rsidR="0022443E" w:rsidRDefault="0022443E" w:rsidP="0022443E">
              <w:pPr>
                <w:pStyle w:val="Kaynaka"/>
                <w:rPr>
                  <w:noProof/>
                </w:rPr>
              </w:pPr>
              <w:r>
                <w:rPr>
                  <w:noProof/>
                </w:rPr>
                <w:t xml:space="preserve">Veehof MM, O. M. (2011). Acceptance-based interventions for the treatment of systemic review and meta-analysis. </w:t>
              </w:r>
              <w:r>
                <w:rPr>
                  <w:i/>
                  <w:iCs/>
                  <w:noProof/>
                </w:rPr>
                <w:t>Pain</w:t>
              </w:r>
              <w:r>
                <w:rPr>
                  <w:noProof/>
                </w:rPr>
                <w:t xml:space="preserve"> , 152:533,542.</w:t>
              </w:r>
            </w:p>
            <w:p w:rsidR="0022443E" w:rsidRDefault="0022443E" w:rsidP="0022443E">
              <w:pPr>
                <w:pStyle w:val="Kaynaka"/>
                <w:rPr>
                  <w:noProof/>
                </w:rPr>
              </w:pPr>
              <w:r>
                <w:rPr>
                  <w:noProof/>
                </w:rPr>
                <w:t>Young, J. E. (2003). Schema therapy: Apractitioner’s Guide. New York: The Guilford Press.</w:t>
              </w:r>
            </w:p>
            <w:p w:rsidR="00EB1809" w:rsidRPr="008F3AFF" w:rsidRDefault="00550209" w:rsidP="0022443E">
              <w:r w:rsidRPr="0022443E">
                <w:rPr>
                  <w:b/>
                  <w:bCs/>
                </w:rPr>
                <w:lastRenderedPageBreak/>
                <w:fldChar w:fldCharType="end"/>
              </w:r>
            </w:p>
          </w:sdtContent>
        </w:sdt>
      </w:sdtContent>
    </w:sdt>
    <w:p w:rsidR="00EB1809" w:rsidRPr="008F3AFF" w:rsidRDefault="00EB1809">
      <w:pPr>
        <w:rPr>
          <w:rFonts w:ascii="Times New Roman" w:hAnsi="Times New Roman" w:cs="Times New Roman"/>
          <w:b/>
          <w:sz w:val="24"/>
          <w:szCs w:val="24"/>
        </w:rPr>
      </w:pPr>
    </w:p>
    <w:sectPr w:rsidR="00EB1809" w:rsidRPr="008F3AFF" w:rsidSect="00AF62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416" w:rsidRDefault="00F06416" w:rsidP="00BC5BC8">
      <w:pPr>
        <w:spacing w:after="0" w:line="240" w:lineRule="auto"/>
      </w:pPr>
      <w:r>
        <w:separator/>
      </w:r>
    </w:p>
  </w:endnote>
  <w:endnote w:type="continuationSeparator" w:id="1">
    <w:p w:rsidR="00F06416" w:rsidRDefault="00F06416" w:rsidP="00BC5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416" w:rsidRDefault="00F06416" w:rsidP="00BC5BC8">
      <w:pPr>
        <w:spacing w:after="0" w:line="240" w:lineRule="auto"/>
      </w:pPr>
      <w:r>
        <w:separator/>
      </w:r>
    </w:p>
  </w:footnote>
  <w:footnote w:type="continuationSeparator" w:id="1">
    <w:p w:rsidR="00F06416" w:rsidRDefault="00F06416" w:rsidP="00BC5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E2F72"/>
    <w:multiLevelType w:val="hybridMultilevel"/>
    <w:tmpl w:val="23802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1B2923"/>
    <w:rsid w:val="00000333"/>
    <w:rsid w:val="00007C01"/>
    <w:rsid w:val="00035571"/>
    <w:rsid w:val="000406B7"/>
    <w:rsid w:val="00050A61"/>
    <w:rsid w:val="00052658"/>
    <w:rsid w:val="00061814"/>
    <w:rsid w:val="00061863"/>
    <w:rsid w:val="00093327"/>
    <w:rsid w:val="000B4F14"/>
    <w:rsid w:val="000C1E77"/>
    <w:rsid w:val="000D099B"/>
    <w:rsid w:val="000D228D"/>
    <w:rsid w:val="000E21F5"/>
    <w:rsid w:val="000E73E2"/>
    <w:rsid w:val="000F3EBA"/>
    <w:rsid w:val="000F4943"/>
    <w:rsid w:val="00143899"/>
    <w:rsid w:val="00150988"/>
    <w:rsid w:val="0015252D"/>
    <w:rsid w:val="00164D48"/>
    <w:rsid w:val="00172833"/>
    <w:rsid w:val="00197760"/>
    <w:rsid w:val="001A0402"/>
    <w:rsid w:val="001B2923"/>
    <w:rsid w:val="001B2B3A"/>
    <w:rsid w:val="001C48D5"/>
    <w:rsid w:val="001C6CD3"/>
    <w:rsid w:val="001E572C"/>
    <w:rsid w:val="001F67A6"/>
    <w:rsid w:val="0022443E"/>
    <w:rsid w:val="00244308"/>
    <w:rsid w:val="00245BE1"/>
    <w:rsid w:val="00247311"/>
    <w:rsid w:val="002719C4"/>
    <w:rsid w:val="00287415"/>
    <w:rsid w:val="002963EC"/>
    <w:rsid w:val="002A5CEE"/>
    <w:rsid w:val="002B0125"/>
    <w:rsid w:val="002B32C8"/>
    <w:rsid w:val="002C043B"/>
    <w:rsid w:val="002C6CAB"/>
    <w:rsid w:val="002E5648"/>
    <w:rsid w:val="002F6E5E"/>
    <w:rsid w:val="002F7D44"/>
    <w:rsid w:val="00326A44"/>
    <w:rsid w:val="00336191"/>
    <w:rsid w:val="003637EF"/>
    <w:rsid w:val="00372C0F"/>
    <w:rsid w:val="003738D7"/>
    <w:rsid w:val="003A00B0"/>
    <w:rsid w:val="003B4B77"/>
    <w:rsid w:val="003B4CFF"/>
    <w:rsid w:val="003B6844"/>
    <w:rsid w:val="003C611D"/>
    <w:rsid w:val="003C654D"/>
    <w:rsid w:val="003D0529"/>
    <w:rsid w:val="003E4805"/>
    <w:rsid w:val="003F3B98"/>
    <w:rsid w:val="00404A81"/>
    <w:rsid w:val="00404C92"/>
    <w:rsid w:val="00410C83"/>
    <w:rsid w:val="0041141A"/>
    <w:rsid w:val="00416072"/>
    <w:rsid w:val="00421676"/>
    <w:rsid w:val="004263C1"/>
    <w:rsid w:val="00431667"/>
    <w:rsid w:val="00431D99"/>
    <w:rsid w:val="00431F88"/>
    <w:rsid w:val="00437604"/>
    <w:rsid w:val="004376C9"/>
    <w:rsid w:val="00457A42"/>
    <w:rsid w:val="00495BA7"/>
    <w:rsid w:val="004A21DD"/>
    <w:rsid w:val="004A46FA"/>
    <w:rsid w:val="004D574A"/>
    <w:rsid w:val="00531BCD"/>
    <w:rsid w:val="00550209"/>
    <w:rsid w:val="00552384"/>
    <w:rsid w:val="00556DD0"/>
    <w:rsid w:val="00562AF4"/>
    <w:rsid w:val="0056535F"/>
    <w:rsid w:val="00570F74"/>
    <w:rsid w:val="00575725"/>
    <w:rsid w:val="00582C8F"/>
    <w:rsid w:val="00587718"/>
    <w:rsid w:val="00592A37"/>
    <w:rsid w:val="005A0EE1"/>
    <w:rsid w:val="005A6828"/>
    <w:rsid w:val="005B2A95"/>
    <w:rsid w:val="005C3416"/>
    <w:rsid w:val="005E4D4E"/>
    <w:rsid w:val="005F6530"/>
    <w:rsid w:val="00612AAD"/>
    <w:rsid w:val="00634E8A"/>
    <w:rsid w:val="00636B4E"/>
    <w:rsid w:val="00640BBD"/>
    <w:rsid w:val="00643EB6"/>
    <w:rsid w:val="00657D31"/>
    <w:rsid w:val="00671061"/>
    <w:rsid w:val="00681B24"/>
    <w:rsid w:val="006B7A24"/>
    <w:rsid w:val="006C0DCF"/>
    <w:rsid w:val="006E37DB"/>
    <w:rsid w:val="006E69F1"/>
    <w:rsid w:val="006E7BE9"/>
    <w:rsid w:val="00704465"/>
    <w:rsid w:val="00707A64"/>
    <w:rsid w:val="00707F61"/>
    <w:rsid w:val="00714A4C"/>
    <w:rsid w:val="00715246"/>
    <w:rsid w:val="00726F6C"/>
    <w:rsid w:val="00756CC9"/>
    <w:rsid w:val="00762D61"/>
    <w:rsid w:val="007855FD"/>
    <w:rsid w:val="007A54E7"/>
    <w:rsid w:val="007C171A"/>
    <w:rsid w:val="007D186C"/>
    <w:rsid w:val="007D2EC7"/>
    <w:rsid w:val="0081358B"/>
    <w:rsid w:val="0081551B"/>
    <w:rsid w:val="00831522"/>
    <w:rsid w:val="00842CA0"/>
    <w:rsid w:val="00843462"/>
    <w:rsid w:val="008544C6"/>
    <w:rsid w:val="00862652"/>
    <w:rsid w:val="00875F5D"/>
    <w:rsid w:val="00880784"/>
    <w:rsid w:val="00880FE4"/>
    <w:rsid w:val="00881B03"/>
    <w:rsid w:val="008934CD"/>
    <w:rsid w:val="008D4307"/>
    <w:rsid w:val="008D46CB"/>
    <w:rsid w:val="008D623B"/>
    <w:rsid w:val="008E7A88"/>
    <w:rsid w:val="008F3AFF"/>
    <w:rsid w:val="008F4819"/>
    <w:rsid w:val="00902025"/>
    <w:rsid w:val="00953BE0"/>
    <w:rsid w:val="00961012"/>
    <w:rsid w:val="00970C06"/>
    <w:rsid w:val="00973E3B"/>
    <w:rsid w:val="00995EA5"/>
    <w:rsid w:val="009C0737"/>
    <w:rsid w:val="009D205D"/>
    <w:rsid w:val="009D4242"/>
    <w:rsid w:val="009D4405"/>
    <w:rsid w:val="009E5287"/>
    <w:rsid w:val="00A039DA"/>
    <w:rsid w:val="00A11CF6"/>
    <w:rsid w:val="00A25184"/>
    <w:rsid w:val="00A47CE2"/>
    <w:rsid w:val="00A52C49"/>
    <w:rsid w:val="00A70B08"/>
    <w:rsid w:val="00A74B04"/>
    <w:rsid w:val="00A853FA"/>
    <w:rsid w:val="00A92A25"/>
    <w:rsid w:val="00AC2F22"/>
    <w:rsid w:val="00AC5CF6"/>
    <w:rsid w:val="00AE00E6"/>
    <w:rsid w:val="00AF62E9"/>
    <w:rsid w:val="00B03C2D"/>
    <w:rsid w:val="00B20446"/>
    <w:rsid w:val="00B24CB7"/>
    <w:rsid w:val="00B32068"/>
    <w:rsid w:val="00B3373C"/>
    <w:rsid w:val="00B408AD"/>
    <w:rsid w:val="00B648D1"/>
    <w:rsid w:val="00B74119"/>
    <w:rsid w:val="00B8502F"/>
    <w:rsid w:val="00B91670"/>
    <w:rsid w:val="00B95443"/>
    <w:rsid w:val="00BA2AD4"/>
    <w:rsid w:val="00BB4784"/>
    <w:rsid w:val="00BC5BC8"/>
    <w:rsid w:val="00BD429F"/>
    <w:rsid w:val="00BD7654"/>
    <w:rsid w:val="00BE779F"/>
    <w:rsid w:val="00BF0C2F"/>
    <w:rsid w:val="00C10F28"/>
    <w:rsid w:val="00C1315A"/>
    <w:rsid w:val="00C15DE4"/>
    <w:rsid w:val="00C16AAB"/>
    <w:rsid w:val="00C36268"/>
    <w:rsid w:val="00C42525"/>
    <w:rsid w:val="00C500B6"/>
    <w:rsid w:val="00C62980"/>
    <w:rsid w:val="00C72166"/>
    <w:rsid w:val="00C770AD"/>
    <w:rsid w:val="00C8798C"/>
    <w:rsid w:val="00C954B5"/>
    <w:rsid w:val="00CD4101"/>
    <w:rsid w:val="00CD4467"/>
    <w:rsid w:val="00D02FDE"/>
    <w:rsid w:val="00D35A68"/>
    <w:rsid w:val="00D61444"/>
    <w:rsid w:val="00D63427"/>
    <w:rsid w:val="00D65391"/>
    <w:rsid w:val="00D76470"/>
    <w:rsid w:val="00D76FA0"/>
    <w:rsid w:val="00D85474"/>
    <w:rsid w:val="00D87CAB"/>
    <w:rsid w:val="00D97BFD"/>
    <w:rsid w:val="00DA0A82"/>
    <w:rsid w:val="00DA0D74"/>
    <w:rsid w:val="00DC2810"/>
    <w:rsid w:val="00DF28E7"/>
    <w:rsid w:val="00E25834"/>
    <w:rsid w:val="00E3492D"/>
    <w:rsid w:val="00E43A5B"/>
    <w:rsid w:val="00E568EC"/>
    <w:rsid w:val="00E8566D"/>
    <w:rsid w:val="00E90032"/>
    <w:rsid w:val="00EB1809"/>
    <w:rsid w:val="00ED063F"/>
    <w:rsid w:val="00ED12D7"/>
    <w:rsid w:val="00ED292C"/>
    <w:rsid w:val="00EF3B5D"/>
    <w:rsid w:val="00EF3C16"/>
    <w:rsid w:val="00EF6A74"/>
    <w:rsid w:val="00F06416"/>
    <w:rsid w:val="00F146AF"/>
    <w:rsid w:val="00F162F2"/>
    <w:rsid w:val="00F20328"/>
    <w:rsid w:val="00F212DB"/>
    <w:rsid w:val="00F33D17"/>
    <w:rsid w:val="00F44C7C"/>
    <w:rsid w:val="00F52C9C"/>
    <w:rsid w:val="00F6132C"/>
    <w:rsid w:val="00FA37D8"/>
    <w:rsid w:val="00FB39F1"/>
    <w:rsid w:val="00FC293A"/>
    <w:rsid w:val="00FD3B51"/>
    <w:rsid w:val="00FD6216"/>
    <w:rsid w:val="00FE35E2"/>
    <w:rsid w:val="00FE4A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EE"/>
  </w:style>
  <w:style w:type="paragraph" w:styleId="Balk1">
    <w:name w:val="heading 1"/>
    <w:basedOn w:val="Normal"/>
    <w:next w:val="Normal"/>
    <w:link w:val="Balk1Char"/>
    <w:uiPriority w:val="9"/>
    <w:qFormat/>
    <w:rsid w:val="00EB180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29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2923"/>
    <w:rPr>
      <w:rFonts w:ascii="Tahoma" w:hAnsi="Tahoma" w:cs="Tahoma"/>
      <w:sz w:val="16"/>
      <w:szCs w:val="16"/>
    </w:rPr>
  </w:style>
  <w:style w:type="character" w:customStyle="1" w:styleId="Balk1Char">
    <w:name w:val="Başlık 1 Char"/>
    <w:basedOn w:val="VarsaylanParagrafYazTipi"/>
    <w:link w:val="Balk1"/>
    <w:uiPriority w:val="9"/>
    <w:rsid w:val="00EB1809"/>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EB1809"/>
  </w:style>
  <w:style w:type="paragraph" w:styleId="DipnotMetni">
    <w:name w:val="footnote text"/>
    <w:basedOn w:val="Normal"/>
    <w:link w:val="DipnotMetniChar"/>
    <w:uiPriority w:val="99"/>
    <w:semiHidden/>
    <w:unhideWhenUsed/>
    <w:rsid w:val="00BC5B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5BC8"/>
    <w:rPr>
      <w:sz w:val="20"/>
      <w:szCs w:val="20"/>
    </w:rPr>
  </w:style>
  <w:style w:type="character" w:styleId="DipnotBavurusu">
    <w:name w:val="footnote reference"/>
    <w:basedOn w:val="VarsaylanParagrafYazTipi"/>
    <w:uiPriority w:val="99"/>
    <w:semiHidden/>
    <w:unhideWhenUsed/>
    <w:rsid w:val="00BC5BC8"/>
    <w:rPr>
      <w:vertAlign w:val="superscript"/>
    </w:rPr>
  </w:style>
  <w:style w:type="paragraph" w:styleId="ListeParagraf">
    <w:name w:val="List Paragraph"/>
    <w:basedOn w:val="Normal"/>
    <w:uiPriority w:val="34"/>
    <w:qFormat/>
    <w:rsid w:val="00F16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EE"/>
  </w:style>
  <w:style w:type="paragraph" w:styleId="Balk1">
    <w:name w:val="heading 1"/>
    <w:basedOn w:val="Normal"/>
    <w:next w:val="Normal"/>
    <w:link w:val="Balk1Char"/>
    <w:uiPriority w:val="9"/>
    <w:qFormat/>
    <w:rsid w:val="00EB180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29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2923"/>
    <w:rPr>
      <w:rFonts w:ascii="Tahoma" w:hAnsi="Tahoma" w:cs="Tahoma"/>
      <w:sz w:val="16"/>
      <w:szCs w:val="16"/>
    </w:rPr>
  </w:style>
  <w:style w:type="character" w:customStyle="1" w:styleId="Balk1Char">
    <w:name w:val="Başlık 1 Char"/>
    <w:basedOn w:val="VarsaylanParagrafYazTipi"/>
    <w:link w:val="Balk1"/>
    <w:uiPriority w:val="9"/>
    <w:rsid w:val="00EB1809"/>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EB1809"/>
  </w:style>
  <w:style w:type="paragraph" w:styleId="DipnotMetni">
    <w:name w:val="footnote text"/>
    <w:basedOn w:val="Normal"/>
    <w:link w:val="DipnotMetniChar"/>
    <w:uiPriority w:val="99"/>
    <w:semiHidden/>
    <w:unhideWhenUsed/>
    <w:rsid w:val="00BC5B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5BC8"/>
    <w:rPr>
      <w:sz w:val="20"/>
      <w:szCs w:val="20"/>
    </w:rPr>
  </w:style>
  <w:style w:type="character" w:styleId="DipnotBavurusu">
    <w:name w:val="footnote reference"/>
    <w:basedOn w:val="VarsaylanParagrafYazTipi"/>
    <w:uiPriority w:val="99"/>
    <w:semiHidden/>
    <w:unhideWhenUsed/>
    <w:rsid w:val="00BC5BC8"/>
    <w:rPr>
      <w:vertAlign w:val="superscript"/>
    </w:rPr>
  </w:style>
  <w:style w:type="paragraph" w:styleId="ListeParagraf">
    <w:name w:val="List Paragraph"/>
    <w:basedOn w:val="Normal"/>
    <w:uiPriority w:val="34"/>
    <w:qFormat/>
    <w:rsid w:val="00F162F2"/>
    <w:pPr>
      <w:ind w:left="720"/>
      <w:contextualSpacing/>
    </w:pPr>
  </w:style>
</w:styles>
</file>

<file path=word/webSettings.xml><?xml version="1.0" encoding="utf-8"?>
<w:webSettings xmlns:r="http://schemas.openxmlformats.org/officeDocument/2006/relationships" xmlns:w="http://schemas.openxmlformats.org/wordprocessingml/2006/main">
  <w:divs>
    <w:div w:id="16540644">
      <w:bodyDiv w:val="1"/>
      <w:marLeft w:val="0"/>
      <w:marRight w:val="0"/>
      <w:marTop w:val="0"/>
      <w:marBottom w:val="0"/>
      <w:divBdr>
        <w:top w:val="none" w:sz="0" w:space="0" w:color="auto"/>
        <w:left w:val="none" w:sz="0" w:space="0" w:color="auto"/>
        <w:bottom w:val="none" w:sz="0" w:space="0" w:color="auto"/>
        <w:right w:val="none" w:sz="0" w:space="0" w:color="auto"/>
      </w:divBdr>
    </w:div>
    <w:div w:id="1116172380">
      <w:bodyDiv w:val="1"/>
      <w:marLeft w:val="0"/>
      <w:marRight w:val="0"/>
      <w:marTop w:val="0"/>
      <w:marBottom w:val="0"/>
      <w:divBdr>
        <w:top w:val="none" w:sz="0" w:space="0" w:color="auto"/>
        <w:left w:val="none" w:sz="0" w:space="0" w:color="auto"/>
        <w:bottom w:val="none" w:sz="0" w:space="0" w:color="auto"/>
        <w:right w:val="none" w:sz="0" w:space="0" w:color="auto"/>
      </w:divBdr>
    </w:div>
    <w:div w:id="1350259549">
      <w:bodyDiv w:val="1"/>
      <w:marLeft w:val="0"/>
      <w:marRight w:val="0"/>
      <w:marTop w:val="0"/>
      <w:marBottom w:val="0"/>
      <w:divBdr>
        <w:top w:val="none" w:sz="0" w:space="0" w:color="auto"/>
        <w:left w:val="none" w:sz="0" w:space="0" w:color="auto"/>
        <w:bottom w:val="none" w:sz="0" w:space="0" w:color="auto"/>
        <w:right w:val="none" w:sz="0" w:space="0" w:color="auto"/>
      </w:divBdr>
    </w:div>
    <w:div w:id="1440951639">
      <w:bodyDiv w:val="1"/>
      <w:marLeft w:val="0"/>
      <w:marRight w:val="0"/>
      <w:marTop w:val="0"/>
      <w:marBottom w:val="0"/>
      <w:divBdr>
        <w:top w:val="none" w:sz="0" w:space="0" w:color="auto"/>
        <w:left w:val="none" w:sz="0" w:space="0" w:color="auto"/>
        <w:bottom w:val="none" w:sz="0" w:space="0" w:color="auto"/>
        <w:right w:val="none" w:sz="0" w:space="0" w:color="auto"/>
      </w:divBdr>
    </w:div>
    <w:div w:id="18208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b:Tag>
    <b:SourceType>JournalArticle</b:SourceType>
    <b:Guid>{7C9E5297-9504-4737-B547-617CA10932F9}</b:Guid>
    <b:Author>
      <b:Author>
        <b:NameList>
          <b:Person>
            <b:Last>Jones R.</b:Last>
            <b:First>Lydeard</b:First>
            <b:Middle>S.</b:Middle>
          </b:Person>
        </b:NameList>
      </b:Author>
    </b:Author>
    <b:Year>1992</b:Year>
    <b:Title> Irritable bowel syndrome in the general population</b:Title>
    <b:JournalName>BMJ</b:JournalName>
    <b:Pages>304:87-90</b:Pages>
    <b:RefOrder>2</b:RefOrder>
  </b:Source>
  <b:Source>
    <b:Tag>SPa</b:Tag>
    <b:SourceType>JournalArticle</b:SourceType>
    <b:Guid>{3329E14D-C456-4D05-ADFF-959ADF8C1F51}</b:Guid>
    <b:Author>
      <b:Author>
        <b:NameList>
          <b:Person>
            <b:Last>Parlar Kılıç S.</b:Last>
            <b:First>Ovayolu</b:First>
            <b:Middle>N., Koruk M.</b:Middle>
          </b:Person>
        </b:NameList>
      </b:Author>
    </b:Author>
    <b:Title>İrritabl Basrak Sendromlu Hastalarda Yaşam Kalitesi</b:Title>
    <b:JournalName> İzmir Kâtip Çelebi Üniversitesi Sağlık Bilimleri Fakültesi Dergisi</b:JournalName>
    <b:Year>2017</b:Year>
    <b:Pages>2(2) 27-32</b:Pages>
    <b:RefOrder>3</b:RefOrder>
  </b:Source>
  <b:Source>
    <b:Tag>The</b:Tag>
    <b:SourceType>JournalArticle</b:SourceType>
    <b:Guid>{F484AF36-3450-420E-A0AD-DE29E7F15D51}</b:Guid>
    <b:LCID>en-US</b:LCID>
    <b:Author>
      <b:Author>
        <b:NameList>
          <b:Person>
            <b:Last>WHOQOL</b:Last>
            <b:First>Group</b:First>
            <b:Middle>The</b:Middle>
          </b:Person>
        </b:NameList>
      </b:Author>
    </b:Author>
    <b:Title>. Development of the World Health Organization WHOQOL-BREF quality of life assessment</b:Title>
    <b:Year>1998</b:Year>
    <b:Pages>28:551-8</b:Pages>
    <b:JournalName>Med  Psychol</b:JournalName>
    <b:RefOrder>35</b:RefOrder>
  </b:Source>
  <b:Source>
    <b:Tag>You</b:Tag>
    <b:SourceType>Book</b:SourceType>
    <b:Guid>{020AD7BD-0BE1-4508-9B6E-1BAEC1127C01}</b:Guid>
    <b:LCID>en-US</b:LCID>
    <b:Author>
      <b:Author>
        <b:NameList>
          <b:Person>
            <b:Last>Young JE</b:Last>
            <b:First>Sarasota</b:First>
            <b:Middle>FL</b:Middle>
          </b:Person>
        </b:NameList>
      </b:Author>
    </b:Author>
    <b:Title>Cognitive therapy for personality disorders: A schema-focused approach</b:Title>
    <b:Year>1990</b:Year>
    <b:Publisher>Professional Resource Press.</b:Publisher>
    <b:RefOrder>4</b:RefOrder>
  </b:Source>
  <b:Source>
    <b:Tag>Ris</b:Tag>
    <b:SourceType>JournalArticle</b:SourceType>
    <b:Guid>{FC13BEB9-3B3A-48E0-B601-004DD7858603}</b:Guid>
    <b:LCID>en-US</b:LCID>
    <b:Author>
      <b:Author>
        <b:NameList>
          <b:Person>
            <b:Last>Riso LP</b:Last>
            <b:First>du</b:First>
            <b:Middle>Toit PL, Stein DJ, Young JE</b:Middle>
          </b:Person>
        </b:NameList>
      </b:Author>
    </b:Author>
    <b:Title>Cognitive schemas and core beliefs in psychological problems: A scientist-practitioner guide</b:Title>
    <b:JournalName>American Psychological Association</b:JournalName>
    <b:Year>2007</b:Year>
    <b:Pages>doi:10.1037/11561-000</b:Pages>
    <b:RefOrder>5</b:RefOrder>
  </b:Source>
  <b:Source>
    <b:Tag>Ren</b:Tag>
    <b:SourceType>JournalArticle</b:SourceType>
    <b:Guid>{76C95EE7-1A26-470C-9C11-778A84807FE6}</b:Guid>
    <b:Author>
      <b:Author>
        <b:NameList>
          <b:Person>
            <b:Last>Renner F.</b:Last>
            <b:First>Lobbestael</b:First>
            <b:Middle>J., Peeters F., Arntz A., Huibers M.</b:Middle>
          </b:Person>
        </b:NameList>
      </b:Author>
    </b:Author>
    <b:Title>Early Maladaptive Schemas in Depressed Patients: Stability and Relation with Depressive Symptoms over the Course of Treatment</b:Title>
    <b:JournalName> J. Affect. Disord</b:JournalName>
    <b:Year>2012</b:Year>
    <b:Pages>136:581–590. doi:10.1016/j.jad.2011.10.027</b:Pages>
    <b:RefOrder>9</b:RefOrder>
  </b:Source>
  <b:Source>
    <b:Tag>You1</b:Tag>
    <b:SourceType>BookSection</b:SourceType>
    <b:Guid>{DADC3C41-AC76-42E2-977D-CC3955FE9650}</b:Guid>
    <b:Author>
      <b:Author>
        <b:NameList>
          <b:Person>
            <b:Last>Young</b:Last>
            <b:First>J.</b:First>
            <b:Middle>E.,Klosko, J. S. &amp; Weishaar, M. E.</b:Middle>
          </b:Person>
        </b:NameList>
      </b:Author>
    </b:Author>
    <b:Title>Schema therapy: Apractitioner’s Guide</b:Title>
    <b:Year>2003</b:Year>
    <b:City>New York</b:City>
    <b:Publisher> The Guilford Press</b:Publisher>
    <b:RefOrder>10</b:RefOrder>
  </b:Source>
  <b:Source>
    <b:Tag>Soy</b:Tag>
    <b:SourceType>JournalArticle</b:SourceType>
    <b:Guid>{3BCA3C69-46EE-484F-84DA-1ADAEC4BAB27}</b:Guid>
    <b:Author>
      <b:Author>
        <b:NameList>
          <b:Person>
            <b:Last>Soygüt</b:Last>
            <b:First>G.,</b:First>
            <b:Middle>Karaosmanoğlu, A., &amp; Çakır, Z.</b:Middle>
          </b:Person>
        </b:NameList>
      </b:Author>
    </b:Author>
    <b:Title>Erken dönem uyumsuz şemaların değerlendirilmesi: Young Şema Ölçeği Kısa Form-3’ün psikometrik özelliklerine ilişkin bir inceleme</b:Title>
    <b:JournalName>Türk Psikiyatri Dergisi</b:JournalName>
    <b:Year>2009</b:Year>
    <b:Pages>20(1), 75-84.</b:Pages>
    <b:RefOrder>11</b:RefOrder>
  </b:Source>
  <b:Source>
    <b:Tag>Bec</b:Tag>
    <b:SourceType>JournalArticle</b:SourceType>
    <b:Guid>{5E175BAC-D6E4-47FA-AC87-74637588E3E6}</b:Guid>
    <b:Author>
      <b:Author>
        <b:NameList>
          <b:Person>
            <b:Last>Beck AT.</b:Last>
            <b:First>Ward</b:First>
            <b:Middle>CH., Mendelson M.</b:Middle>
          </b:Person>
        </b:NameList>
      </b:Author>
    </b:Author>
    <b:Title>. An inventory for measuring depression.</b:Title>
    <b:JournalName>Arch Gen Psychiatiy</b:JournalName>
    <b:Year>1961</b:Year>
    <b:Pages>4:561-71.</b:Pages>
    <b:RefOrder>12</b:RefOrder>
  </b:Source>
  <b:Source>
    <b:Tag>His1</b:Tag>
    <b:SourceType>JournalArticle</b:SourceType>
    <b:Guid>{EF3234DF-0406-4C15-A808-4DA582AA6BA7}</b:Guid>
    <b:Author>
      <b:Author>
        <b:NameList>
          <b:Person>
            <b:Last>Hisli-Şahin</b:Last>
            <b:First>N</b:First>
          </b:Person>
        </b:NameList>
      </b:Author>
    </b:Author>
    <b:Title>Beck Depresyon Envanterinin Üniversite Öğrencileri için Geçerliği, Güvenirliği.</b:Title>
    <b:JournalName>Psikoloji Dergisi.</b:JournalName>
    <b:Year>1998</b:Year>
    <b:Pages>7: 3-13.</b:Pages>
    <b:RefOrder>13</b:RefOrder>
  </b:Source>
  <b:Source>
    <b:Tag>Bec1</b:Tag>
    <b:SourceType>JournalArticle</b:SourceType>
    <b:Guid>{BDFC5DD1-39B0-436B-912B-AA162A9F0E16}</b:Guid>
    <b:Author>
      <b:Author>
        <b:NameList>
          <b:Person>
            <b:Last>Beck AT</b:Last>
            <b:First>Epstein</b:First>
            <b:Middle>N, Brown G, Steer RA.</b:Middle>
          </b:Person>
        </b:NameList>
      </b:Author>
    </b:Author>
    <b:Title> An inventory for measuring clinical anxiety: Psychometric properties</b:Title>
    <b:JournalName>Journal of consulting and clinical psychology</b:JournalName>
    <b:Year>1988</b:Year>
    <b:Pages>56:893-897. Doi: 10.1037//0022-006x.56.6.893 </b:Pages>
    <b:RefOrder>14</b:RefOrder>
  </b:Source>
  <b:Source>
    <b:Tag>Ulu</b:Tag>
    <b:SourceType>JournalArticle</b:SourceType>
    <b:Guid>{68089F38-48F1-4EAF-959B-CE417CE27D22}</b:Guid>
    <b:Author>
      <b:Author>
        <b:NameList>
          <b:Person>
            <b:Last>Ulusoy</b:Last>
            <b:First>M</b:First>
          </b:Person>
        </b:NameList>
      </b:Author>
    </b:Author>
    <b:Title>Beck anksiyete ölçeğinin psikometrik özellikleri uzmanlık tezi</b:Title>
    <b:JournalName>Bakırköy Ruh ve Sinir Hastalıkları Hastanesi İstanbul</b:JournalName>
    <b:Year>1993</b:Year>
    <b:RefOrder>15</b:RefOrder>
  </b:Source>
  <b:Source>
    <b:Tag>Bou</b:Tag>
    <b:SourceType>JournalArticle</b:SourceType>
    <b:Guid>{19CFE9F0-A123-4254-9208-013C7CA5F844}</b:Guid>
    <b:Author>
      <b:Author>
        <b:NameList>
          <b:Person>
            <b:Last>Bouin M</b:Last>
            <b:First>Plourde</b:First>
            <b:Middle>V, Boivin M, Riberdy M, Lupien F, Laganière M et al.</b:Middle>
          </b:Person>
        </b:NameList>
      </b:Author>
    </b:Author>
    <b:Title>Rectal distention testing in patientswith irritable bowel syndrome: sensitivity, specificity, and predictive values of pain sensory thresholds</b:Title>
    <b:JournalName>Gastroenterology</b:JournalName>
    <b:Year>2002</b:Year>
    <b:Pages>122:1771-7</b:Pages>
    <b:RefOrder>19</b:RefOrder>
  </b:Source>
  <b:Source>
    <b:Tag>Sto</b:Tag>
    <b:SourceType>JournalArticle</b:SourceType>
    <b:Guid>{E73C18D9-C0CD-44C3-AD03-8BB044638403}</b:Guid>
    <b:Author>
      <b:Author>
        <b:NameList>
          <b:Person>
            <b:Last>Stopa L</b:Last>
            <b:First>Thorne</b:First>
            <b:Middle>P, Waters A, Preston J.</b:Middle>
          </b:Person>
        </b:NameList>
      </b:Author>
    </b:Author>
    <b:Title> Are the short and long forms of the young schema questionnaire comparable and how well does each version predict psychopathology scores? </b:Title>
    <b:JournalName>J Cogn Psychother</b:JournalName>
    <b:Year>2001</b:Year>
    <b:Pages>15:253-261</b:Pages>
    <b:RefOrder>25</b:RefOrder>
  </b:Source>
  <b:Source>
    <b:Tag>Phi</b:Tag>
    <b:SourceType>JournalArticle</b:SourceType>
    <b:Guid>{97CFA9A3-F6D7-4CA3-A673-7DD3BE5030CE}</b:Guid>
    <b:Author>
      <b:Author>
        <b:NameList>
          <b:Person>
            <b:Last>Phillips K</b:Last>
            <b:First>Wright</b:First>
            <b:Middle>BJ,Kent S.</b:Middle>
          </b:Person>
        </b:NameList>
      </b:Author>
    </b:Author>
    <b:Title>.Psychosocial predictors of irritable bowel syndrome diagnosis and symptom severity</b:Title>
    <b:JournalName>J Psychosom Res</b:JournalName>
    <b:Year>2013</b:Year>
    <b:Pages>75(5):467-74. doi:10.1016/j.jpsychores.2013.08.002, </b:Pages>
    <b:RefOrder>27</b:RefOrder>
  </b:Source>
  <b:Source>
    <b:Tag>Miz</b:Tag>
    <b:SourceType>JournalArticle</b:SourceType>
    <b:Guid>{D81FEC4B-4E2A-4FDF-A14B-53CFC300F758}</b:Guid>
    <b:Author>
      <b:Author>
        <b:NameList>
          <b:Person>
            <b:Last>Mizara A</b:Last>
            <b:First>Papadopoulos</b:First>
            <b:Middle>L, McBride SR</b:Middle>
          </b:Person>
        </b:NameList>
      </b:Author>
    </b:Author>
    <b:Title>Core beliefs and psychological distress in patients with psoriasis and atopic eczema attending secondary care: the role of schemas in chronic skin disease</b:Title>
    <b:JournalName> Br J Dermatol</b:JournalName>
    <b:Year> 2012</b:Year>
    <b:Pages>166:986-993</b:Pages>
    <b:RefOrder>28</b:RefOrder>
  </b:Source>
  <b:Source>
    <b:Tag>Naz</b:Tag>
    <b:SourceType>JournalArticle</b:SourceType>
    <b:Guid>{009B14C3-25A5-4964-99D0-2D559E2B8E88}</b:Guid>
    <b:Author>
      <b:Author>
        <b:NameList>
          <b:Person>
            <b:Last>Nazemiyeh M</b:Last>
            <b:First>Sharifi</b:First>
            <b:Middle>A, Shojaan H, Mohammadi M, Abdkarimi S, Gojazadeh M.</b:Middle>
          </b:Person>
        </b:NameList>
      </b:Author>
    </b:Author>
    <b:Title>Early maladaptive schemas and asthma: disconnection and rejection domains may have an effect on the severity of asthma.</b:Title>
    <b:Year>2018 </b:Year>
    <b:JournalName>Adv Respir Med</b:JournalName>
    <b:Pages>Dec 30. doi: 10.5603/ARM.a2018.0048</b:Pages>
    <b:RefOrder>29</b:RefOrder>
  </b:Source>
  <b:Source>
    <b:Tag>daL</b:Tag>
    <b:SourceType>JournalArticle</b:SourceType>
    <b:Guid>{0A6B7C53-9C4B-4272-B1DD-75D32D55B961}</b:Guid>
    <b:Author>
      <b:Author>
        <b:NameList>
          <b:Person>
            <b:Last>da Luz FQ</b:Last>
            <b:First>Sainsbury</b:First>
            <b:Middle>A, Hay P, Roekenes, Swinbourne J, da Silva DC, da S Oliveira</b:Middle>
          </b:Person>
        </b:NameList>
      </b:Author>
    </b:Author>
    <b:Title>Early Maladaptive Schemas and Cognitive Distortions in Adults with Morbid Obesity: Relationships with Mental Health Status.</b:Title>
    <b:JournalName>Behav Sci</b:JournalName>
    <b:Year>2017</b:Year>
    <b:Pages>7(1) 28</b:Pages>
    <b:RefOrder>30</b:RefOrder>
  </b:Source>
  <b:Source>
    <b:Tag>Ghe</b:Tag>
    <b:SourceType>JournalArticle</b:SourceType>
    <b:Guid>{15E2C84F-6FD3-4115-985E-1A1CB6F91641}</b:Guid>
    <b:Author>
      <b:Author>
        <b:NameList>
          <b:Person>
            <b:Last>Gheisari</b:Last>
            <b:First>M</b:First>
          </b:Person>
        </b:NameList>
      </b:Author>
    </b:Author>
    <b:Title>The Effectiveness of Schema Therapy Integrated with Neurological Rehabilitation on Reducing Early Maladaptive Schemas and Symptoms of Depression in Patients with Chronic Depressive Disorder.</b:Title>
    <b:JournalName>Health Science Journal</b:JournalName>
    <b:Year>2016</b:Year>
    <b:Pages>10(4):1-6</b:Pages>
    <b:RefOrder>31</b:RefOrder>
  </b:Source>
  <b:Source>
    <b:Tag>Dro</b:Tag>
    <b:SourceType>JournalArticle</b:SourceType>
    <b:Guid>{72DB3782-70B9-44D9-B4B5-17D21E6E5C12}</b:Guid>
    <b:Author>
      <b:Author>
        <b:NameList>
          <b:Person>
            <b:Last>Drossman</b:Last>
            <b:First>D.</b:First>
            <b:Middle>A., Corazziari, E., Talley, N. J., vd.</b:Middle>
          </b:Person>
        </b:NameList>
      </b:Author>
    </b:Author>
    <b:Title>Rome II: Amultinational consensus document on functional gastrointestinal disorders</b:Title>
    <b:JournalName>Gut</b:JournalName>
    <b:Year>1999</b:Year>
    <b:Pages>45:1-81</b:Pages>
    <b:RefOrder>32</b:RefOrder>
  </b:Source>
  <b:Source>
    <b:Tag>Hob</b:Tag>
    <b:SourceType>JournalArticle</b:SourceType>
    <b:Guid>{D8A69FBC-CC1E-419E-BBA5-ABDE76BE6417}</b:Guid>
    <b:Author>
      <b:Author>
        <b:NameList>
          <b:Person>
            <b:Last>Hobbis IC</b:Last>
            <b:First>Turpin</b:First>
            <b:Middle>G, Read NW.</b:Middle>
          </b:Person>
        </b:NameList>
      </b:Author>
    </b:Author>
    <b:Title> A re-examination of the relationshipbetween abuse experience and functional bowel disorders</b:Title>
    <b:JournalName>Scand JGastroenterol </b:JournalName>
    <b:Year>2002</b:Year>
    <b:Pages>37:423-30</b:Pages>
    <b:RefOrder>33</b:RefOrder>
  </b:Source>
  <b:Source>
    <b:Tag>Mer</b:Tag>
    <b:SourceType>JournalArticle</b:SourceType>
    <b:Guid>{7F2DFAD5-DC2F-4D84-9070-474F5F5C8A0D}</b:Guid>
    <b:Author>
      <b:Author>
        <b:NameList>
          <b:Person>
            <b:Last>Mertz</b:Last>
            <b:First>H</b:First>
          </b:Person>
        </b:NameList>
      </b:Author>
    </b:Author>
    <b:Title>Role of the brain and sensory pathways in gastrointestinal sensory disorders in humans</b:Title>
    <b:JournalName>Gut</b:JournalName>
    <b:Year>2002</b:Year>
    <b:Pages>51(1):i29-33.</b:Pages>
    <b:RefOrder>20</b:RefOrder>
  </b:Source>
  <b:Source>
    <b:Tag>Mus</b:Tag>
    <b:SourceType>JournalArticle</b:SourceType>
    <b:Guid>{11101C87-6B2A-44DD-A6F7-BFF7F63E61D1}</b:Guid>
    <b:Author>
      <b:Author>
        <b:NameList>
          <b:Person>
            <b:Last>Musial F</b:Last>
            <b:First>Hauser</b:First>
            <b:Middle>W, Langhorst J, Dobos G, Enck P.</b:Middle>
          </b:Person>
        </b:NameList>
      </b:Author>
    </b:Author>
    <b:Title> Psychophysiology of visceral pain in IBS and health</b:Title>
    <b:JournalName>J Psychosom Res </b:JournalName>
    <b:Year>2008</b:Year>
    <b:Pages>64:589-597</b:Pages>
    <b:RefOrder>21</b:RefOrder>
  </b:Source>
  <b:Source>
    <b:Tag>Cop</b:Tag>
    <b:SourceType>JournalArticle</b:SourceType>
    <b:Guid>{158910FC-B5EC-4240-B617-B3C2368686FF}</b:Guid>
    <b:Author>
      <b:Author>
        <b:NameList>
          <b:Person>
            <b:Last>Coplan J</b:Last>
            <b:First>Lydiard</b:First>
            <b:Middle>RB.</b:Middle>
          </b:Person>
        </b:NameList>
      </b:Author>
    </b:Author>
    <b:Title> Brain circuits and panic disorder</b:Title>
    <b:JournalName> Biol Psychiatry </b:JournalName>
    <b:Year>1998</b:Year>
    <b:Pages>44:1264-1276</b:Pages>
    <b:RefOrder>22</b:RefOrder>
  </b:Source>
  <b:Source>
    <b:Tag>Dag</b:Tag>
    <b:SourceType>JournalArticle</b:SourceType>
    <b:Guid>{CA89A700-FECF-4096-8BD3-318F126D11B3}</b:Guid>
    <b:Author>
      <b:Author>
        <b:NameList>
          <b:Person>
            <b:Last>Dagleish</b:Last>
            <b:First>T</b:First>
          </b:Person>
        </b:NameList>
      </b:Author>
    </b:Author>
    <b:Title>The emotional brain.</b:Title>
    <b:Year>2004</b:Year>
    <b:Pages>5:582-589</b:Pages>
    <b:JournalName>Nat Rev Neurosci</b:JournalName>
    <b:RefOrder>24</b:RefOrder>
  </b:Source>
  <b:Source>
    <b:Tag>Lyd</b:Tag>
    <b:SourceType>JournalArticle</b:SourceType>
    <b:Guid>{6DE4580C-5868-470C-B282-A48B79C0000C}</b:Guid>
    <b:Author>
      <b:Author>
        <b:NameList>
          <b:Person>
            <b:Last>Lydiard</b:Last>
            <b:First>RB</b:First>
          </b:Person>
        </b:NameList>
      </b:Author>
    </b:Author>
    <b:Title>Irritabl bowel syndrome, anxiety, and depression: what are the links?</b:Title>
    <b:JournalName>J Clin Psychiatry</b:JournalName>
    <b:Year>2001</b:Year>
    <b:Pages>62(8):38-45</b:Pages>
    <b:RefOrder>23</b:RefOrder>
  </b:Source>
  <b:Source>
    <b:Tag>Ozd</b:Tag>
    <b:SourceType>BookSection</b:SourceType>
    <b:Guid>{3D92E434-4ECE-494F-B7FD-5C19F96F0402}</b:Guid>
    <b:Author>
      <b:Author>
        <b:NameList>
          <b:Person>
            <b:Last>Ozden</b:Last>
            <b:First>A</b:First>
          </b:Person>
        </b:NameList>
      </b:Author>
    </b:Author>
    <b:Title>İrritabl Barsak Sendromu.</b:Title>
    <b:Year>2006</b:Year>
    <b:Pages>1-5.</b:Pages>
    <b:BookTitle>İrritable Barsak Sendromu 1. Basım</b:BookTitle>
    <b:City>Ankara</b:City>
    <b:Publisher>TGV Yayınlar</b:Publisher>
    <b:RefOrder>34</b:RefOrder>
  </b:Source>
  <b:Source>
    <b:Tag>Schuster</b:Tag>
    <b:SourceType>JournalArticle</b:SourceType>
    <b:Guid>{A9541919-E53D-4B19-ACBB-4F27877F46BC}</b:Guid>
    <b:Author>
      <b:Author>
        <b:NameList>
          <b:Person>
            <b:Last>Schuster</b:Last>
            <b:First>MM</b:First>
          </b:Person>
        </b:NameList>
      </b:Author>
    </b:Author>
    <b:Title>Defining and diagnosing irritable bowel syndrome</b:Title>
    <b:JournalName>The American Journal of Managed Care</b:JournalName>
    <b:Year>2001</b:Year>
    <b:Pages>7, 246-251</b:Pages>
    <b:RefOrder>1</b:RefOrder>
  </b:Source>
  <b:Source>
    <b:Tag>Mea16</b:Tag>
    <b:SourceType>JournalArticle</b:SourceType>
    <b:Guid>{0FBA41E3-E10D-4439-9694-E33960F2EDC0}</b:Guid>
    <b:Author>
      <b:Author>
        <b:NameList>
          <b:Person>
            <b:Last>Mearin F</b:Last>
            <b:First>Lacy</b:First>
            <b:Middle>BE, Chang L, Chey WD, Lembo AJ, Simren M, Spiller R</b:Middle>
          </b:Person>
        </b:NameList>
      </b:Author>
    </b:Author>
    <b:Title>Bowel Disorders</b:Title>
    <b:JournalName>Gastroenterology</b:JournalName>
    <b:Year>2016 </b:Year>
    <b:Pages>18. pii: S0016-5085(16)00222-5. doi: 10.1053/j.gastro.2016.02.031</b:Pages>
    <b:RefOrder>8</b:RefOrder>
  </b:Source>
  <b:Source>
    <b:Tag>Vee11</b:Tag>
    <b:SourceType>JournalArticle</b:SourceType>
    <b:Guid>{265596F4-98F3-4A6C-986C-DE3F5803256F}</b:Guid>
    <b:Author>
      <b:Author>
        <b:NameList>
          <b:Person>
            <b:Last>Veehof MM</b:Last>
            <b:First>Oskam</b:First>
            <b:Middle>MJ, Schreurs KM, Bohlmeijer ET</b:Middle>
          </b:Person>
        </b:NameList>
      </b:Author>
    </b:Author>
    <b:Title>Acceptance-based interventions for the treatment of systemic review and meta-analysis</b:Title>
    <b:JournalName>Pain</b:JournalName>
    <b:Year>2011</b:Year>
    <b:Pages>152:533,542</b:Pages>
    <b:RefOrder>7</b:RefOrder>
  </b:Source>
  <b:Source>
    <b:Tag>Ljo10</b:Tag>
    <b:SourceType>JournalArticle</b:SourceType>
    <b:Guid>{565A4162-E6C3-447E-838D-F87208F54B9B}</b:Guid>
    <b:Author>
      <b:Author>
        <b:NameList>
          <b:Person>
            <b:Last>Ljotson B</b:Last>
            <b:First>Andreewitch</b:First>
            <b:Middle>S, Hendman E, Rück C, Andersson G, Lindefors N</b:Middle>
          </b:Person>
        </b:NameList>
      </b:Author>
    </b:Author>
    <b:Title>Exposure and mindfulness based therapy for irritable bowel syndrome-an open pilot study</b:Title>
    <b:JournalName>J Behav Ther Exp Psychiatry</b:JournalName>
    <b:Year>2010</b:Year>
    <b:Pages>41:185-190</b:Pages>
    <b:RefOrder>16</b:RefOrder>
  </b:Source>
  <b:Source>
    <b:Tag>Gay11</b:Tag>
    <b:SourceType>JournalArticle</b:SourceType>
    <b:Guid>{6B74562E-9BDB-4F6F-BD02-527A2D296A6A}</b:Guid>
    <b:Author>
      <b:Author>
        <b:NameList>
          <b:Person>
            <b:Last>Gaylord SA</b:Last>
            <b:First>Palsson</b:First>
            <b:Middle>OS, Garland EL, Faurot KR, Coble RS, Mann JD et al.</b:Middle>
          </b:Person>
        </b:NameList>
      </b:Author>
    </b:Author>
    <b:Title>Mindfulness training reduces the severity of irritable bowel syndrome in women: results of a rnadomized trial</b:Title>
    <b:JournalName>Am J Gastroenterol</b:JournalName>
    <b:Year>2011</b:Year>
    <b:Pages>106:1678,1688</b:Pages>
    <b:RefOrder>17</b:RefOrder>
  </b:Source>
  <b:Source>
    <b:Tag>Fjo13</b:Tag>
    <b:SourceType>JournalArticle</b:SourceType>
    <b:Guid>{F5547937-9292-493A-BA12-08507D2788BA}</b:Guid>
    <b:Author>
      <b:Author>
        <b:NameList>
          <b:Person>
            <b:Last>Fjorback LO</b:Last>
            <b:First>Arendt</b:First>
            <b:Middle>M, Qrnbol E, Walach H, Rehfeld E, Schröder A et al.</b:Middle>
          </b:Person>
        </b:NameList>
      </b:Author>
    </b:Author>
    <b:Title>Mindfulness therapy for somatization disorder and functional somatic syndromes-randomized trial with one-year follow-up</b:Title>
    <b:JournalName>J Psychosom Res</b:JournalName>
    <b:Year>2013</b:Year>
    <b:Pages>74:31-40</b:Pages>
    <b:RefOrder>18</b:RefOrder>
  </b:Source>
  <b:Source>
    <b:Tag>Ree</b:Tag>
    <b:SourceType>JournalArticle</b:SourceType>
    <b:Guid>{5184509D-5C3B-42E3-B939-4BB096C6C498}</b:Guid>
    <b:Author>
      <b:Author>
        <b:NameList>
          <b:Person>
            <b:Last>Reeves M</b:Last>
            <b:First>and</b:First>
            <b:Middle>Taylor</b:Middle>
          </b:Person>
        </b:NameList>
      </b:Author>
    </b:Author>
    <b:Title> Specific relationships between core beliefs and personality disorder symptoms in a non-clinical sample.</b:Title>
    <b:JournalName>J Clin Psychol Psychother</b:JournalName>
    <b:Year>2007</b:Year>
    <b:Pages>14:96-104</b:Pages>
    <b:RefOrder>26</b:RefOrder>
  </b:Source>
  <b:Source>
    <b:Tag>Tür12</b:Tag>
    <b:SourceType>JournalArticle</b:SourceType>
    <b:Guid>{278611DC-6E0E-4CA8-B749-6349A6BD95A0}</b:Guid>
    <b:Author>
      <b:Author>
        <b:NameList>
          <b:Person>
            <b:Last>Türkçapar MH</b:Last>
            <b:First>Sargin</b:First>
            <b:Middle>AE</b:Middle>
          </b:Person>
        </b:NameList>
      </b:Author>
    </b:Author>
    <b:Title>Bilişsel Davranışçı Psikoterapiler: Tarihçe ve Gelişim</b:Title>
    <b:JournalName>JCBPR</b:JournalName>
    <b:Year>2012</b:Year>
    <b:Pages>1:7-14</b:Pages>
    <b:RefOrder>6</b:RefOrder>
  </b:Source>
</b:Sources>
</file>

<file path=customXml/itemProps1.xml><?xml version="1.0" encoding="utf-8"?>
<ds:datastoreItem xmlns:ds="http://schemas.openxmlformats.org/officeDocument/2006/customXml" ds:itemID="{5216D6C8-C223-4B40-8515-50E36065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10</Pages>
  <Words>4097</Words>
  <Characters>23357</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yasemin.ozgur</cp:lastModifiedBy>
  <cp:revision>8</cp:revision>
  <dcterms:created xsi:type="dcterms:W3CDTF">2019-10-09T14:58:00Z</dcterms:created>
  <dcterms:modified xsi:type="dcterms:W3CDTF">2019-10-14T07:36:00Z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